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F5FEE" w14:textId="77777777" w:rsidR="001015D6" w:rsidRPr="000C32C1" w:rsidRDefault="00FB124A" w:rsidP="001015D6">
      <w:pPr>
        <w:spacing w:line="360" w:lineRule="auto"/>
        <w:jc w:val="center"/>
        <w:rPr>
          <w:rFonts w:ascii="David" w:hAnsi="David" w:cs="David" w:hint="cs"/>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42D340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3pt;mso-wrap-distance-left:0;mso-wrap-distance-top:0;mso-wrap-distance-right:0;mso-wrap-distance-bottom:0">
            <v:imagedata r:id="rId9" o:title=""/>
          </v:shape>
        </w:pict>
      </w:r>
      <w:bookmarkEnd w:id="0"/>
    </w:p>
    <w:p w14:paraId="7E1FFC95" w14:textId="77777777" w:rsidR="001015D6" w:rsidRPr="000C32C1" w:rsidRDefault="001015D6" w:rsidP="001015D6">
      <w:pPr>
        <w:spacing w:line="360" w:lineRule="auto"/>
        <w:jc w:val="center"/>
        <w:rPr>
          <w:rFonts w:ascii="David" w:hAnsi="David" w:cs="David"/>
          <w:b/>
          <w:bCs/>
          <w:sz w:val="16"/>
          <w:szCs w:val="16"/>
          <w:rtl/>
        </w:rPr>
      </w:pPr>
    </w:p>
    <w:p w14:paraId="2C29D924" w14:textId="77777777" w:rsidR="00194889" w:rsidRPr="000C32C1" w:rsidRDefault="00194889" w:rsidP="00194889">
      <w:pPr>
        <w:spacing w:line="360" w:lineRule="auto"/>
        <w:jc w:val="center"/>
        <w:rPr>
          <w:rFonts w:ascii="David" w:hAnsi="David" w:cs="David"/>
          <w:b/>
          <w:bCs/>
          <w:sz w:val="16"/>
          <w:szCs w:val="16"/>
          <w:rtl/>
        </w:rPr>
      </w:pPr>
    </w:p>
    <w:p w14:paraId="5C7BFB0A" w14:textId="6820E717" w:rsidR="00194889" w:rsidRPr="000C32C1" w:rsidRDefault="00C2604F" w:rsidP="00330DC5">
      <w:pPr>
        <w:spacing w:line="360" w:lineRule="auto"/>
        <w:jc w:val="center"/>
        <w:rPr>
          <w:rFonts w:ascii="David" w:hAnsi="David" w:cs="David"/>
          <w:b/>
          <w:bCs/>
          <w:sz w:val="44"/>
          <w:szCs w:val="48"/>
          <w:rtl/>
        </w:rPr>
      </w:pPr>
      <w:r w:rsidRPr="000C32C1">
        <w:rPr>
          <w:rFonts w:ascii="David" w:hAnsi="David" w:cs="David"/>
          <w:b/>
          <w:bCs/>
          <w:sz w:val="44"/>
          <w:szCs w:val="48"/>
          <w:rtl/>
        </w:rPr>
        <w:t xml:space="preserve">מדינת ישראל - </w:t>
      </w:r>
      <w:bookmarkStart w:id="5" w:name="OfficeValue_6"/>
      <w:r w:rsidR="00F71085" w:rsidRPr="000C32C1">
        <w:rPr>
          <w:rFonts w:ascii="David" w:hAnsi="David" w:cs="David"/>
          <w:b/>
          <w:bCs/>
          <w:sz w:val="44"/>
          <w:szCs w:val="48"/>
          <w:rtl/>
        </w:rPr>
        <w:t>משרד המשפטים</w:t>
      </w:r>
      <w:bookmarkEnd w:id="5"/>
      <w:r w:rsidRPr="000C32C1">
        <w:rPr>
          <w:rFonts w:ascii="David" w:hAnsi="David" w:cs="David"/>
          <w:b/>
          <w:bCs/>
          <w:sz w:val="44"/>
          <w:szCs w:val="48"/>
          <w:rtl/>
        </w:rPr>
        <w:br/>
        <w:t xml:space="preserve"> </w:t>
      </w:r>
      <w:bookmarkStart w:id="6" w:name="department_1"/>
      <w:bookmarkStart w:id="7" w:name="show_department"/>
      <w:r w:rsidR="00F71085" w:rsidRPr="000C32C1">
        <w:rPr>
          <w:rFonts w:ascii="David" w:hAnsi="David" w:cs="David"/>
          <w:b/>
          <w:bCs/>
          <w:sz w:val="44"/>
          <w:szCs w:val="48"/>
          <w:rtl/>
        </w:rPr>
        <w:t xml:space="preserve">אגף </w:t>
      </w:r>
      <w:r w:rsidR="00B87841" w:rsidRPr="000C32C1">
        <w:rPr>
          <w:rFonts w:ascii="David" w:hAnsi="David" w:cs="David"/>
          <w:b/>
          <w:bCs/>
          <w:sz w:val="44"/>
          <w:szCs w:val="48"/>
          <w:rtl/>
        </w:rPr>
        <w:t>טכנולוגיות דיגיטליות ו</w:t>
      </w:r>
      <w:r w:rsidR="00F71085" w:rsidRPr="000C32C1">
        <w:rPr>
          <w:rFonts w:ascii="David" w:hAnsi="David" w:cs="David"/>
          <w:b/>
          <w:bCs/>
          <w:sz w:val="44"/>
          <w:szCs w:val="48"/>
          <w:rtl/>
        </w:rPr>
        <w:t>מידע</w:t>
      </w:r>
      <w:bookmarkEnd w:id="6"/>
      <w:bookmarkEnd w:id="7"/>
    </w:p>
    <w:p w14:paraId="1B5A9AFB" w14:textId="77777777" w:rsidR="00194889" w:rsidRPr="000C32C1" w:rsidRDefault="00C2604F" w:rsidP="00194889">
      <w:pPr>
        <w:spacing w:line="360" w:lineRule="auto"/>
        <w:jc w:val="center"/>
        <w:rPr>
          <w:rFonts w:ascii="David" w:hAnsi="David" w:cs="David"/>
          <w:b/>
          <w:bCs/>
          <w:sz w:val="16"/>
          <w:szCs w:val="16"/>
          <w:rtl/>
        </w:rPr>
      </w:pPr>
      <w:r w:rsidRPr="000C32C1">
        <w:rPr>
          <w:rFonts w:ascii="David" w:hAnsi="David" w:cs="David"/>
          <w:b/>
          <w:bCs/>
          <w:sz w:val="16"/>
          <w:szCs w:val="16"/>
          <w:rtl/>
        </w:rPr>
        <w:t xml:space="preserve"> </w:t>
      </w:r>
    </w:p>
    <w:p w14:paraId="7DF85BAF" w14:textId="2FC5276E" w:rsidR="00194889" w:rsidRPr="003512F0" w:rsidRDefault="00C2604F" w:rsidP="000568D7">
      <w:pPr>
        <w:pStyle w:val="afb"/>
        <w:tabs>
          <w:tab w:val="left" w:pos="720"/>
        </w:tabs>
        <w:spacing w:line="360" w:lineRule="auto"/>
        <w:jc w:val="center"/>
        <w:rPr>
          <w:rFonts w:ascii="David" w:hAnsi="David" w:cs="David" w:hint="cs"/>
          <w:b/>
          <w:bCs/>
          <w:noProof w:val="0"/>
          <w:sz w:val="64"/>
          <w:szCs w:val="64"/>
          <w:rtl/>
        </w:rPr>
      </w:pPr>
      <w:bookmarkStart w:id="8" w:name="_Hlk193707163"/>
      <w:r w:rsidRPr="000C32C1">
        <w:rPr>
          <w:rFonts w:ascii="David" w:hAnsi="David" w:cs="David"/>
          <w:b/>
          <w:bCs/>
          <w:noProof w:val="0"/>
          <w:sz w:val="64"/>
          <w:szCs w:val="64"/>
          <w:rtl/>
        </w:rPr>
        <w:t xml:space="preserve">מכרז </w:t>
      </w:r>
      <w:r w:rsidR="009857BC">
        <w:rPr>
          <w:rFonts w:ascii="David" w:hAnsi="David" w:cs="David"/>
          <w:b/>
          <w:bCs/>
          <w:noProof w:val="0"/>
          <w:sz w:val="64"/>
          <w:szCs w:val="64"/>
        </w:rPr>
        <w:t>08-2025</w:t>
      </w:r>
    </w:p>
    <w:p w14:paraId="307DCDFC" w14:textId="77777777" w:rsidR="00B87841" w:rsidRPr="003512F0" w:rsidRDefault="00C2604F" w:rsidP="003512F0">
      <w:pPr>
        <w:pStyle w:val="afb"/>
        <w:tabs>
          <w:tab w:val="left" w:pos="720"/>
        </w:tabs>
        <w:spacing w:line="360" w:lineRule="auto"/>
        <w:jc w:val="center"/>
        <w:rPr>
          <w:rFonts w:ascii="David" w:hAnsi="David" w:cs="David"/>
          <w:b/>
          <w:bCs/>
          <w:noProof w:val="0"/>
          <w:sz w:val="64"/>
          <w:szCs w:val="64"/>
          <w:rtl/>
        </w:rPr>
      </w:pPr>
      <w:r w:rsidRPr="003512F0">
        <w:rPr>
          <w:rFonts w:ascii="David" w:hAnsi="David" w:cs="David"/>
          <w:b/>
          <w:bCs/>
          <w:noProof w:val="0"/>
          <w:sz w:val="64"/>
          <w:szCs w:val="64"/>
          <w:rtl/>
        </w:rPr>
        <w:t>ל</w:t>
      </w:r>
      <w:bookmarkStart w:id="9" w:name="TenderDesc_1"/>
      <w:r w:rsidR="00EA2F14" w:rsidRPr="003512F0">
        <w:rPr>
          <w:rFonts w:ascii="David" w:hAnsi="David" w:cs="David"/>
          <w:b/>
          <w:bCs/>
          <w:noProof w:val="0"/>
          <w:sz w:val="64"/>
          <w:szCs w:val="64"/>
          <w:rtl/>
        </w:rPr>
        <w:t xml:space="preserve">פתרון לניהול זכויות דיגיטליות להגנה והצפנה של קבצים </w:t>
      </w:r>
    </w:p>
    <w:p w14:paraId="3BE233DF" w14:textId="6C94A74C" w:rsidR="00194889" w:rsidRPr="000C32C1" w:rsidRDefault="00EA2F14" w:rsidP="00EA2F14">
      <w:pPr>
        <w:spacing w:line="360" w:lineRule="auto"/>
        <w:jc w:val="center"/>
        <w:rPr>
          <w:rFonts w:ascii="David" w:hAnsi="David" w:cs="David"/>
          <w:b/>
          <w:bCs/>
          <w:sz w:val="72"/>
          <w:szCs w:val="72"/>
          <w:rtl/>
        </w:rPr>
      </w:pPr>
      <w:r w:rsidRPr="000C32C1">
        <w:rPr>
          <w:rFonts w:ascii="David" w:hAnsi="David" w:cs="David"/>
          <w:b/>
          <w:bCs/>
          <w:sz w:val="48"/>
          <w:szCs w:val="48"/>
        </w:rPr>
        <w:t>Digital Rights Management</w:t>
      </w:r>
      <w:bookmarkEnd w:id="9"/>
      <w:r w:rsidR="00174EDF" w:rsidRPr="000C32C1">
        <w:rPr>
          <w:rFonts w:ascii="David" w:hAnsi="David" w:cs="David"/>
          <w:b/>
          <w:bCs/>
          <w:sz w:val="48"/>
          <w:szCs w:val="48"/>
        </w:rPr>
        <w:t>)</w:t>
      </w:r>
      <w:r w:rsidR="00B87841" w:rsidRPr="000C32C1">
        <w:rPr>
          <w:rFonts w:ascii="David" w:hAnsi="David" w:cs="David"/>
          <w:b/>
          <w:bCs/>
          <w:sz w:val="72"/>
          <w:szCs w:val="72"/>
          <w:rtl/>
        </w:rPr>
        <w:t xml:space="preserve">- </w:t>
      </w:r>
      <w:r w:rsidR="00B87841" w:rsidRPr="000C32C1">
        <w:rPr>
          <w:rFonts w:ascii="David" w:hAnsi="David" w:cs="David"/>
          <w:b/>
          <w:bCs/>
          <w:sz w:val="48"/>
          <w:szCs w:val="48"/>
        </w:rPr>
        <w:t>DRM</w:t>
      </w:r>
      <w:r w:rsidR="00B87841" w:rsidRPr="000C32C1">
        <w:rPr>
          <w:rFonts w:ascii="David" w:hAnsi="David" w:cs="David"/>
          <w:b/>
          <w:bCs/>
          <w:sz w:val="72"/>
          <w:szCs w:val="72"/>
          <w:rtl/>
        </w:rPr>
        <w:t>)</w:t>
      </w:r>
    </w:p>
    <w:bookmarkEnd w:id="8"/>
    <w:p w14:paraId="6FECD00B" w14:textId="77777777" w:rsidR="00194889" w:rsidRPr="000C32C1" w:rsidRDefault="00C2604F" w:rsidP="004423BE">
      <w:pPr>
        <w:spacing w:line="360" w:lineRule="auto"/>
        <w:jc w:val="center"/>
        <w:rPr>
          <w:rFonts w:ascii="David" w:hAnsi="David" w:cs="David"/>
          <w:b/>
          <w:bCs/>
          <w:color w:val="FF0000"/>
          <w:sz w:val="32"/>
          <w:szCs w:val="32"/>
          <w:rtl/>
        </w:rPr>
      </w:pPr>
      <w:r w:rsidRPr="000C32C1">
        <w:rPr>
          <w:rFonts w:ascii="David" w:hAnsi="David" w:cs="David"/>
          <w:b/>
          <w:bCs/>
          <w:sz w:val="32"/>
          <w:szCs w:val="32"/>
          <w:rtl/>
        </w:rPr>
        <w:t xml:space="preserve">(גרסה </w:t>
      </w:r>
      <w:r w:rsidR="00690E2E" w:rsidRPr="000C32C1">
        <w:rPr>
          <w:rFonts w:ascii="David" w:hAnsi="David" w:cs="David"/>
          <w:b/>
          <w:bCs/>
          <w:sz w:val="32"/>
          <w:szCs w:val="32"/>
          <w:rtl/>
        </w:rPr>
        <w:t>1</w:t>
      </w:r>
      <w:r w:rsidRPr="000C32C1">
        <w:rPr>
          <w:rFonts w:ascii="David" w:hAnsi="David" w:cs="David"/>
          <w:b/>
          <w:bCs/>
          <w:sz w:val="32"/>
          <w:szCs w:val="32"/>
          <w:rtl/>
        </w:rPr>
        <w:t>)</w:t>
      </w:r>
    </w:p>
    <w:p w14:paraId="41C815AF" w14:textId="6BB7B266" w:rsidR="00B87841" w:rsidRPr="000C32C1" w:rsidRDefault="00C2604F" w:rsidP="00FD04A6">
      <w:pPr>
        <w:tabs>
          <w:tab w:val="left" w:pos="4770"/>
        </w:tabs>
        <w:spacing w:line="360" w:lineRule="auto"/>
        <w:rPr>
          <w:rFonts w:ascii="David" w:hAnsi="David" w:cs="David"/>
          <w:b/>
          <w:bCs/>
          <w:sz w:val="32"/>
          <w:szCs w:val="32"/>
          <w:rtl/>
        </w:rPr>
      </w:pPr>
      <w:r w:rsidRPr="000C32C1">
        <w:rPr>
          <w:rFonts w:ascii="David" w:hAnsi="David" w:cs="David"/>
          <w:b/>
          <w:bCs/>
          <w:sz w:val="20"/>
          <w:szCs w:val="32"/>
          <w:rtl/>
        </w:rPr>
        <w:t xml:space="preserve">את מסמכי המכרז ניתן למצוא באתר האינטרנט של </w:t>
      </w:r>
      <w:proofErr w:type="spellStart"/>
      <w:r w:rsidRPr="000C32C1">
        <w:rPr>
          <w:rFonts w:ascii="David" w:hAnsi="David" w:cs="David"/>
          <w:b/>
          <w:bCs/>
          <w:sz w:val="20"/>
          <w:szCs w:val="32"/>
          <w:rtl/>
        </w:rPr>
        <w:t>מינהל</w:t>
      </w:r>
      <w:proofErr w:type="spellEnd"/>
      <w:r w:rsidRPr="000C32C1">
        <w:rPr>
          <w:rFonts w:ascii="David" w:hAnsi="David" w:cs="David"/>
          <w:b/>
          <w:bCs/>
          <w:sz w:val="20"/>
          <w:szCs w:val="32"/>
          <w:rtl/>
        </w:rPr>
        <w:t xml:space="preserve"> הרכש הממשלתי בכתובת:</w:t>
      </w:r>
      <w:r w:rsidRPr="000C32C1">
        <w:rPr>
          <w:rFonts w:ascii="David" w:hAnsi="David" w:cs="David"/>
          <w:b/>
          <w:bCs/>
          <w:sz w:val="32"/>
          <w:szCs w:val="32"/>
          <w:rtl/>
        </w:rPr>
        <w:t xml:space="preserve"> </w:t>
      </w:r>
      <w:r w:rsidRPr="000C32C1">
        <w:rPr>
          <w:rFonts w:ascii="David" w:hAnsi="David" w:cs="David"/>
          <w:b/>
          <w:bCs/>
          <w:sz w:val="32"/>
          <w:szCs w:val="32"/>
        </w:rPr>
        <w:t>www.mr.gov.il</w:t>
      </w:r>
      <w:r w:rsidRPr="000C32C1">
        <w:rPr>
          <w:rFonts w:ascii="David" w:hAnsi="David" w:cs="David"/>
          <w:b/>
          <w:bCs/>
          <w:sz w:val="32"/>
          <w:szCs w:val="32"/>
          <w:rtl/>
        </w:rPr>
        <w:t xml:space="preserve"> תחת הכותרת – מכרז </w:t>
      </w:r>
      <w:r w:rsidR="009857BC">
        <w:rPr>
          <w:rFonts w:ascii="David" w:hAnsi="David" w:cs="David"/>
          <w:b/>
          <w:bCs/>
          <w:sz w:val="32"/>
          <w:szCs w:val="32"/>
          <w:rtl/>
        </w:rPr>
        <w:t>08-2025</w:t>
      </w:r>
      <w:r w:rsidR="00B87A4E" w:rsidRPr="003512F0">
        <w:rPr>
          <w:rFonts w:ascii="David" w:hAnsi="David" w:cs="David"/>
          <w:b/>
          <w:bCs/>
          <w:sz w:val="32"/>
          <w:szCs w:val="32"/>
          <w:rtl/>
        </w:rPr>
        <w:t xml:space="preserve"> </w:t>
      </w:r>
      <w:r w:rsidRPr="003512F0">
        <w:rPr>
          <w:rFonts w:ascii="David" w:hAnsi="David" w:cs="David"/>
          <w:b/>
          <w:bCs/>
          <w:sz w:val="32"/>
          <w:szCs w:val="32"/>
          <w:rtl/>
        </w:rPr>
        <w:t>–</w:t>
      </w:r>
      <w:r w:rsidRPr="000C32C1">
        <w:rPr>
          <w:rFonts w:ascii="David" w:hAnsi="David" w:cs="David"/>
          <w:b/>
          <w:bCs/>
          <w:sz w:val="32"/>
          <w:szCs w:val="32"/>
          <w:rtl/>
        </w:rPr>
        <w:t xml:space="preserve"> </w:t>
      </w:r>
      <w:r w:rsidR="006B3A73" w:rsidRPr="000C32C1">
        <w:rPr>
          <w:rFonts w:ascii="David" w:hAnsi="David" w:cs="David"/>
          <w:b/>
          <w:bCs/>
          <w:sz w:val="32"/>
          <w:szCs w:val="32"/>
          <w:rtl/>
        </w:rPr>
        <w:t>ל</w:t>
      </w:r>
      <w:bookmarkStart w:id="10" w:name="TenderDesc_2"/>
      <w:r w:rsidRPr="000C32C1">
        <w:rPr>
          <w:rFonts w:ascii="David" w:hAnsi="David" w:cs="David"/>
          <w:b/>
          <w:bCs/>
          <w:sz w:val="32"/>
          <w:szCs w:val="32"/>
          <w:rtl/>
        </w:rPr>
        <w:t>פתרון לניהול זכויות דיגיטליות להגנה והצפנה של קבצים</w:t>
      </w:r>
    </w:p>
    <w:bookmarkEnd w:id="10"/>
    <w:p w14:paraId="7A74D207" w14:textId="58D5405B" w:rsidR="006F467B" w:rsidRPr="000C32C1" w:rsidRDefault="00C2604F" w:rsidP="003C070F">
      <w:pPr>
        <w:tabs>
          <w:tab w:val="left" w:pos="6320"/>
        </w:tabs>
        <w:bidi w:val="0"/>
        <w:spacing w:before="200" w:after="200" w:line="276" w:lineRule="auto"/>
        <w:rPr>
          <w:rFonts w:ascii="David" w:hAnsi="David" w:cs="David"/>
          <w:sz w:val="36"/>
          <w:szCs w:val="36"/>
        </w:rPr>
      </w:pPr>
      <w:r w:rsidRPr="003C070F">
        <w:rPr>
          <w:rFonts w:ascii="David" w:hAnsi="David" w:cs="David"/>
          <w:sz w:val="36"/>
          <w:szCs w:val="36"/>
          <w:rtl/>
        </w:rPr>
        <w:br w:type="page"/>
      </w:r>
      <w:r w:rsidR="00286E68" w:rsidRPr="000C32C1">
        <w:rPr>
          <w:rFonts w:ascii="David" w:hAnsi="David" w:cs="David"/>
          <w:sz w:val="36"/>
          <w:szCs w:val="36"/>
        </w:rPr>
        <w:tab/>
      </w:r>
    </w:p>
    <w:p w14:paraId="6EAA41FD" w14:textId="77777777" w:rsidR="000626ED" w:rsidRPr="000C32C1" w:rsidRDefault="00C2604F" w:rsidP="0057259E">
      <w:pPr>
        <w:pStyle w:val="1-0"/>
        <w:rPr>
          <w:sz w:val="32"/>
          <w:szCs w:val="32"/>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76247882"/>
      <w:r w:rsidRPr="000C32C1">
        <w:rPr>
          <w:sz w:val="32"/>
          <w:szCs w:val="32"/>
          <w:rtl/>
        </w:rPr>
        <w:t>הקדמה</w:t>
      </w:r>
      <w:bookmarkEnd w:id="11"/>
      <w:bookmarkEnd w:id="12"/>
      <w:bookmarkEnd w:id="13"/>
      <w:bookmarkEnd w:id="14"/>
      <w:bookmarkEnd w:id="15"/>
      <w:bookmarkEnd w:id="16"/>
      <w:bookmarkEnd w:id="17"/>
    </w:p>
    <w:p w14:paraId="14B289F6" w14:textId="24B5D54C" w:rsidR="00EA095D" w:rsidRPr="000C32C1" w:rsidRDefault="00C2604F" w:rsidP="003B5CDC">
      <w:pPr>
        <w:pStyle w:val="2-0"/>
        <w:tabs>
          <w:tab w:val="left" w:pos="483"/>
        </w:tabs>
        <w:ind w:left="483" w:hanging="450"/>
      </w:pPr>
      <w:bookmarkStart w:id="18" w:name="OfficeValue_1"/>
      <w:bookmarkStart w:id="19" w:name="_Hlk193707239"/>
      <w:r w:rsidRPr="000C32C1">
        <w:rPr>
          <w:rtl/>
        </w:rPr>
        <w:t>משרד המשפטים</w:t>
      </w:r>
      <w:bookmarkEnd w:id="18"/>
      <w:r w:rsidR="000626ED" w:rsidRPr="000C32C1">
        <w:rPr>
          <w:rtl/>
        </w:rPr>
        <w:t xml:space="preserve"> </w:t>
      </w:r>
      <w:r w:rsidR="000626ED" w:rsidRPr="000C32C1">
        <w:rPr>
          <w:b/>
          <w:bCs/>
          <w:rtl/>
        </w:rPr>
        <w:t>("</w:t>
      </w:r>
      <w:r w:rsidRPr="000C32C1">
        <w:rPr>
          <w:b/>
          <w:bCs/>
          <w:rtl/>
        </w:rPr>
        <w:t>המזמין</w:t>
      </w:r>
      <w:r w:rsidR="000626ED" w:rsidRPr="000C32C1">
        <w:rPr>
          <w:b/>
          <w:bCs/>
          <w:rtl/>
        </w:rPr>
        <w:t>")</w:t>
      </w:r>
      <w:r w:rsidR="000626ED" w:rsidRPr="000C32C1">
        <w:rPr>
          <w:rtl/>
        </w:rPr>
        <w:t xml:space="preserve">, מפרסם בזאת מכרז </w:t>
      </w:r>
      <w:r w:rsidR="009857BC">
        <w:t>08-2025</w:t>
      </w:r>
      <w:r w:rsidR="000626ED" w:rsidRPr="000C32C1">
        <w:rPr>
          <w:rtl/>
        </w:rPr>
        <w:t xml:space="preserve"> ל</w:t>
      </w:r>
      <w:bookmarkStart w:id="20" w:name="TenderDesc_3"/>
      <w:r w:rsidR="000626ED" w:rsidRPr="000C32C1">
        <w:rPr>
          <w:rtl/>
        </w:rPr>
        <w:t>פתרון לניהול זכויות דיגיטליות להגנה והצפנה של קבצים (</w:t>
      </w:r>
      <w:r w:rsidR="000626ED" w:rsidRPr="000C32C1">
        <w:t xml:space="preserve">Digital Rights Management- </w:t>
      </w:r>
      <w:r w:rsidR="00A6306D" w:rsidRPr="000C32C1">
        <w:t>(</w:t>
      </w:r>
      <w:r w:rsidR="000626ED" w:rsidRPr="000C32C1">
        <w:t>DRM</w:t>
      </w:r>
      <w:bookmarkEnd w:id="20"/>
      <w:r w:rsidR="000626ED" w:rsidRPr="000C32C1">
        <w:rPr>
          <w:rtl/>
        </w:rPr>
        <w:t xml:space="preserve"> </w:t>
      </w:r>
      <w:r w:rsidR="000626ED" w:rsidRPr="000C32C1">
        <w:rPr>
          <w:b/>
          <w:bCs/>
          <w:rtl/>
        </w:rPr>
        <w:t>("המכרז"</w:t>
      </w:r>
      <w:r w:rsidR="00DA0DE1" w:rsidRPr="000C32C1">
        <w:rPr>
          <w:b/>
          <w:bCs/>
          <w:rtl/>
        </w:rPr>
        <w:t>)</w:t>
      </w:r>
      <w:r w:rsidR="00434B55" w:rsidRPr="000C32C1">
        <w:rPr>
          <w:rtl/>
        </w:rPr>
        <w:t>.</w:t>
      </w:r>
    </w:p>
    <w:p w14:paraId="2063705F" w14:textId="3F973624" w:rsidR="00B871BB" w:rsidRPr="000C32C1" w:rsidRDefault="00C2604F" w:rsidP="003B5CDC">
      <w:pPr>
        <w:pStyle w:val="2-0"/>
        <w:tabs>
          <w:tab w:val="left" w:pos="483"/>
        </w:tabs>
        <w:ind w:left="483"/>
        <w:rPr>
          <w:rFonts w:eastAsia="David"/>
          <w:rtl/>
        </w:rPr>
      </w:pPr>
      <w:bookmarkStart w:id="21" w:name="html_TiurKatzar"/>
      <w:r w:rsidRPr="000C32C1">
        <w:rPr>
          <w:rFonts w:eastAsia="David"/>
          <w:rtl/>
        </w:rPr>
        <w:t>הפתרון יאפשר קביע</w:t>
      </w:r>
      <w:r w:rsidR="00E06AF2" w:rsidRPr="000C32C1">
        <w:rPr>
          <w:rFonts w:eastAsia="David"/>
          <w:rtl/>
        </w:rPr>
        <w:t xml:space="preserve">ה ואכיפה של </w:t>
      </w:r>
      <w:r w:rsidRPr="000C32C1">
        <w:rPr>
          <w:rFonts w:eastAsia="David"/>
          <w:rtl/>
        </w:rPr>
        <w:t>מדיניות</w:t>
      </w:r>
      <w:r w:rsidR="00E06AF2" w:rsidRPr="000C32C1">
        <w:rPr>
          <w:rFonts w:eastAsia="David"/>
          <w:rtl/>
        </w:rPr>
        <w:t xml:space="preserve"> ו</w:t>
      </w:r>
      <w:r w:rsidRPr="000C32C1">
        <w:rPr>
          <w:rFonts w:eastAsia="David"/>
          <w:rtl/>
        </w:rPr>
        <w:t>ניהול הרשאות לביצוע פעולות בקבצים רגישים על פי קריטריונים שונים, תוך הגנה, הצפנה</w:t>
      </w:r>
      <w:r w:rsidR="00E06AF2" w:rsidRPr="000C32C1">
        <w:rPr>
          <w:rFonts w:eastAsia="David"/>
          <w:rtl/>
        </w:rPr>
        <w:t xml:space="preserve">, </w:t>
      </w:r>
      <w:r w:rsidRPr="000C32C1">
        <w:rPr>
          <w:rFonts w:eastAsia="David"/>
          <w:rtl/>
        </w:rPr>
        <w:t>שליטה ובקרה על הקבצים המנוהלים. </w:t>
      </w:r>
    </w:p>
    <w:p w14:paraId="21DAA35D" w14:textId="77777777" w:rsidR="00B871BB" w:rsidRPr="000C32C1" w:rsidRDefault="00C2604F" w:rsidP="003B5CDC">
      <w:pPr>
        <w:pStyle w:val="2-0"/>
        <w:tabs>
          <w:tab w:val="left" w:pos="1617"/>
        </w:tabs>
        <w:ind w:left="483"/>
        <w:rPr>
          <w:rFonts w:eastAsia="David"/>
          <w:rtl/>
        </w:rPr>
      </w:pPr>
      <w:r w:rsidRPr="000C32C1">
        <w:rPr>
          <w:rFonts w:eastAsia="David"/>
          <w:rtl/>
        </w:rPr>
        <w:t>במסגרת ההתקשרות, הזוכה יהיה אחראי על: </w:t>
      </w:r>
    </w:p>
    <w:p w14:paraId="5BB9D8C3" w14:textId="77777777" w:rsidR="00B871BB" w:rsidRPr="000C32C1" w:rsidRDefault="00C2604F" w:rsidP="00571E0F">
      <w:pPr>
        <w:pStyle w:val="2-0"/>
        <w:numPr>
          <w:ilvl w:val="0"/>
          <w:numId w:val="126"/>
        </w:numPr>
        <w:rPr>
          <w:rFonts w:eastAsia="David"/>
          <w:rtl/>
        </w:rPr>
      </w:pPr>
      <w:r w:rsidRPr="000C32C1">
        <w:rPr>
          <w:rFonts w:eastAsia="David"/>
          <w:rtl/>
        </w:rPr>
        <w:t>הכנת תוכנית עבודה הכוללת את תכנון הפרויקט, תכנון ארכיטקטורה וכתיבת מסמכים.</w:t>
      </w:r>
    </w:p>
    <w:p w14:paraId="1A611CAB" w14:textId="6DB88DCA" w:rsidR="00B871BB" w:rsidRPr="000C32C1" w:rsidRDefault="00C2604F" w:rsidP="00571E0F">
      <w:pPr>
        <w:pStyle w:val="2-0"/>
        <w:numPr>
          <w:ilvl w:val="0"/>
          <w:numId w:val="126"/>
        </w:numPr>
        <w:rPr>
          <w:rFonts w:eastAsia="David"/>
          <w:rtl/>
        </w:rPr>
      </w:pPr>
      <w:r w:rsidRPr="000C32C1">
        <w:rPr>
          <w:rFonts w:eastAsia="David"/>
          <w:rtl/>
        </w:rPr>
        <w:t>אספקה, התקנה ואינטגרציה של הרישוי ורכיבי הפתרון בסביבת תשתיות המשרד, בתצורת ענן נימבוס או על גבי תש</w:t>
      </w:r>
      <w:r w:rsidRPr="000C32C1">
        <w:rPr>
          <w:rFonts w:eastAsia="David"/>
          <w:caps w:val="0"/>
          <w:rtl/>
        </w:rPr>
        <w:t>תית המשרד </w:t>
      </w:r>
      <w:r w:rsidRPr="000C32C1">
        <w:rPr>
          <w:rFonts w:eastAsia="David"/>
          <w:caps w:val="0"/>
        </w:rPr>
        <w:t>On-prem</w:t>
      </w:r>
      <w:r w:rsidRPr="000C32C1">
        <w:rPr>
          <w:rFonts w:eastAsia="David"/>
          <w:caps w:val="0"/>
          <w:rtl/>
        </w:rPr>
        <w:t> , הכוללת הגדרת משתמשים והרשאות</w:t>
      </w:r>
      <w:r w:rsidR="005D6D20" w:rsidRPr="000C32C1">
        <w:rPr>
          <w:rFonts w:eastAsia="David"/>
          <w:caps w:val="0"/>
          <w:rtl/>
        </w:rPr>
        <w:t xml:space="preserve">, </w:t>
      </w:r>
      <w:r w:rsidRPr="000C32C1">
        <w:rPr>
          <w:rFonts w:eastAsia="David"/>
          <w:rtl/>
        </w:rPr>
        <w:t>ביצוע הדרכה ומסירת תיעוד.</w:t>
      </w:r>
    </w:p>
    <w:p w14:paraId="1A9592DB" w14:textId="77777777" w:rsidR="00B871BB" w:rsidRPr="000C32C1" w:rsidRDefault="00C2604F" w:rsidP="00571E0F">
      <w:pPr>
        <w:pStyle w:val="2-0"/>
        <w:numPr>
          <w:ilvl w:val="0"/>
          <w:numId w:val="126"/>
        </w:numPr>
        <w:rPr>
          <w:rFonts w:eastAsia="David"/>
          <w:rtl/>
        </w:rPr>
      </w:pPr>
      <w:r w:rsidRPr="000C32C1">
        <w:rPr>
          <w:rFonts w:eastAsia="David"/>
          <w:rtl/>
        </w:rPr>
        <w:t>מתן שרותי תמיכה ותחזוקה הכוללים טיפול בתקלות ועדכוני תוכנה, תוך עמידה ברמת שירות </w:t>
      </w:r>
      <w:r w:rsidRPr="000C32C1">
        <w:rPr>
          <w:rFonts w:eastAsia="David"/>
        </w:rPr>
        <w:t>SLA</w:t>
      </w:r>
      <w:r w:rsidRPr="000C32C1">
        <w:rPr>
          <w:rFonts w:eastAsia="David"/>
          <w:rtl/>
        </w:rPr>
        <w:t>.</w:t>
      </w:r>
    </w:p>
    <w:p w14:paraId="772FA104" w14:textId="77777777" w:rsidR="00B871BB" w:rsidRPr="000C32C1" w:rsidRDefault="00C2604F" w:rsidP="00571E0F">
      <w:pPr>
        <w:pStyle w:val="2-0"/>
        <w:numPr>
          <w:ilvl w:val="0"/>
          <w:numId w:val="126"/>
        </w:numPr>
        <w:rPr>
          <w:rFonts w:eastAsia="David"/>
          <w:rtl/>
        </w:rPr>
      </w:pPr>
      <w:r w:rsidRPr="000C32C1">
        <w:rPr>
          <w:rFonts w:eastAsia="David"/>
          <w:rtl/>
        </w:rPr>
        <w:t>מתן שירותי מומחים מקצועיים בהתאם לצורך.</w:t>
      </w:r>
    </w:p>
    <w:p w14:paraId="7940FEE6" w14:textId="77777777" w:rsidR="00135F48" w:rsidRPr="000C32C1" w:rsidRDefault="00C2604F" w:rsidP="003B5CDC">
      <w:pPr>
        <w:pStyle w:val="2-0"/>
        <w:ind w:left="483"/>
        <w:rPr>
          <w:rtl/>
        </w:rPr>
      </w:pPr>
      <w:bookmarkStart w:id="22" w:name="_Toc53331325"/>
      <w:bookmarkStart w:id="23" w:name="hidden_numZohim_2"/>
      <w:bookmarkStart w:id="24" w:name="_Hlk193712313"/>
      <w:bookmarkEnd w:id="19"/>
      <w:bookmarkEnd w:id="21"/>
      <w:r w:rsidRPr="000C32C1">
        <w:rPr>
          <w:rtl/>
        </w:rPr>
        <w:t xml:space="preserve">הזוכה </w:t>
      </w:r>
      <w:r w:rsidR="005066ED" w:rsidRPr="000C32C1">
        <w:rPr>
          <w:rtl/>
        </w:rPr>
        <w:t>שיוכרז</w:t>
      </w:r>
      <w:r w:rsidRPr="000C32C1">
        <w:rPr>
          <w:rtl/>
        </w:rPr>
        <w:t xml:space="preserve"> במכרז יחת</w:t>
      </w:r>
      <w:r w:rsidR="005066ED" w:rsidRPr="000C32C1">
        <w:rPr>
          <w:rtl/>
        </w:rPr>
        <w:t>ום</w:t>
      </w:r>
      <w:r w:rsidRPr="000C32C1">
        <w:rPr>
          <w:rtl/>
        </w:rPr>
        <w:t xml:space="preserve"> על הסכם התקשרות (מצ"ב כפרק ד') עם המזמין לתקופה של </w:t>
      </w:r>
      <w:bookmarkStart w:id="25" w:name="BaseConnectionPeriod_1"/>
      <w:r w:rsidRPr="000C32C1">
        <w:rPr>
          <w:rtl/>
        </w:rPr>
        <w:t>12</w:t>
      </w:r>
      <w:bookmarkEnd w:id="25"/>
      <w:r w:rsidRPr="000C32C1">
        <w:rPr>
          <w:rtl/>
        </w:rPr>
        <w:t xml:space="preserve"> </w:t>
      </w:r>
      <w:r w:rsidR="009B7ED8" w:rsidRPr="000C32C1">
        <w:rPr>
          <w:rtl/>
        </w:rPr>
        <w:t xml:space="preserve">חודשים </w:t>
      </w:r>
      <w:r w:rsidRPr="000C32C1">
        <w:rPr>
          <w:b/>
          <w:bCs/>
          <w:rtl/>
        </w:rPr>
        <w:t>("תקופת ההתקשרות")</w:t>
      </w:r>
      <w:bookmarkStart w:id="26" w:name="show_optionConnectionPeriod_1"/>
      <w:r w:rsidRPr="000C32C1">
        <w:rPr>
          <w:rtl/>
        </w:rPr>
        <w:t>, כאשר למזמין הזכות להאריך את תקופת ההתקשרות בתקופות נוספות, ועד ל</w:t>
      </w:r>
      <w:r w:rsidR="00456A06" w:rsidRPr="000C32C1">
        <w:rPr>
          <w:rtl/>
        </w:rPr>
        <w:t xml:space="preserve"> </w:t>
      </w:r>
      <w:r w:rsidR="00456A06" w:rsidRPr="00880B8D">
        <w:rPr>
          <w:rtl/>
        </w:rPr>
        <w:t xml:space="preserve">- </w:t>
      </w:r>
      <w:bookmarkStart w:id="27" w:name="OptionConnectionPeriod_1"/>
      <w:r w:rsidRPr="00880B8D">
        <w:rPr>
          <w:rtl/>
        </w:rPr>
        <w:t>48</w:t>
      </w:r>
      <w:bookmarkEnd w:id="27"/>
      <w:r w:rsidRPr="000C32C1">
        <w:rPr>
          <w:rtl/>
        </w:rPr>
        <w:t xml:space="preserve"> </w:t>
      </w:r>
      <w:r w:rsidR="009B7ED8" w:rsidRPr="000C32C1">
        <w:rPr>
          <w:rtl/>
        </w:rPr>
        <w:t xml:space="preserve">חודשים </w:t>
      </w:r>
      <w:r w:rsidRPr="000C32C1">
        <w:rPr>
          <w:rtl/>
        </w:rPr>
        <w:t>נוספ</w:t>
      </w:r>
      <w:r w:rsidR="00D75FCD" w:rsidRPr="000C32C1">
        <w:rPr>
          <w:rtl/>
        </w:rPr>
        <w:t>ים</w:t>
      </w:r>
      <w:bookmarkEnd w:id="24"/>
      <w:bookmarkEnd w:id="26"/>
      <w:r w:rsidRPr="000C32C1">
        <w:rPr>
          <w:rtl/>
        </w:rPr>
        <w:t>.</w:t>
      </w:r>
      <w:bookmarkEnd w:id="22"/>
    </w:p>
    <w:p w14:paraId="1C39D3F9" w14:textId="32AF04D8" w:rsidR="00890B3B" w:rsidRPr="00880B8D" w:rsidRDefault="00890B3B" w:rsidP="00880B8D">
      <w:pPr>
        <w:pStyle w:val="2-0"/>
        <w:ind w:left="483"/>
      </w:pPr>
      <w:bookmarkStart w:id="28" w:name="_Toc53331327"/>
      <w:bookmarkEnd w:id="23"/>
      <w:r w:rsidRPr="00890B3B">
        <w:rPr>
          <w:rFonts w:hint="cs"/>
          <w:rtl/>
        </w:rPr>
        <w:t>בהתאם להנחיית החשב הכללי מ</w:t>
      </w:r>
      <w:r w:rsidR="00880B8D">
        <w:rPr>
          <w:rFonts w:hint="cs"/>
          <w:rtl/>
        </w:rPr>
        <w:t>תאריך</w:t>
      </w:r>
      <w:r w:rsidRPr="00890B3B">
        <w:rPr>
          <w:rFonts w:hint="cs"/>
          <w:rtl/>
        </w:rPr>
        <w:t xml:space="preserve"> </w:t>
      </w:r>
      <w:r w:rsidRPr="00880B8D">
        <w:rPr>
          <w:rtl/>
        </w:rPr>
        <w:t>1/2025</w:t>
      </w:r>
      <w:r w:rsidRPr="00890B3B">
        <w:rPr>
          <w:rFonts w:hint="cs"/>
          <w:rtl/>
        </w:rPr>
        <w:t xml:space="preserve"> ועד לאישור סופי של תקציב המדינה ל</w:t>
      </w:r>
      <w:r>
        <w:rPr>
          <w:rFonts w:hint="cs"/>
          <w:rtl/>
        </w:rPr>
        <w:t>שנת</w:t>
      </w:r>
      <w:r w:rsidRPr="00890B3B">
        <w:rPr>
          <w:rFonts w:hint="cs"/>
          <w:rtl/>
        </w:rPr>
        <w:t xml:space="preserve"> </w:t>
      </w:r>
      <w:r>
        <w:rPr>
          <w:rFonts w:hint="cs"/>
          <w:rtl/>
        </w:rPr>
        <w:t>2025</w:t>
      </w:r>
      <w:r w:rsidRPr="00880B8D">
        <w:rPr>
          <w:rtl/>
        </w:rPr>
        <w:t>,</w:t>
      </w:r>
      <w:r w:rsidRPr="00890B3B">
        <w:rPr>
          <w:rFonts w:hint="cs"/>
          <w:rtl/>
        </w:rPr>
        <w:t xml:space="preserve"> המשרד שומר לעצמו את הזכות להתקדם עד לשלב פתיחת הצעות המחיר בהליך זה וזאת עד לאישור סופי של תקציב המדינה. יובהר כי במידה והתקציב לא יאושר, המשרד שומר לעצמו את הזכות שלא לאשר את ההתקשרות ולמדינה לא תקום כל התחייבות.</w:t>
      </w:r>
    </w:p>
    <w:p w14:paraId="54061081" w14:textId="77777777" w:rsidR="004C1B52" w:rsidRPr="000C32C1" w:rsidRDefault="004C1B52" w:rsidP="003B5CDC">
      <w:pPr>
        <w:pStyle w:val="2-0"/>
        <w:ind w:left="483"/>
        <w:rPr>
          <w:rtl/>
        </w:rPr>
      </w:pPr>
      <w:r w:rsidRPr="000C32C1">
        <w:rPr>
          <w:rtl/>
        </w:rPr>
        <w:t>המשרד שומר לעצמו את הזכות הבלעדית, לצמצם או להרחיב את היקף ההתקשרות ותכולתה בהיקף של עד 100% ביחס לתכנון והצעת המחיר המקוריים 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07B40F31" w14:textId="7515014B" w:rsidR="004C1B52" w:rsidRPr="000C32C1" w:rsidRDefault="004C1B52" w:rsidP="003B5CDC">
      <w:pPr>
        <w:pStyle w:val="2-0"/>
        <w:ind w:left="483"/>
      </w:pPr>
      <w:r w:rsidRPr="000C32C1">
        <w:rPr>
          <w:rtl/>
        </w:rPr>
        <w:t>במקרה שהמשרד יבקש לרכוש שירותים שלא נכללו במכרז, ככל וידרשו, הרכישה תהיה בכפוף לאישור ועדת המכרזים, לכך שהתשלום עבור השירותים יהיה כנגד חשבונית בעלות "גב אל גב" ולאחר אישור הגורם המקצועי ונציג חשב המשרד. רכישת שירותים שלא פורטו בכתב הכמויות תוגבל לעלות מצטברת כוללת של עד 20% מהיקף ההתקשרות על פי כתב הכמויות.</w:t>
      </w:r>
    </w:p>
    <w:p w14:paraId="39D5FF42" w14:textId="77777777" w:rsidR="00777816" w:rsidRPr="000C32C1" w:rsidRDefault="00C2604F" w:rsidP="009877C5">
      <w:pPr>
        <w:pStyle w:val="2-0"/>
        <w:ind w:left="625"/>
        <w:rPr>
          <w:rtl/>
        </w:rPr>
      </w:pPr>
      <w:r w:rsidRPr="000C32C1">
        <w:rPr>
          <w:rtl/>
        </w:rPr>
        <w:t>מסמכי המכרז מחולקים לפרקים, כמפורט להלן:</w:t>
      </w:r>
      <w:bookmarkEnd w:id="28"/>
      <w:r w:rsidRPr="000C32C1">
        <w:rPr>
          <w:rtl/>
        </w:rPr>
        <w:t xml:space="preserve"> </w:t>
      </w:r>
    </w:p>
    <w:p w14:paraId="61AE5041" w14:textId="77777777" w:rsidR="00777816" w:rsidRPr="000C32C1" w:rsidRDefault="00C2604F" w:rsidP="009877C5">
      <w:pPr>
        <w:pStyle w:val="3-"/>
        <w:numPr>
          <w:ilvl w:val="0"/>
          <w:numId w:val="0"/>
        </w:numPr>
        <w:ind w:left="625"/>
        <w:rPr>
          <w:rtl/>
        </w:rPr>
      </w:pPr>
      <w:r w:rsidRPr="000C32C1">
        <w:rPr>
          <w:b/>
          <w:bCs/>
          <w:rtl/>
        </w:rPr>
        <w:t>פרק א'</w:t>
      </w:r>
      <w:r w:rsidRPr="000C32C1">
        <w:rPr>
          <w:rtl/>
        </w:rPr>
        <w:t xml:space="preserve"> – ההליך </w:t>
      </w:r>
      <w:proofErr w:type="spellStart"/>
      <w:r w:rsidRPr="000C32C1">
        <w:rPr>
          <w:rtl/>
        </w:rPr>
        <w:t>המכרזי</w:t>
      </w:r>
      <w:proofErr w:type="spellEnd"/>
      <w:r w:rsidRPr="000C32C1">
        <w:rPr>
          <w:rtl/>
        </w:rPr>
        <w:t>.</w:t>
      </w:r>
    </w:p>
    <w:p w14:paraId="7749C02D" w14:textId="77777777" w:rsidR="00777816" w:rsidRPr="000C32C1" w:rsidRDefault="00C2604F" w:rsidP="009877C5">
      <w:pPr>
        <w:pStyle w:val="3-"/>
        <w:numPr>
          <w:ilvl w:val="0"/>
          <w:numId w:val="0"/>
        </w:numPr>
        <w:ind w:left="625"/>
        <w:rPr>
          <w:rtl/>
        </w:rPr>
      </w:pPr>
      <w:r w:rsidRPr="000C32C1">
        <w:rPr>
          <w:b/>
          <w:bCs/>
          <w:rtl/>
        </w:rPr>
        <w:t>פרק ב'</w:t>
      </w:r>
      <w:r w:rsidRPr="000C32C1">
        <w:rPr>
          <w:rtl/>
        </w:rPr>
        <w:t xml:space="preserve"> – חוברת ההצעה, אשר תוגש על ידי מציע המתמודד במכרז.</w:t>
      </w:r>
    </w:p>
    <w:p w14:paraId="635E7422" w14:textId="77777777" w:rsidR="00777816" w:rsidRPr="000C32C1" w:rsidRDefault="00C2604F" w:rsidP="009877C5">
      <w:pPr>
        <w:pStyle w:val="3-"/>
        <w:numPr>
          <w:ilvl w:val="0"/>
          <w:numId w:val="0"/>
        </w:numPr>
        <w:ind w:left="625"/>
        <w:rPr>
          <w:rtl/>
        </w:rPr>
      </w:pPr>
      <w:r w:rsidRPr="000C32C1">
        <w:rPr>
          <w:b/>
          <w:bCs/>
          <w:rtl/>
        </w:rPr>
        <w:t xml:space="preserve">פרק ג' </w:t>
      </w:r>
      <w:r w:rsidRPr="000C32C1">
        <w:rPr>
          <w:rtl/>
        </w:rPr>
        <w:t xml:space="preserve">–  </w:t>
      </w:r>
      <w:r w:rsidR="00D17C52" w:rsidRPr="000C32C1">
        <w:rPr>
          <w:rtl/>
        </w:rPr>
        <w:t>תכולת</w:t>
      </w:r>
      <w:r w:rsidRPr="000C32C1">
        <w:rPr>
          <w:rtl/>
        </w:rPr>
        <w:t xml:space="preserve"> ההתקשרות עם הספק הזוכה. </w:t>
      </w:r>
    </w:p>
    <w:p w14:paraId="39AB502C" w14:textId="77777777" w:rsidR="00777816" w:rsidRPr="000C32C1" w:rsidRDefault="00C2604F" w:rsidP="009877C5">
      <w:pPr>
        <w:pStyle w:val="3-"/>
        <w:numPr>
          <w:ilvl w:val="0"/>
          <w:numId w:val="0"/>
        </w:numPr>
        <w:ind w:left="625"/>
        <w:rPr>
          <w:rtl/>
        </w:rPr>
      </w:pPr>
      <w:r w:rsidRPr="000C32C1">
        <w:rPr>
          <w:bCs/>
          <w:rtl/>
        </w:rPr>
        <w:t xml:space="preserve">פרק ד' </w:t>
      </w:r>
      <w:r w:rsidRPr="000C32C1">
        <w:rPr>
          <w:rtl/>
        </w:rPr>
        <w:t>– הסכם ההתקשרות עם הזוכה במכרז.</w:t>
      </w:r>
    </w:p>
    <w:p w14:paraId="6D19F73D" w14:textId="5363A0EE" w:rsidR="008A2C04" w:rsidRPr="000C32C1" w:rsidRDefault="00C2604F" w:rsidP="007F3C97">
      <w:pPr>
        <w:pStyle w:val="af7"/>
        <w:spacing w:line="360" w:lineRule="auto"/>
        <w:ind w:right="52"/>
        <w:jc w:val="center"/>
        <w:rPr>
          <w:rFonts w:ascii="David" w:hAnsi="David" w:cs="David"/>
          <w:rtl/>
        </w:rPr>
      </w:pPr>
      <w:r w:rsidRPr="000C32C1">
        <w:rPr>
          <w:rFonts w:ascii="David" w:hAnsi="David" w:cs="David"/>
          <w:b/>
          <w:bCs/>
          <w:sz w:val="28"/>
          <w:szCs w:val="28"/>
          <w:u w:val="single"/>
          <w:rtl/>
        </w:rPr>
        <w:t>המועד האחרון להגשת הצעות במכרז הוא</w:t>
      </w:r>
      <w:r w:rsidR="002E4C9E" w:rsidRPr="000C32C1">
        <w:rPr>
          <w:rFonts w:ascii="David" w:hAnsi="David" w:cs="David"/>
          <w:b/>
          <w:bCs/>
          <w:sz w:val="28"/>
          <w:szCs w:val="28"/>
          <w:u w:val="single"/>
          <w:rtl/>
        </w:rPr>
        <w:t xml:space="preserve"> בתאריך </w:t>
      </w:r>
      <w:r w:rsidR="0080502B" w:rsidRPr="000C32C1">
        <w:rPr>
          <w:rFonts w:ascii="David" w:hAnsi="David" w:cs="David"/>
          <w:rtl/>
        </w:rPr>
        <w:t>‏</w:t>
      </w:r>
      <w:r w:rsidR="003512F0" w:rsidRPr="003512F0">
        <w:rPr>
          <w:rFonts w:ascii="David" w:hAnsi="David" w:cs="David" w:hint="cs"/>
          <w:b/>
          <w:bCs/>
          <w:sz w:val="28"/>
          <w:szCs w:val="28"/>
          <w:u w:val="single"/>
          <w:rtl/>
        </w:rPr>
        <w:t>14/5/2025</w:t>
      </w:r>
      <w:r w:rsidR="003512F0">
        <w:rPr>
          <w:rFonts w:ascii="David" w:hAnsi="David" w:cs="David" w:hint="cs"/>
          <w:rtl/>
        </w:rPr>
        <w:t xml:space="preserve"> </w:t>
      </w:r>
      <w:r w:rsidRPr="000C32C1">
        <w:rPr>
          <w:rFonts w:ascii="David" w:hAnsi="David" w:cs="David"/>
          <w:b/>
          <w:bCs/>
          <w:sz w:val="28"/>
          <w:szCs w:val="28"/>
          <w:u w:val="single"/>
          <w:rtl/>
        </w:rPr>
        <w:t>בשעה</w:t>
      </w:r>
      <w:r w:rsidR="001F1620" w:rsidRPr="000C32C1">
        <w:rPr>
          <w:rFonts w:ascii="David" w:hAnsi="David" w:cs="David"/>
          <w:b/>
          <w:bCs/>
          <w:sz w:val="28"/>
          <w:szCs w:val="28"/>
          <w:u w:val="single"/>
          <w:rtl/>
        </w:rPr>
        <w:t xml:space="preserve"> </w:t>
      </w:r>
      <w:r w:rsidR="007F3C97" w:rsidRPr="000C32C1">
        <w:rPr>
          <w:rFonts w:ascii="David" w:hAnsi="David" w:cs="David"/>
          <w:b/>
          <w:bCs/>
          <w:sz w:val="28"/>
          <w:szCs w:val="28"/>
          <w:u w:val="single"/>
          <w:rtl/>
        </w:rPr>
        <w:t>14</w:t>
      </w:r>
      <w:r w:rsidR="0026265B" w:rsidRPr="000C32C1">
        <w:rPr>
          <w:rFonts w:ascii="David" w:hAnsi="David" w:cs="David"/>
          <w:b/>
          <w:bCs/>
          <w:sz w:val="28"/>
          <w:szCs w:val="28"/>
          <w:u w:val="single"/>
          <w:rtl/>
        </w:rPr>
        <w:t>:00</w:t>
      </w:r>
    </w:p>
    <w:p w14:paraId="182EE163" w14:textId="77777777" w:rsidR="006129BD" w:rsidRPr="000C32C1" w:rsidRDefault="006129BD" w:rsidP="006129BD">
      <w:pPr>
        <w:jc w:val="center"/>
        <w:rPr>
          <w:rFonts w:ascii="David" w:hAnsi="David" w:cs="David"/>
          <w:sz w:val="36"/>
          <w:szCs w:val="36"/>
          <w:rtl/>
        </w:rPr>
      </w:pPr>
    </w:p>
    <w:p w14:paraId="065F80B0" w14:textId="77777777" w:rsidR="00717FE4" w:rsidRPr="000C32C1" w:rsidRDefault="00C2604F" w:rsidP="0094019F">
      <w:pPr>
        <w:pStyle w:val="1fe"/>
        <w:pageBreakBefore/>
        <w:ind w:left="357" w:hanging="357"/>
        <w:rPr>
          <w:b w:val="0"/>
          <w:bCs w:val="0"/>
          <w:sz w:val="22"/>
          <w:szCs w:val="22"/>
          <w:rtl/>
        </w:rPr>
      </w:pPr>
      <w:bookmarkStart w:id="29" w:name="_Toc176247883"/>
      <w:r w:rsidRPr="000C32C1">
        <w:rPr>
          <w:rtl/>
        </w:rPr>
        <w:t>תוכן עניינים</w:t>
      </w:r>
      <w:bookmarkEnd w:id="29"/>
    </w:p>
    <w:p w14:paraId="1338191C" w14:textId="499E0927" w:rsidR="00FD04A6" w:rsidRPr="000C32C1" w:rsidRDefault="00C2604F">
      <w:pPr>
        <w:pStyle w:val="TOC2"/>
        <w:tabs>
          <w:tab w:val="left" w:pos="960"/>
          <w:tab w:val="right" w:leader="dot" w:pos="8270"/>
        </w:tabs>
        <w:rPr>
          <w:rFonts w:ascii="David" w:eastAsiaTheme="minorEastAsia" w:hAnsi="David" w:cs="David"/>
          <w:smallCaps w:val="0"/>
          <w:noProof/>
          <w:sz w:val="22"/>
          <w:szCs w:val="22"/>
          <w:rtl/>
        </w:rPr>
      </w:pPr>
      <w:r w:rsidRPr="000C32C1">
        <w:rPr>
          <w:rFonts w:ascii="David" w:hAnsi="David" w:cs="David"/>
          <w:caps/>
          <w:sz w:val="22"/>
          <w:szCs w:val="22"/>
          <w:rtl/>
        </w:rPr>
        <w:fldChar w:fldCharType="begin"/>
      </w:r>
      <w:r w:rsidRPr="000C32C1">
        <w:rPr>
          <w:rFonts w:ascii="David" w:hAnsi="David" w:cs="David"/>
          <w:caps/>
          <w:sz w:val="22"/>
          <w:szCs w:val="22"/>
          <w:rtl/>
        </w:rPr>
        <w:instrText xml:space="preserve"> </w:instrText>
      </w:r>
      <w:r w:rsidRPr="000C32C1">
        <w:rPr>
          <w:rFonts w:ascii="David" w:hAnsi="David" w:cs="David"/>
          <w:caps/>
          <w:sz w:val="22"/>
          <w:szCs w:val="22"/>
        </w:rPr>
        <w:instrText>TOC</w:instrText>
      </w:r>
      <w:r w:rsidRPr="000C32C1">
        <w:rPr>
          <w:rFonts w:ascii="David" w:hAnsi="David" w:cs="David"/>
          <w:caps/>
          <w:sz w:val="22"/>
          <w:szCs w:val="22"/>
          <w:rtl/>
        </w:rPr>
        <w:instrText xml:space="preserve"> \</w:instrText>
      </w:r>
      <w:r w:rsidRPr="000C32C1">
        <w:rPr>
          <w:rFonts w:ascii="David" w:hAnsi="David" w:cs="David"/>
          <w:caps/>
          <w:sz w:val="22"/>
          <w:szCs w:val="22"/>
        </w:rPr>
        <w:instrText>o "1-2" \h \z \u</w:instrText>
      </w:r>
      <w:r w:rsidRPr="000C32C1">
        <w:rPr>
          <w:rFonts w:ascii="David" w:hAnsi="David" w:cs="David"/>
          <w:caps/>
          <w:sz w:val="22"/>
          <w:szCs w:val="22"/>
          <w:rtl/>
        </w:rPr>
        <w:instrText xml:space="preserve"> </w:instrText>
      </w:r>
      <w:r w:rsidRPr="000C32C1">
        <w:rPr>
          <w:rFonts w:ascii="David" w:hAnsi="David" w:cs="David"/>
          <w:caps/>
          <w:sz w:val="22"/>
          <w:szCs w:val="22"/>
          <w:rtl/>
        </w:rPr>
        <w:fldChar w:fldCharType="separate"/>
      </w:r>
      <w:hyperlink w:anchor="_Toc176247882" w:history="1">
        <w:r w:rsidR="00FD04A6" w:rsidRPr="000C32C1">
          <w:rPr>
            <w:rStyle w:val="Hyperlink"/>
            <w:rFonts w:ascii="David" w:hAnsi="David" w:cs="David"/>
            <w:noProof/>
            <w:sz w:val="22"/>
            <w:szCs w:val="22"/>
            <w:rtl/>
          </w:rPr>
          <w:t>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הקדמה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w:t>
        </w:r>
        <w:r w:rsidR="00FD04A6" w:rsidRPr="000C32C1">
          <w:rPr>
            <w:rStyle w:val="Hyperlink"/>
            <w:rFonts w:ascii="David" w:hAnsi="David" w:cs="David"/>
            <w:noProof/>
            <w:sz w:val="22"/>
            <w:szCs w:val="22"/>
            <w:rtl/>
          </w:rPr>
          <w:fldChar w:fldCharType="end"/>
        </w:r>
      </w:hyperlink>
    </w:p>
    <w:p w14:paraId="6A280D87" w14:textId="6D5E373E"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3" w:history="1">
        <w:r w:rsidR="00FD04A6" w:rsidRPr="000C32C1">
          <w:rPr>
            <w:rStyle w:val="Hyperlink"/>
            <w:rFonts w:ascii="David" w:hAnsi="David" w:cs="David"/>
            <w:noProof/>
            <w:sz w:val="22"/>
            <w:szCs w:val="22"/>
            <w:rtl/>
          </w:rPr>
          <w:t>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תוכן עניינים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3</w:t>
        </w:r>
        <w:r w:rsidR="00FD04A6" w:rsidRPr="000C32C1">
          <w:rPr>
            <w:rStyle w:val="Hyperlink"/>
            <w:rFonts w:ascii="David" w:hAnsi="David" w:cs="David"/>
            <w:noProof/>
            <w:sz w:val="22"/>
            <w:szCs w:val="22"/>
            <w:rtl/>
          </w:rPr>
          <w:fldChar w:fldCharType="end"/>
        </w:r>
      </w:hyperlink>
    </w:p>
    <w:p w14:paraId="1D9BE364" w14:textId="103C657F" w:rsidR="00FD04A6" w:rsidRPr="000C32C1" w:rsidRDefault="00FB124A">
      <w:pPr>
        <w:pStyle w:val="TOC1"/>
        <w:tabs>
          <w:tab w:val="right" w:leader="dot" w:pos="8270"/>
        </w:tabs>
        <w:rPr>
          <w:rFonts w:ascii="David" w:eastAsiaTheme="minorEastAsia" w:hAnsi="David" w:cs="David"/>
          <w:b w:val="0"/>
          <w:bCs w:val="0"/>
          <w:caps w:val="0"/>
          <w:noProof/>
          <w:sz w:val="22"/>
          <w:szCs w:val="22"/>
          <w:rtl/>
        </w:rPr>
      </w:pPr>
      <w:hyperlink w:anchor="_Toc176247884" w:history="1">
        <w:r w:rsidR="00FD04A6" w:rsidRPr="000C32C1">
          <w:rPr>
            <w:rStyle w:val="Hyperlink"/>
            <w:rFonts w:ascii="David" w:hAnsi="David" w:cs="David"/>
            <w:noProof/>
            <w:sz w:val="22"/>
            <w:szCs w:val="22"/>
            <w:rtl/>
          </w:rPr>
          <w:t>פרק א'- הליך המכרז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w:t>
        </w:r>
        <w:r w:rsidR="00FD04A6" w:rsidRPr="000C32C1">
          <w:rPr>
            <w:rStyle w:val="Hyperlink"/>
            <w:rFonts w:ascii="David" w:hAnsi="David" w:cs="David"/>
            <w:noProof/>
            <w:sz w:val="22"/>
            <w:szCs w:val="22"/>
            <w:rtl/>
          </w:rPr>
          <w:fldChar w:fldCharType="end"/>
        </w:r>
      </w:hyperlink>
    </w:p>
    <w:p w14:paraId="006F23A9" w14:textId="5DAC3775"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5" w:history="1">
        <w:r w:rsidR="00FD04A6" w:rsidRPr="000C32C1">
          <w:rPr>
            <w:rStyle w:val="Hyperlink"/>
            <w:rFonts w:ascii="David" w:hAnsi="David" w:cs="David"/>
            <w:noProof/>
            <w:sz w:val="22"/>
            <w:szCs w:val="22"/>
          </w:rPr>
          <w:t>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עקרונות המכרז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w:t>
        </w:r>
        <w:r w:rsidR="00FD04A6" w:rsidRPr="000C32C1">
          <w:rPr>
            <w:rStyle w:val="Hyperlink"/>
            <w:rFonts w:ascii="David" w:hAnsi="David" w:cs="David"/>
            <w:noProof/>
            <w:sz w:val="22"/>
            <w:szCs w:val="22"/>
            <w:rtl/>
          </w:rPr>
          <w:fldChar w:fldCharType="end"/>
        </w:r>
      </w:hyperlink>
    </w:p>
    <w:p w14:paraId="42B7C3F1" w14:textId="513D52B9"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6" w:history="1">
        <w:r w:rsidR="00FD04A6" w:rsidRPr="000C32C1">
          <w:rPr>
            <w:rStyle w:val="Hyperlink"/>
            <w:rFonts w:ascii="David" w:hAnsi="David" w:cs="David"/>
            <w:noProof/>
            <w:sz w:val="22"/>
            <w:szCs w:val="22"/>
          </w:rPr>
          <w:t>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תנאים להשתתפות במכרז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w:t>
        </w:r>
        <w:r w:rsidR="00FD04A6" w:rsidRPr="000C32C1">
          <w:rPr>
            <w:rStyle w:val="Hyperlink"/>
            <w:rFonts w:ascii="David" w:hAnsi="David" w:cs="David"/>
            <w:noProof/>
            <w:sz w:val="22"/>
            <w:szCs w:val="22"/>
            <w:rtl/>
          </w:rPr>
          <w:fldChar w:fldCharType="end"/>
        </w:r>
      </w:hyperlink>
    </w:p>
    <w:p w14:paraId="1EE4BB36" w14:textId="186A3E24"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7" w:history="1">
        <w:r w:rsidR="00FD04A6" w:rsidRPr="000C32C1">
          <w:rPr>
            <w:rStyle w:val="Hyperlink"/>
            <w:rFonts w:ascii="David" w:hAnsi="David" w:cs="David"/>
            <w:noProof/>
            <w:sz w:val="22"/>
            <w:szCs w:val="22"/>
            <w:rtl/>
          </w:rPr>
          <w:t>5.</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ניקוד ההצעות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w:t>
        </w:r>
        <w:r w:rsidR="00FD04A6" w:rsidRPr="000C32C1">
          <w:rPr>
            <w:rStyle w:val="Hyperlink"/>
            <w:rFonts w:ascii="David" w:hAnsi="David" w:cs="David"/>
            <w:noProof/>
            <w:sz w:val="22"/>
            <w:szCs w:val="22"/>
            <w:rtl/>
          </w:rPr>
          <w:fldChar w:fldCharType="end"/>
        </w:r>
      </w:hyperlink>
    </w:p>
    <w:p w14:paraId="47EED092" w14:textId="0B3803D6"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8" w:history="1">
        <w:r w:rsidR="00FD04A6" w:rsidRPr="000C32C1">
          <w:rPr>
            <w:rStyle w:val="Hyperlink"/>
            <w:rFonts w:ascii="David" w:hAnsi="David" w:cs="David"/>
            <w:noProof/>
            <w:sz w:val="22"/>
            <w:szCs w:val="22"/>
          </w:rPr>
          <w:t>6.</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בחירת זוכה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11</w:t>
        </w:r>
        <w:r w:rsidR="00FD04A6" w:rsidRPr="000C32C1">
          <w:rPr>
            <w:rStyle w:val="Hyperlink"/>
            <w:rFonts w:ascii="David" w:hAnsi="David" w:cs="David"/>
            <w:noProof/>
            <w:sz w:val="22"/>
            <w:szCs w:val="22"/>
            <w:rtl/>
          </w:rPr>
          <w:fldChar w:fldCharType="end"/>
        </w:r>
      </w:hyperlink>
    </w:p>
    <w:p w14:paraId="2FC45598" w14:textId="43D89531"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89" w:history="1">
        <w:r w:rsidR="00FD04A6" w:rsidRPr="000C32C1">
          <w:rPr>
            <w:rStyle w:val="Hyperlink"/>
            <w:rFonts w:ascii="David" w:hAnsi="David" w:cs="David"/>
            <w:noProof/>
            <w:sz w:val="22"/>
            <w:szCs w:val="22"/>
          </w:rPr>
          <w:t>7.</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מופעים ומועדים במכרז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Toc176247889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13</w:t>
        </w:r>
        <w:r w:rsidR="00FD04A6" w:rsidRPr="000C32C1">
          <w:rPr>
            <w:rStyle w:val="Hyperlink"/>
            <w:rFonts w:ascii="David" w:hAnsi="David" w:cs="David"/>
            <w:noProof/>
            <w:sz w:val="22"/>
            <w:szCs w:val="22"/>
            <w:rtl/>
          </w:rPr>
          <w:fldChar w:fldCharType="end"/>
        </w:r>
      </w:hyperlink>
    </w:p>
    <w:p w14:paraId="1A1478EB" w14:textId="6584990B"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90" w:history="1">
        <w:r w:rsidR="00FD04A6" w:rsidRPr="000C32C1">
          <w:rPr>
            <w:rStyle w:val="Hyperlink"/>
            <w:rFonts w:ascii="David" w:hAnsi="David" w:cs="David"/>
            <w:noProof/>
            <w:sz w:val="22"/>
            <w:szCs w:val="22"/>
            <w:rtl/>
          </w:rPr>
          <w:t>8.</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כללי המכרז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Toc176247890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16</w:t>
        </w:r>
        <w:r w:rsidR="00FD04A6" w:rsidRPr="000C32C1">
          <w:rPr>
            <w:rStyle w:val="Hyperlink"/>
            <w:rFonts w:ascii="David" w:hAnsi="David" w:cs="David"/>
            <w:noProof/>
            <w:sz w:val="22"/>
            <w:szCs w:val="22"/>
            <w:rtl/>
          </w:rPr>
          <w:fldChar w:fldCharType="end"/>
        </w:r>
      </w:hyperlink>
    </w:p>
    <w:p w14:paraId="1E6F9AE7" w14:textId="46A8D655" w:rsidR="00FD04A6" w:rsidRPr="000C32C1" w:rsidRDefault="00FB124A">
      <w:pPr>
        <w:pStyle w:val="TOC1"/>
        <w:tabs>
          <w:tab w:val="right" w:leader="dot" w:pos="8270"/>
        </w:tabs>
        <w:rPr>
          <w:rFonts w:ascii="David" w:eastAsiaTheme="minorEastAsia" w:hAnsi="David" w:cs="David"/>
          <w:b w:val="0"/>
          <w:bCs w:val="0"/>
          <w:caps w:val="0"/>
          <w:noProof/>
          <w:sz w:val="22"/>
          <w:szCs w:val="22"/>
          <w:rtl/>
        </w:rPr>
      </w:pPr>
      <w:hyperlink w:anchor="_Toc176247891" w:history="1">
        <w:r w:rsidR="00FD04A6" w:rsidRPr="000C32C1">
          <w:rPr>
            <w:rStyle w:val="Hyperlink"/>
            <w:rFonts w:ascii="David" w:hAnsi="David" w:cs="David"/>
            <w:noProof/>
            <w:sz w:val="22"/>
            <w:szCs w:val="22"/>
            <w:rtl/>
          </w:rPr>
          <w:t>פרק ב' – חוברת ההצעה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21</w:t>
        </w:r>
        <w:r w:rsidR="00FD04A6" w:rsidRPr="000C32C1">
          <w:rPr>
            <w:rStyle w:val="Hyperlink"/>
            <w:rFonts w:ascii="David" w:hAnsi="David" w:cs="David"/>
            <w:noProof/>
            <w:sz w:val="22"/>
            <w:szCs w:val="22"/>
            <w:rtl/>
          </w:rPr>
          <w:fldChar w:fldCharType="end"/>
        </w:r>
      </w:hyperlink>
    </w:p>
    <w:p w14:paraId="3A9646FE" w14:textId="637427AD"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892" w:history="1">
        <w:r w:rsidR="00FD04A6" w:rsidRPr="000C32C1">
          <w:rPr>
            <w:rStyle w:val="Hyperlink"/>
            <w:rFonts w:ascii="David" w:hAnsi="David" w:cs="David"/>
            <w:noProof/>
            <w:sz w:val="22"/>
            <w:szCs w:val="22"/>
          </w:rPr>
          <w:t>9.</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הגשת הצעה במכרז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22</w:t>
        </w:r>
        <w:r w:rsidR="00FD04A6" w:rsidRPr="000C32C1">
          <w:rPr>
            <w:rStyle w:val="Hyperlink"/>
            <w:rFonts w:ascii="David" w:hAnsi="David" w:cs="David"/>
            <w:noProof/>
            <w:sz w:val="22"/>
            <w:szCs w:val="22"/>
            <w:rtl/>
          </w:rPr>
          <w:fldChar w:fldCharType="end"/>
        </w:r>
      </w:hyperlink>
    </w:p>
    <w:p w14:paraId="322E4528" w14:textId="6E024F6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3" w:history="1">
        <w:r w:rsidR="00FD04A6" w:rsidRPr="000C32C1">
          <w:rPr>
            <w:rStyle w:val="Hyperlink"/>
            <w:rFonts w:ascii="David" w:hAnsi="David" w:cs="David"/>
            <w:noProof/>
            <w:sz w:val="22"/>
            <w:szCs w:val="22"/>
            <w:rtl/>
          </w:rPr>
          <w:t>10.</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פרטי המציע</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22</w:t>
        </w:r>
        <w:r w:rsidR="00FD04A6" w:rsidRPr="000C32C1">
          <w:rPr>
            <w:rStyle w:val="Hyperlink"/>
            <w:rFonts w:ascii="David" w:hAnsi="David" w:cs="David"/>
            <w:noProof/>
            <w:sz w:val="22"/>
            <w:szCs w:val="22"/>
            <w:rtl/>
          </w:rPr>
          <w:fldChar w:fldCharType="end"/>
        </w:r>
      </w:hyperlink>
    </w:p>
    <w:p w14:paraId="341FE2ED" w14:textId="4D0FC5AA"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4" w:history="1">
        <w:r w:rsidR="00FD04A6" w:rsidRPr="000C32C1">
          <w:rPr>
            <w:rStyle w:val="Hyperlink"/>
            <w:rFonts w:ascii="David" w:hAnsi="David" w:cs="David"/>
            <w:noProof/>
            <w:sz w:val="22"/>
            <w:szCs w:val="22"/>
          </w:rPr>
          <w:t>11.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הוכחת עמידה בתנאי הסף של המכרז</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23</w:t>
        </w:r>
        <w:r w:rsidR="00FD04A6" w:rsidRPr="000C32C1">
          <w:rPr>
            <w:rStyle w:val="Hyperlink"/>
            <w:rFonts w:ascii="David" w:hAnsi="David" w:cs="David"/>
            <w:noProof/>
            <w:sz w:val="22"/>
            <w:szCs w:val="22"/>
            <w:rtl/>
          </w:rPr>
          <w:fldChar w:fldCharType="end"/>
        </w:r>
      </w:hyperlink>
    </w:p>
    <w:p w14:paraId="46517E4E" w14:textId="34B11952"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5" w:history="1">
        <w:r w:rsidR="00FD04A6" w:rsidRPr="000C32C1">
          <w:rPr>
            <w:rStyle w:val="Hyperlink"/>
            <w:rFonts w:ascii="David" w:hAnsi="David" w:cs="David"/>
            <w:noProof/>
            <w:sz w:val="22"/>
            <w:szCs w:val="22"/>
          </w:rPr>
          <w:t>12.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איכות ההצעה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26</w:t>
        </w:r>
        <w:r w:rsidR="00FD04A6" w:rsidRPr="000C32C1">
          <w:rPr>
            <w:rStyle w:val="Hyperlink"/>
            <w:rFonts w:ascii="David" w:hAnsi="David" w:cs="David"/>
            <w:noProof/>
            <w:sz w:val="22"/>
            <w:szCs w:val="22"/>
            <w:rtl/>
          </w:rPr>
          <w:fldChar w:fldCharType="end"/>
        </w:r>
      </w:hyperlink>
    </w:p>
    <w:p w14:paraId="3F6758DE" w14:textId="76944E45"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6" w:history="1">
        <w:r w:rsidR="00FD04A6" w:rsidRPr="000C32C1">
          <w:rPr>
            <w:rStyle w:val="Hyperlink"/>
            <w:rFonts w:ascii="David" w:hAnsi="David" w:cs="David"/>
            <w:noProof/>
            <w:sz w:val="22"/>
            <w:szCs w:val="22"/>
          </w:rPr>
          <w:t>13.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התחייבויות נוספות של המציע</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29</w:t>
        </w:r>
        <w:r w:rsidR="00FD04A6" w:rsidRPr="000C32C1">
          <w:rPr>
            <w:rStyle w:val="Hyperlink"/>
            <w:rFonts w:ascii="David" w:hAnsi="David" w:cs="David"/>
            <w:noProof/>
            <w:sz w:val="22"/>
            <w:szCs w:val="22"/>
            <w:rtl/>
          </w:rPr>
          <w:fldChar w:fldCharType="end"/>
        </w:r>
      </w:hyperlink>
    </w:p>
    <w:p w14:paraId="7AC91104" w14:textId="4B973F1F"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7" w:history="1">
        <w:r w:rsidR="00FD04A6" w:rsidRPr="000C32C1">
          <w:rPr>
            <w:rStyle w:val="Hyperlink"/>
            <w:rFonts w:ascii="David" w:hAnsi="David" w:cs="David"/>
            <w:noProof/>
            <w:sz w:val="22"/>
            <w:szCs w:val="22"/>
          </w:rPr>
          <w:t>14.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בקשות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30</w:t>
        </w:r>
        <w:r w:rsidR="00FD04A6" w:rsidRPr="000C32C1">
          <w:rPr>
            <w:rStyle w:val="Hyperlink"/>
            <w:rFonts w:ascii="David" w:hAnsi="David" w:cs="David"/>
            <w:noProof/>
            <w:sz w:val="22"/>
            <w:szCs w:val="22"/>
            <w:rtl/>
          </w:rPr>
          <w:fldChar w:fldCharType="end"/>
        </w:r>
      </w:hyperlink>
    </w:p>
    <w:p w14:paraId="0E9EB487" w14:textId="73AB52D0"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898" w:history="1">
        <w:r w:rsidR="00FD04A6" w:rsidRPr="000C32C1">
          <w:rPr>
            <w:rStyle w:val="Hyperlink"/>
            <w:rFonts w:ascii="David" w:hAnsi="David" w:cs="David"/>
            <w:noProof/>
            <w:sz w:val="22"/>
            <w:szCs w:val="22"/>
            <w:rtl/>
          </w:rPr>
          <w:t>15.</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רשימת נספחים שיש לצרף להצעה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Toc176247898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33</w:t>
        </w:r>
        <w:r w:rsidR="00FD04A6" w:rsidRPr="000C32C1">
          <w:rPr>
            <w:rStyle w:val="Hyperlink"/>
            <w:rFonts w:ascii="David" w:hAnsi="David" w:cs="David"/>
            <w:noProof/>
            <w:sz w:val="22"/>
            <w:szCs w:val="22"/>
            <w:rtl/>
          </w:rPr>
          <w:fldChar w:fldCharType="end"/>
        </w:r>
      </w:hyperlink>
    </w:p>
    <w:p w14:paraId="49F3551C" w14:textId="4AC2569D" w:rsidR="00FD04A6" w:rsidRPr="000C32C1" w:rsidRDefault="00FB124A">
      <w:pPr>
        <w:pStyle w:val="TOC1"/>
        <w:tabs>
          <w:tab w:val="right" w:leader="dot" w:pos="8270"/>
        </w:tabs>
        <w:rPr>
          <w:rFonts w:ascii="David" w:eastAsiaTheme="minorEastAsia" w:hAnsi="David" w:cs="David"/>
          <w:b w:val="0"/>
          <w:bCs w:val="0"/>
          <w:caps w:val="0"/>
          <w:noProof/>
          <w:sz w:val="22"/>
          <w:szCs w:val="22"/>
          <w:rtl/>
        </w:rPr>
      </w:pPr>
      <w:hyperlink w:anchor="_Toc176247900" w:history="1">
        <w:r w:rsidR="00FD04A6" w:rsidRPr="000C32C1">
          <w:rPr>
            <w:rStyle w:val="Hyperlink"/>
            <w:rFonts w:ascii="David" w:hAnsi="David" w:cs="David"/>
            <w:noProof/>
            <w:sz w:val="22"/>
            <w:szCs w:val="22"/>
            <w:rtl/>
          </w:rPr>
          <w:t>פרק ג' – פירוט השירותים ותוכן ההתקשרות עם הספק הזוכה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Toc176247900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51</w:t>
        </w:r>
        <w:r w:rsidR="00FD04A6" w:rsidRPr="000C32C1">
          <w:rPr>
            <w:rStyle w:val="Hyperlink"/>
            <w:rFonts w:ascii="David" w:hAnsi="David" w:cs="David"/>
            <w:noProof/>
            <w:sz w:val="22"/>
            <w:szCs w:val="22"/>
            <w:rtl/>
          </w:rPr>
          <w:fldChar w:fldCharType="end"/>
        </w:r>
      </w:hyperlink>
    </w:p>
    <w:p w14:paraId="1714F5B5" w14:textId="7FF69921" w:rsidR="00FD04A6" w:rsidRPr="000C32C1" w:rsidRDefault="00FB124A">
      <w:pPr>
        <w:pStyle w:val="TOC1"/>
        <w:tabs>
          <w:tab w:val="left" w:pos="480"/>
          <w:tab w:val="right" w:leader="dot" w:pos="8270"/>
        </w:tabs>
        <w:rPr>
          <w:rFonts w:ascii="David" w:eastAsiaTheme="minorEastAsia" w:hAnsi="David" w:cs="David"/>
          <w:b w:val="0"/>
          <w:bCs w:val="0"/>
          <w:caps w:val="0"/>
          <w:noProof/>
          <w:sz w:val="22"/>
          <w:szCs w:val="22"/>
          <w:rtl/>
        </w:rPr>
      </w:pPr>
      <w:hyperlink w:anchor="_Toc176247901" w:history="1">
        <w:r w:rsidR="00FD04A6" w:rsidRPr="000C32C1">
          <w:rPr>
            <w:rStyle w:val="Hyperlink"/>
            <w:rFonts w:ascii="David" w:hAnsi="David" w:cs="David"/>
            <w:smallCaps/>
            <w:noProof/>
            <w:sz w:val="22"/>
            <w:szCs w:val="22"/>
            <w:rtl/>
            <w:lang w:eastAsia="he-IL"/>
          </w:rPr>
          <w:t>1.</w:t>
        </w:r>
        <w:r w:rsidR="00FD04A6" w:rsidRPr="000C32C1">
          <w:rPr>
            <w:rFonts w:ascii="David" w:eastAsiaTheme="minorEastAsia" w:hAnsi="David" w:cs="David"/>
            <w:b w:val="0"/>
            <w:bCs w:val="0"/>
            <w:caps w:val="0"/>
            <w:noProof/>
            <w:sz w:val="22"/>
            <w:szCs w:val="22"/>
            <w:rtl/>
          </w:rPr>
          <w:tab/>
        </w:r>
        <w:r w:rsidR="00FD04A6" w:rsidRPr="000C32C1">
          <w:rPr>
            <w:rStyle w:val="Hyperlink"/>
            <w:rFonts w:ascii="David" w:hAnsi="David" w:cs="David"/>
            <w:smallCaps/>
            <w:noProof/>
            <w:sz w:val="22"/>
            <w:szCs w:val="22"/>
            <w:rtl/>
            <w:lang w:eastAsia="he-IL"/>
          </w:rPr>
          <w:t>הגדרות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52</w:t>
        </w:r>
        <w:r w:rsidR="00FD04A6" w:rsidRPr="000C32C1">
          <w:rPr>
            <w:rStyle w:val="Hyperlink"/>
            <w:rFonts w:ascii="David" w:hAnsi="David" w:cs="David"/>
            <w:noProof/>
            <w:sz w:val="22"/>
            <w:szCs w:val="22"/>
            <w:rtl/>
          </w:rPr>
          <w:fldChar w:fldCharType="end"/>
        </w:r>
      </w:hyperlink>
    </w:p>
    <w:p w14:paraId="1A22CEC3" w14:textId="1A5131FA" w:rsidR="00FD04A6" w:rsidRPr="000C32C1" w:rsidRDefault="00FB124A">
      <w:pPr>
        <w:pStyle w:val="TOC1"/>
        <w:tabs>
          <w:tab w:val="left" w:pos="480"/>
          <w:tab w:val="right" w:leader="dot" w:pos="8270"/>
        </w:tabs>
        <w:rPr>
          <w:rFonts w:ascii="David" w:eastAsiaTheme="minorEastAsia" w:hAnsi="David" w:cs="David"/>
          <w:b w:val="0"/>
          <w:bCs w:val="0"/>
          <w:caps w:val="0"/>
          <w:noProof/>
          <w:sz w:val="22"/>
          <w:szCs w:val="22"/>
          <w:rtl/>
        </w:rPr>
      </w:pPr>
      <w:hyperlink w:anchor="_Toc176247902" w:history="1">
        <w:r w:rsidR="00FD04A6" w:rsidRPr="000C32C1">
          <w:rPr>
            <w:rStyle w:val="Hyperlink"/>
            <w:rFonts w:ascii="David" w:hAnsi="David" w:cs="David"/>
            <w:smallCaps/>
            <w:noProof/>
            <w:sz w:val="22"/>
            <w:szCs w:val="22"/>
            <w:rtl/>
            <w:lang w:eastAsia="he-IL"/>
          </w:rPr>
          <w:t>2.</w:t>
        </w:r>
        <w:r w:rsidR="00FD04A6" w:rsidRPr="000C32C1">
          <w:rPr>
            <w:rFonts w:ascii="David" w:eastAsiaTheme="minorEastAsia" w:hAnsi="David" w:cs="David"/>
            <w:b w:val="0"/>
            <w:bCs w:val="0"/>
            <w:caps w:val="0"/>
            <w:noProof/>
            <w:sz w:val="22"/>
            <w:szCs w:val="22"/>
            <w:rtl/>
          </w:rPr>
          <w:tab/>
        </w:r>
        <w:r w:rsidR="00FD04A6" w:rsidRPr="000C32C1">
          <w:rPr>
            <w:rStyle w:val="Hyperlink"/>
            <w:rFonts w:ascii="David" w:hAnsi="David" w:cs="David"/>
            <w:smallCaps/>
            <w:noProof/>
            <w:sz w:val="22"/>
            <w:szCs w:val="22"/>
            <w:rtl/>
            <w:lang w:eastAsia="he-IL"/>
          </w:rPr>
          <w:t>הרכש המבוקש</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52</w:t>
        </w:r>
        <w:r w:rsidR="00FD04A6" w:rsidRPr="000C32C1">
          <w:rPr>
            <w:rStyle w:val="Hyperlink"/>
            <w:rFonts w:ascii="David" w:hAnsi="David" w:cs="David"/>
            <w:noProof/>
            <w:sz w:val="22"/>
            <w:szCs w:val="22"/>
            <w:rtl/>
          </w:rPr>
          <w:fldChar w:fldCharType="end"/>
        </w:r>
      </w:hyperlink>
    </w:p>
    <w:p w14:paraId="4462D68C" w14:textId="218E93A4"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3" w:history="1">
        <w:r w:rsidR="00FD04A6" w:rsidRPr="000C32C1">
          <w:rPr>
            <w:rStyle w:val="Hyperlink"/>
            <w:rFonts w:ascii="David" w:hAnsi="David" w:cs="David"/>
            <w:b/>
            <w:bCs/>
            <w:noProof/>
            <w:sz w:val="22"/>
            <w:szCs w:val="22"/>
            <w:rtl/>
            <w:lang w:eastAsia="he-IL"/>
          </w:rPr>
          <w:t>2.1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הצורך הארגוני</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52</w:t>
        </w:r>
        <w:r w:rsidR="00FD04A6" w:rsidRPr="000C32C1">
          <w:rPr>
            <w:rStyle w:val="Hyperlink"/>
            <w:rFonts w:ascii="David" w:hAnsi="David" w:cs="David"/>
            <w:noProof/>
            <w:sz w:val="22"/>
            <w:szCs w:val="22"/>
            <w:rtl/>
          </w:rPr>
          <w:fldChar w:fldCharType="end"/>
        </w:r>
      </w:hyperlink>
    </w:p>
    <w:p w14:paraId="1ECD8C2F" w14:textId="5E0F9626"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4" w:history="1">
        <w:r w:rsidR="00FD04A6" w:rsidRPr="000C32C1">
          <w:rPr>
            <w:rStyle w:val="Hyperlink"/>
            <w:rFonts w:ascii="David" w:hAnsi="David" w:cs="David"/>
            <w:b/>
            <w:bCs/>
            <w:noProof/>
            <w:sz w:val="22"/>
            <w:szCs w:val="22"/>
            <w:rtl/>
            <w:lang w:eastAsia="he-IL"/>
          </w:rPr>
          <w:t>2.2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דרישות טכנולוגיות ופונקציונאליות בפתרון</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53</w:t>
        </w:r>
        <w:r w:rsidR="00FD04A6" w:rsidRPr="000C32C1">
          <w:rPr>
            <w:rStyle w:val="Hyperlink"/>
            <w:rFonts w:ascii="David" w:hAnsi="David" w:cs="David"/>
            <w:noProof/>
            <w:sz w:val="22"/>
            <w:szCs w:val="22"/>
            <w:rtl/>
          </w:rPr>
          <w:fldChar w:fldCharType="end"/>
        </w:r>
      </w:hyperlink>
    </w:p>
    <w:p w14:paraId="4E8799F3" w14:textId="54FFC7BB"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5" w:history="1">
        <w:r w:rsidR="00FD04A6" w:rsidRPr="000C32C1">
          <w:rPr>
            <w:rStyle w:val="Hyperlink"/>
            <w:rFonts w:ascii="David" w:hAnsi="David" w:cs="David"/>
            <w:b/>
            <w:bCs/>
            <w:noProof/>
            <w:sz w:val="22"/>
            <w:szCs w:val="22"/>
            <w:rtl/>
            <w:lang w:eastAsia="he-IL"/>
          </w:rPr>
          <w:t>2.3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רישוי ומשתמשים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54</w:t>
        </w:r>
        <w:r w:rsidR="00FD04A6" w:rsidRPr="000C32C1">
          <w:rPr>
            <w:rStyle w:val="Hyperlink"/>
            <w:rFonts w:ascii="David" w:hAnsi="David" w:cs="David"/>
            <w:noProof/>
            <w:sz w:val="22"/>
            <w:szCs w:val="22"/>
            <w:rtl/>
          </w:rPr>
          <w:fldChar w:fldCharType="end"/>
        </w:r>
      </w:hyperlink>
    </w:p>
    <w:p w14:paraId="4329E5EE" w14:textId="61596ED8"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6" w:history="1">
        <w:r w:rsidR="00FD04A6" w:rsidRPr="000C32C1">
          <w:rPr>
            <w:rStyle w:val="Hyperlink"/>
            <w:rFonts w:ascii="David" w:hAnsi="David" w:cs="David"/>
            <w:b/>
            <w:bCs/>
            <w:noProof/>
            <w:sz w:val="22"/>
            <w:szCs w:val="22"/>
            <w:rtl/>
            <w:lang w:eastAsia="he-IL"/>
          </w:rPr>
          <w:t>2.4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שירותי מומחה אופציונאליים (</w:t>
        </w:r>
        <w:r w:rsidR="00FD04A6" w:rsidRPr="000C32C1">
          <w:rPr>
            <w:rStyle w:val="Hyperlink"/>
            <w:rFonts w:ascii="David" w:hAnsi="David" w:cs="David"/>
            <w:b/>
            <w:bCs/>
            <w:noProof/>
            <w:sz w:val="22"/>
            <w:szCs w:val="22"/>
            <w:lang w:eastAsia="he-IL"/>
          </w:rPr>
          <w:t>Professional Services</w:t>
        </w:r>
        <w:r w:rsidR="00FD04A6" w:rsidRPr="000C32C1">
          <w:rPr>
            <w:rStyle w:val="Hyperlink"/>
            <w:rFonts w:ascii="David" w:hAnsi="David" w:cs="David"/>
            <w:b/>
            <w:bCs/>
            <w:noProof/>
            <w:sz w:val="22"/>
            <w:szCs w:val="22"/>
            <w:rtl/>
            <w:lang w:eastAsia="he-IL"/>
          </w:rPr>
          <w:t xml:space="preserve"> )</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55</w:t>
        </w:r>
        <w:r w:rsidR="00FD04A6" w:rsidRPr="000C32C1">
          <w:rPr>
            <w:rStyle w:val="Hyperlink"/>
            <w:rFonts w:ascii="David" w:hAnsi="David" w:cs="David"/>
            <w:noProof/>
            <w:sz w:val="22"/>
            <w:szCs w:val="22"/>
            <w:rtl/>
          </w:rPr>
          <w:fldChar w:fldCharType="end"/>
        </w:r>
      </w:hyperlink>
    </w:p>
    <w:p w14:paraId="3966AF75" w14:textId="17F76017"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7" w:history="1">
        <w:r w:rsidR="00FD04A6" w:rsidRPr="000C32C1">
          <w:rPr>
            <w:rStyle w:val="Hyperlink"/>
            <w:rFonts w:ascii="David" w:hAnsi="David" w:cs="David"/>
            <w:b/>
            <w:bCs/>
            <w:noProof/>
            <w:sz w:val="22"/>
            <w:szCs w:val="22"/>
            <w:rtl/>
            <w:lang w:eastAsia="he-IL"/>
          </w:rPr>
          <w:t>2.5</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רכש רכיבי רישוי ממחירון יצרן (אופציונלי)</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55</w:t>
        </w:r>
        <w:r w:rsidR="00FD04A6" w:rsidRPr="000C32C1">
          <w:rPr>
            <w:rStyle w:val="Hyperlink"/>
            <w:rFonts w:ascii="David" w:hAnsi="David" w:cs="David"/>
            <w:noProof/>
            <w:sz w:val="22"/>
            <w:szCs w:val="22"/>
            <w:rtl/>
          </w:rPr>
          <w:fldChar w:fldCharType="end"/>
        </w:r>
      </w:hyperlink>
    </w:p>
    <w:p w14:paraId="3365E6BC" w14:textId="3FCB73D3"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8" w:history="1">
        <w:r w:rsidR="00FD04A6" w:rsidRPr="000C32C1">
          <w:rPr>
            <w:rStyle w:val="Hyperlink"/>
            <w:rFonts w:ascii="David" w:hAnsi="David" w:cs="David"/>
            <w:b/>
            <w:bCs/>
            <w:noProof/>
            <w:sz w:val="22"/>
            <w:szCs w:val="22"/>
            <w:rtl/>
            <w:lang w:eastAsia="he-IL"/>
          </w:rPr>
          <w:t>2.6</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הנחיות ביטחון</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55</w:t>
        </w:r>
        <w:r w:rsidR="00FD04A6" w:rsidRPr="000C32C1">
          <w:rPr>
            <w:rStyle w:val="Hyperlink"/>
            <w:rFonts w:ascii="David" w:hAnsi="David" w:cs="David"/>
            <w:noProof/>
            <w:sz w:val="22"/>
            <w:szCs w:val="22"/>
            <w:rtl/>
          </w:rPr>
          <w:fldChar w:fldCharType="end"/>
        </w:r>
      </w:hyperlink>
    </w:p>
    <w:p w14:paraId="67517BDB" w14:textId="69214C6C"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09" w:history="1">
        <w:r w:rsidR="00FD04A6" w:rsidRPr="000C32C1">
          <w:rPr>
            <w:rStyle w:val="Hyperlink"/>
            <w:rFonts w:ascii="David" w:hAnsi="David" w:cs="David"/>
            <w:b/>
            <w:bCs/>
            <w:noProof/>
            <w:sz w:val="22"/>
            <w:szCs w:val="22"/>
            <w:rtl/>
            <w:lang w:eastAsia="he-IL"/>
          </w:rPr>
          <w:t>2.7</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דרישות אבטחת מידע</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Toc176247909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57</w:t>
        </w:r>
        <w:r w:rsidR="00FD04A6" w:rsidRPr="000C32C1">
          <w:rPr>
            <w:rStyle w:val="Hyperlink"/>
            <w:rFonts w:ascii="David" w:hAnsi="David" w:cs="David"/>
            <w:noProof/>
            <w:sz w:val="22"/>
            <w:szCs w:val="22"/>
            <w:rtl/>
          </w:rPr>
          <w:fldChar w:fldCharType="end"/>
        </w:r>
      </w:hyperlink>
    </w:p>
    <w:p w14:paraId="3C097E4A" w14:textId="54044B06"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0" w:history="1">
        <w:r w:rsidR="00FD04A6" w:rsidRPr="00DB1431">
          <w:rPr>
            <w:rStyle w:val="Hyperlink"/>
            <w:rFonts w:ascii="David" w:hAnsi="David" w:cs="David"/>
            <w:b/>
            <w:bCs/>
            <w:noProof/>
            <w:sz w:val="22"/>
            <w:szCs w:val="22"/>
            <w:lang w:eastAsia="he-IL"/>
          </w:rPr>
          <w:t>2.8</w:t>
        </w:r>
        <w:r w:rsidR="00FD04A6" w:rsidRPr="00DB1431">
          <w:rPr>
            <w:rFonts w:ascii="David" w:eastAsiaTheme="minorEastAsia" w:hAnsi="David" w:cs="David"/>
            <w:smallCaps w:val="0"/>
            <w:noProof/>
            <w:sz w:val="22"/>
            <w:szCs w:val="22"/>
            <w:rtl/>
          </w:rPr>
          <w:tab/>
        </w:r>
        <w:r w:rsidR="00FD04A6" w:rsidRPr="00DB1431">
          <w:rPr>
            <w:rStyle w:val="Hyperlink"/>
            <w:rFonts w:ascii="David" w:hAnsi="David" w:cs="David"/>
            <w:b/>
            <w:bCs/>
            <w:noProof/>
            <w:sz w:val="22"/>
            <w:szCs w:val="22"/>
            <w:rtl/>
            <w:lang w:eastAsia="he-IL"/>
          </w:rPr>
          <w:t>טכנולוגיה ותשתיות</w:t>
        </w:r>
        <w:r w:rsidR="00FD04A6" w:rsidRPr="00DB1431">
          <w:rPr>
            <w:rFonts w:ascii="David" w:hAnsi="David" w:cs="David"/>
            <w:noProof/>
            <w:webHidden/>
            <w:sz w:val="22"/>
            <w:szCs w:val="22"/>
            <w:rtl/>
          </w:rPr>
          <w:tab/>
        </w:r>
        <w:r w:rsidR="00FD04A6" w:rsidRPr="00DB1431">
          <w:rPr>
            <w:rStyle w:val="Hyperlink"/>
            <w:rFonts w:ascii="David" w:hAnsi="David" w:cs="David"/>
            <w:noProof/>
            <w:sz w:val="22"/>
            <w:szCs w:val="22"/>
            <w:rtl/>
          </w:rPr>
          <w:fldChar w:fldCharType="begin"/>
        </w:r>
        <w:r w:rsidR="00FD04A6" w:rsidRPr="00DB1431">
          <w:rPr>
            <w:rFonts w:ascii="David" w:hAnsi="David" w:cs="David"/>
            <w:noProof/>
            <w:webHidden/>
            <w:sz w:val="22"/>
            <w:szCs w:val="22"/>
            <w:rtl/>
          </w:rPr>
          <w:instrText xml:space="preserve"> </w:instrText>
        </w:r>
        <w:r w:rsidR="00FD04A6" w:rsidRPr="00DB1431">
          <w:rPr>
            <w:rFonts w:ascii="David" w:hAnsi="David" w:cs="David"/>
            <w:noProof/>
            <w:webHidden/>
            <w:sz w:val="22"/>
            <w:szCs w:val="22"/>
          </w:rPr>
          <w:instrText>PAGEREF</w:instrText>
        </w:r>
        <w:r w:rsidR="00FD04A6" w:rsidRPr="00DB1431">
          <w:rPr>
            <w:rFonts w:ascii="David" w:hAnsi="David" w:cs="David"/>
            <w:noProof/>
            <w:webHidden/>
            <w:sz w:val="22"/>
            <w:szCs w:val="22"/>
            <w:rtl/>
          </w:rPr>
          <w:instrText xml:space="preserve"> _</w:instrText>
        </w:r>
        <w:r w:rsidR="00FD04A6" w:rsidRPr="00DB1431">
          <w:rPr>
            <w:rFonts w:ascii="David" w:hAnsi="David" w:cs="David"/>
            <w:noProof/>
            <w:webHidden/>
            <w:sz w:val="22"/>
            <w:szCs w:val="22"/>
          </w:rPr>
          <w:instrText>Toc176247910 \h</w:instrText>
        </w:r>
        <w:r w:rsidR="00FD04A6" w:rsidRPr="00DB1431">
          <w:rPr>
            <w:rFonts w:ascii="David" w:hAnsi="David" w:cs="David"/>
            <w:noProof/>
            <w:webHidden/>
            <w:sz w:val="22"/>
            <w:szCs w:val="22"/>
            <w:rtl/>
          </w:rPr>
          <w:instrText xml:space="preserve"> </w:instrText>
        </w:r>
        <w:r w:rsidR="00FD04A6" w:rsidRPr="00DB1431">
          <w:rPr>
            <w:rStyle w:val="Hyperlink"/>
            <w:rFonts w:ascii="David" w:hAnsi="David" w:cs="David"/>
            <w:noProof/>
            <w:sz w:val="22"/>
            <w:szCs w:val="22"/>
            <w:rtl/>
          </w:rPr>
        </w:r>
        <w:r w:rsidR="00FD04A6" w:rsidRPr="00DB1431">
          <w:rPr>
            <w:rStyle w:val="Hyperlink"/>
            <w:rFonts w:ascii="David" w:hAnsi="David" w:cs="David"/>
            <w:noProof/>
            <w:sz w:val="22"/>
            <w:szCs w:val="22"/>
            <w:rtl/>
          </w:rPr>
          <w:fldChar w:fldCharType="separate"/>
        </w:r>
        <w:r w:rsidR="00FD04A6" w:rsidRPr="00DB1431">
          <w:rPr>
            <w:rFonts w:ascii="David" w:hAnsi="David" w:cs="David"/>
            <w:noProof/>
            <w:webHidden/>
            <w:sz w:val="22"/>
            <w:szCs w:val="22"/>
            <w:rtl/>
          </w:rPr>
          <w:t>58</w:t>
        </w:r>
        <w:r w:rsidR="00FD04A6" w:rsidRPr="00DB1431">
          <w:rPr>
            <w:rStyle w:val="Hyperlink"/>
            <w:rFonts w:ascii="David" w:hAnsi="David" w:cs="David"/>
            <w:noProof/>
            <w:sz w:val="22"/>
            <w:szCs w:val="22"/>
            <w:rtl/>
          </w:rPr>
          <w:fldChar w:fldCharType="end"/>
        </w:r>
      </w:hyperlink>
    </w:p>
    <w:p w14:paraId="533EAEC7" w14:textId="58750B22" w:rsidR="00FD04A6" w:rsidRPr="000C32C1" w:rsidRDefault="00FB124A">
      <w:pPr>
        <w:pStyle w:val="TOC1"/>
        <w:tabs>
          <w:tab w:val="left" w:pos="480"/>
          <w:tab w:val="right" w:leader="dot" w:pos="8270"/>
        </w:tabs>
        <w:rPr>
          <w:rFonts w:ascii="David" w:eastAsiaTheme="minorEastAsia" w:hAnsi="David" w:cs="David"/>
          <w:b w:val="0"/>
          <w:bCs w:val="0"/>
          <w:caps w:val="0"/>
          <w:noProof/>
          <w:sz w:val="22"/>
          <w:szCs w:val="22"/>
          <w:rtl/>
        </w:rPr>
      </w:pPr>
      <w:hyperlink w:anchor="_Toc176247911" w:history="1">
        <w:r w:rsidR="00FD04A6" w:rsidRPr="000C32C1">
          <w:rPr>
            <w:rStyle w:val="Hyperlink"/>
            <w:rFonts w:ascii="David" w:hAnsi="David" w:cs="David"/>
            <w:smallCaps/>
            <w:noProof/>
            <w:sz w:val="22"/>
            <w:szCs w:val="22"/>
            <w:rtl/>
            <w:lang w:eastAsia="he-IL"/>
          </w:rPr>
          <w:t>3.</w:t>
        </w:r>
        <w:r w:rsidR="00FD04A6" w:rsidRPr="000C32C1">
          <w:rPr>
            <w:rFonts w:ascii="David" w:eastAsiaTheme="minorEastAsia" w:hAnsi="David" w:cs="David"/>
            <w:b w:val="0"/>
            <w:bCs w:val="0"/>
            <w:caps w:val="0"/>
            <w:noProof/>
            <w:sz w:val="22"/>
            <w:szCs w:val="22"/>
            <w:rtl/>
          </w:rPr>
          <w:tab/>
        </w:r>
        <w:r w:rsidR="00FD04A6" w:rsidRPr="000C32C1">
          <w:rPr>
            <w:rStyle w:val="Hyperlink"/>
            <w:rFonts w:ascii="David" w:hAnsi="David" w:cs="David"/>
            <w:smallCaps/>
            <w:noProof/>
            <w:sz w:val="22"/>
            <w:szCs w:val="22"/>
            <w:rtl/>
            <w:lang w:eastAsia="he-IL"/>
          </w:rPr>
          <w:t>מימוש והטמעה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59</w:t>
        </w:r>
        <w:r w:rsidR="00FD04A6" w:rsidRPr="000C32C1">
          <w:rPr>
            <w:rStyle w:val="Hyperlink"/>
            <w:rFonts w:ascii="David" w:hAnsi="David" w:cs="David"/>
            <w:noProof/>
            <w:sz w:val="22"/>
            <w:szCs w:val="22"/>
            <w:rtl/>
          </w:rPr>
          <w:fldChar w:fldCharType="end"/>
        </w:r>
      </w:hyperlink>
    </w:p>
    <w:p w14:paraId="26C3F697" w14:textId="3E6D897F"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2" w:history="1">
        <w:r w:rsidR="00FD04A6" w:rsidRPr="000C32C1">
          <w:rPr>
            <w:rStyle w:val="Hyperlink"/>
            <w:rFonts w:ascii="David" w:hAnsi="David" w:cs="David"/>
            <w:b/>
            <w:bCs/>
            <w:noProof/>
            <w:sz w:val="22"/>
            <w:szCs w:val="22"/>
            <w:rtl/>
            <w:lang w:eastAsia="he-IL"/>
          </w:rPr>
          <w:t>3.1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גורמים מעורבים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59</w:t>
        </w:r>
        <w:r w:rsidR="00FD04A6" w:rsidRPr="000C32C1">
          <w:rPr>
            <w:rStyle w:val="Hyperlink"/>
            <w:rFonts w:ascii="David" w:hAnsi="David" w:cs="David"/>
            <w:noProof/>
            <w:sz w:val="22"/>
            <w:szCs w:val="22"/>
            <w:rtl/>
          </w:rPr>
          <w:fldChar w:fldCharType="end"/>
        </w:r>
      </w:hyperlink>
    </w:p>
    <w:p w14:paraId="46D7C0B8" w14:textId="7626F212"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3" w:history="1">
        <w:r w:rsidR="00FD04A6" w:rsidRPr="000C32C1">
          <w:rPr>
            <w:rStyle w:val="Hyperlink"/>
            <w:rFonts w:ascii="David" w:hAnsi="David" w:cs="David"/>
            <w:b/>
            <w:bCs/>
            <w:noProof/>
            <w:sz w:val="22"/>
            <w:szCs w:val="22"/>
            <w:rtl/>
            <w:lang w:eastAsia="he-IL"/>
          </w:rPr>
          <w:t>3.2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פרויקט הקמת הפתרון</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59</w:t>
        </w:r>
        <w:r w:rsidR="00FD04A6" w:rsidRPr="000C32C1">
          <w:rPr>
            <w:rStyle w:val="Hyperlink"/>
            <w:rFonts w:ascii="David" w:hAnsi="David" w:cs="David"/>
            <w:noProof/>
            <w:sz w:val="22"/>
            <w:szCs w:val="22"/>
            <w:rtl/>
          </w:rPr>
          <w:fldChar w:fldCharType="end"/>
        </w:r>
      </w:hyperlink>
    </w:p>
    <w:p w14:paraId="5E091FB8" w14:textId="6306E5CF"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4" w:history="1">
        <w:r w:rsidR="00FD04A6" w:rsidRPr="000C32C1">
          <w:rPr>
            <w:rStyle w:val="Hyperlink"/>
            <w:rFonts w:ascii="David" w:hAnsi="David" w:cs="David"/>
            <w:b/>
            <w:bCs/>
            <w:noProof/>
            <w:sz w:val="22"/>
            <w:szCs w:val="22"/>
            <w:rtl/>
            <w:lang w:eastAsia="he-IL"/>
          </w:rPr>
          <w:t>3.3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פגישות עבודה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62</w:t>
        </w:r>
        <w:r w:rsidR="00FD04A6" w:rsidRPr="000C32C1">
          <w:rPr>
            <w:rStyle w:val="Hyperlink"/>
            <w:rFonts w:ascii="David" w:hAnsi="David" w:cs="David"/>
            <w:noProof/>
            <w:sz w:val="22"/>
            <w:szCs w:val="22"/>
            <w:rtl/>
          </w:rPr>
          <w:fldChar w:fldCharType="end"/>
        </w:r>
      </w:hyperlink>
    </w:p>
    <w:p w14:paraId="1F12BD9F" w14:textId="02C0E082" w:rsidR="00FD04A6" w:rsidRPr="000C32C1" w:rsidRDefault="00FB124A">
      <w:pPr>
        <w:pStyle w:val="TOC1"/>
        <w:tabs>
          <w:tab w:val="left" w:pos="480"/>
          <w:tab w:val="right" w:leader="dot" w:pos="8270"/>
        </w:tabs>
        <w:rPr>
          <w:rFonts w:ascii="David" w:eastAsiaTheme="minorEastAsia" w:hAnsi="David" w:cs="David"/>
          <w:b w:val="0"/>
          <w:bCs w:val="0"/>
          <w:caps w:val="0"/>
          <w:noProof/>
          <w:sz w:val="22"/>
          <w:szCs w:val="22"/>
          <w:rtl/>
        </w:rPr>
      </w:pPr>
      <w:hyperlink w:anchor="_Toc176247915" w:history="1">
        <w:r w:rsidR="00FD04A6" w:rsidRPr="000C32C1">
          <w:rPr>
            <w:rStyle w:val="Hyperlink"/>
            <w:rFonts w:ascii="David" w:hAnsi="David" w:cs="David"/>
            <w:smallCaps/>
            <w:noProof/>
            <w:sz w:val="22"/>
            <w:szCs w:val="22"/>
            <w:rtl/>
            <w:lang w:eastAsia="he-IL"/>
          </w:rPr>
          <w:t>4.</w:t>
        </w:r>
        <w:r w:rsidR="00FD04A6" w:rsidRPr="000C32C1">
          <w:rPr>
            <w:rFonts w:ascii="David" w:eastAsiaTheme="minorEastAsia" w:hAnsi="David" w:cs="David"/>
            <w:b w:val="0"/>
            <w:bCs w:val="0"/>
            <w:caps w:val="0"/>
            <w:noProof/>
            <w:sz w:val="22"/>
            <w:szCs w:val="22"/>
            <w:rtl/>
          </w:rPr>
          <w:tab/>
        </w:r>
        <w:r w:rsidR="00FD04A6" w:rsidRPr="000C32C1">
          <w:rPr>
            <w:rStyle w:val="Hyperlink"/>
            <w:rFonts w:ascii="David" w:hAnsi="David" w:cs="David"/>
            <w:smallCaps/>
            <w:noProof/>
            <w:sz w:val="22"/>
            <w:szCs w:val="22"/>
            <w:rtl/>
            <w:lang w:eastAsia="he-IL"/>
          </w:rPr>
          <w:t>תפעול, תמיכה ותחזוקה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62</w:t>
        </w:r>
        <w:r w:rsidR="00FD04A6" w:rsidRPr="000C32C1">
          <w:rPr>
            <w:rStyle w:val="Hyperlink"/>
            <w:rFonts w:ascii="David" w:hAnsi="David" w:cs="David"/>
            <w:noProof/>
            <w:sz w:val="22"/>
            <w:szCs w:val="22"/>
            <w:rtl/>
          </w:rPr>
          <w:fldChar w:fldCharType="end"/>
        </w:r>
      </w:hyperlink>
    </w:p>
    <w:p w14:paraId="2D014631" w14:textId="223D2829"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6" w:history="1">
        <w:r w:rsidR="00FD04A6" w:rsidRPr="000C32C1">
          <w:rPr>
            <w:rStyle w:val="Hyperlink"/>
            <w:rFonts w:ascii="David" w:hAnsi="David" w:cs="David"/>
            <w:b/>
            <w:bCs/>
            <w:noProof/>
            <w:sz w:val="22"/>
            <w:szCs w:val="22"/>
            <w:rtl/>
            <w:lang w:eastAsia="he-IL"/>
          </w:rPr>
          <w:t>4.1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כללי</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62</w:t>
        </w:r>
        <w:r w:rsidR="00FD04A6" w:rsidRPr="000C32C1">
          <w:rPr>
            <w:rStyle w:val="Hyperlink"/>
            <w:rFonts w:ascii="David" w:hAnsi="David" w:cs="David"/>
            <w:noProof/>
            <w:sz w:val="22"/>
            <w:szCs w:val="22"/>
            <w:rtl/>
          </w:rPr>
          <w:fldChar w:fldCharType="end"/>
        </w:r>
      </w:hyperlink>
    </w:p>
    <w:p w14:paraId="24EE9FF1" w14:textId="07BF9FF0"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7" w:history="1">
        <w:r w:rsidR="00FD04A6" w:rsidRPr="000C32C1">
          <w:rPr>
            <w:rStyle w:val="Hyperlink"/>
            <w:rFonts w:ascii="David" w:hAnsi="David" w:cs="David"/>
            <w:b/>
            <w:bCs/>
            <w:noProof/>
            <w:sz w:val="22"/>
            <w:szCs w:val="22"/>
            <w:rtl/>
            <w:lang w:eastAsia="he-IL"/>
          </w:rPr>
          <w:t>4.2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שירותי תחזוקה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62</w:t>
        </w:r>
        <w:r w:rsidR="00FD04A6" w:rsidRPr="000C32C1">
          <w:rPr>
            <w:rStyle w:val="Hyperlink"/>
            <w:rFonts w:ascii="David" w:hAnsi="David" w:cs="David"/>
            <w:noProof/>
            <w:sz w:val="22"/>
            <w:szCs w:val="22"/>
            <w:rtl/>
          </w:rPr>
          <w:fldChar w:fldCharType="end"/>
        </w:r>
      </w:hyperlink>
    </w:p>
    <w:p w14:paraId="717AA7BB" w14:textId="5C200F9E"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8" w:history="1">
        <w:r w:rsidR="00FD04A6" w:rsidRPr="000C32C1">
          <w:rPr>
            <w:rStyle w:val="Hyperlink"/>
            <w:rFonts w:ascii="David" w:hAnsi="David" w:cs="David"/>
            <w:b/>
            <w:bCs/>
            <w:noProof/>
            <w:sz w:val="22"/>
            <w:szCs w:val="22"/>
            <w:rtl/>
            <w:lang w:eastAsia="he-IL"/>
          </w:rPr>
          <w:t>4.3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שירותי תמיכה טכנית וטיפול בתקלות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63</w:t>
        </w:r>
        <w:r w:rsidR="00FD04A6" w:rsidRPr="000C32C1">
          <w:rPr>
            <w:rStyle w:val="Hyperlink"/>
            <w:rFonts w:ascii="David" w:hAnsi="David" w:cs="David"/>
            <w:noProof/>
            <w:sz w:val="22"/>
            <w:szCs w:val="22"/>
            <w:rtl/>
          </w:rPr>
          <w:fldChar w:fldCharType="end"/>
        </w:r>
      </w:hyperlink>
    </w:p>
    <w:p w14:paraId="0981A035" w14:textId="7C9E783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19" w:history="1">
        <w:r w:rsidR="00FD04A6" w:rsidRPr="000C32C1">
          <w:rPr>
            <w:rStyle w:val="Hyperlink"/>
            <w:rFonts w:ascii="David" w:hAnsi="David" w:cs="David"/>
            <w:b/>
            <w:bCs/>
            <w:noProof/>
            <w:sz w:val="22"/>
            <w:szCs w:val="22"/>
            <w:lang w:eastAsia="he-IL"/>
          </w:rPr>
          <w:t>4.4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b/>
            <w:bCs/>
            <w:noProof/>
            <w:sz w:val="22"/>
            <w:szCs w:val="22"/>
            <w:rtl/>
            <w:lang w:eastAsia="he-IL"/>
          </w:rPr>
          <w:t>תכנית היפרדות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Toc176247919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64</w:t>
        </w:r>
        <w:r w:rsidR="00FD04A6" w:rsidRPr="000C32C1">
          <w:rPr>
            <w:rStyle w:val="Hyperlink"/>
            <w:rFonts w:ascii="David" w:hAnsi="David" w:cs="David"/>
            <w:noProof/>
            <w:sz w:val="22"/>
            <w:szCs w:val="22"/>
            <w:rtl/>
          </w:rPr>
          <w:fldChar w:fldCharType="end"/>
        </w:r>
      </w:hyperlink>
    </w:p>
    <w:p w14:paraId="4CEBBAB0" w14:textId="426FAF9F" w:rsidR="00FD04A6" w:rsidRPr="000C32C1" w:rsidRDefault="00FB124A">
      <w:pPr>
        <w:pStyle w:val="TOC1"/>
        <w:tabs>
          <w:tab w:val="right" w:leader="dot" w:pos="8270"/>
        </w:tabs>
        <w:rPr>
          <w:rFonts w:ascii="David" w:eastAsiaTheme="minorEastAsia" w:hAnsi="David" w:cs="David"/>
          <w:b w:val="0"/>
          <w:bCs w:val="0"/>
          <w:caps w:val="0"/>
          <w:noProof/>
          <w:sz w:val="22"/>
          <w:szCs w:val="22"/>
          <w:rtl/>
        </w:rPr>
      </w:pPr>
      <w:hyperlink w:anchor="_Toc176247920" w:history="1">
        <w:r w:rsidR="00FD04A6" w:rsidRPr="000C32C1">
          <w:rPr>
            <w:rStyle w:val="Hyperlink"/>
            <w:rFonts w:ascii="David" w:hAnsi="David" w:cs="David"/>
            <w:noProof/>
            <w:sz w:val="22"/>
            <w:szCs w:val="22"/>
            <w:rtl/>
          </w:rPr>
          <w:t>פרק ד' – הסכם התקשרות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Toc176247920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65</w:t>
        </w:r>
        <w:r w:rsidR="00FD04A6" w:rsidRPr="000C32C1">
          <w:rPr>
            <w:rStyle w:val="Hyperlink"/>
            <w:rFonts w:ascii="David" w:hAnsi="David" w:cs="David"/>
            <w:noProof/>
            <w:sz w:val="22"/>
            <w:szCs w:val="22"/>
            <w:rtl/>
          </w:rPr>
          <w:fldChar w:fldCharType="end"/>
        </w:r>
      </w:hyperlink>
    </w:p>
    <w:p w14:paraId="0A65DCF0" w14:textId="04A9B925"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1" w:history="1">
        <w:r w:rsidR="00FD04A6" w:rsidRPr="000C32C1">
          <w:rPr>
            <w:rStyle w:val="Hyperlink"/>
            <w:rFonts w:ascii="David" w:hAnsi="David" w:cs="David"/>
            <w:noProof/>
            <w:sz w:val="22"/>
            <w:szCs w:val="22"/>
            <w:rtl/>
          </w:rPr>
          <w:t>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כללי</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66</w:t>
        </w:r>
        <w:r w:rsidR="00FD04A6" w:rsidRPr="000C32C1">
          <w:rPr>
            <w:rStyle w:val="Hyperlink"/>
            <w:rFonts w:ascii="David" w:hAnsi="David" w:cs="David"/>
            <w:noProof/>
            <w:sz w:val="22"/>
            <w:szCs w:val="22"/>
            <w:rtl/>
          </w:rPr>
          <w:fldChar w:fldCharType="end"/>
        </w:r>
      </w:hyperlink>
    </w:p>
    <w:p w14:paraId="00D9A55A" w14:textId="3781F8A6"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2" w:history="1">
        <w:r w:rsidR="00FD04A6" w:rsidRPr="000C32C1">
          <w:rPr>
            <w:rStyle w:val="Hyperlink"/>
            <w:rFonts w:ascii="David" w:hAnsi="David" w:cs="David"/>
            <w:noProof/>
            <w:sz w:val="22"/>
            <w:szCs w:val="22"/>
            <w:rtl/>
          </w:rPr>
          <w:t>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היקף ותקופת ההתקשרות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67</w:t>
        </w:r>
        <w:r w:rsidR="00FD04A6" w:rsidRPr="000C32C1">
          <w:rPr>
            <w:rStyle w:val="Hyperlink"/>
            <w:rFonts w:ascii="David" w:hAnsi="David" w:cs="David"/>
            <w:noProof/>
            <w:sz w:val="22"/>
            <w:szCs w:val="22"/>
            <w:rtl/>
          </w:rPr>
          <w:fldChar w:fldCharType="end"/>
        </w:r>
      </w:hyperlink>
    </w:p>
    <w:p w14:paraId="38A93015" w14:textId="47D9C12A"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3" w:history="1">
        <w:r w:rsidR="00FD04A6" w:rsidRPr="000C32C1">
          <w:rPr>
            <w:rStyle w:val="Hyperlink"/>
            <w:rFonts w:ascii="David" w:hAnsi="David" w:cs="David"/>
            <w:noProof/>
            <w:sz w:val="22"/>
            <w:szCs w:val="22"/>
            <w:rtl/>
          </w:rPr>
          <w:t>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התחייבויות והצהרות הספק</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67</w:t>
        </w:r>
        <w:r w:rsidR="00FD04A6" w:rsidRPr="000C32C1">
          <w:rPr>
            <w:rStyle w:val="Hyperlink"/>
            <w:rFonts w:ascii="David" w:hAnsi="David" w:cs="David"/>
            <w:noProof/>
            <w:sz w:val="22"/>
            <w:szCs w:val="22"/>
            <w:rtl/>
          </w:rPr>
          <w:fldChar w:fldCharType="end"/>
        </w:r>
      </w:hyperlink>
    </w:p>
    <w:p w14:paraId="4DA66CEC" w14:textId="17DAD2C3"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4" w:history="1">
        <w:r w:rsidR="00FD04A6" w:rsidRPr="000C32C1">
          <w:rPr>
            <w:rStyle w:val="Hyperlink"/>
            <w:rFonts w:ascii="David" w:hAnsi="David" w:cs="David"/>
            <w:noProof/>
            <w:sz w:val="22"/>
            <w:szCs w:val="22"/>
          </w:rPr>
          <w:t>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סודיות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68</w:t>
        </w:r>
        <w:r w:rsidR="00FD04A6" w:rsidRPr="000C32C1">
          <w:rPr>
            <w:rStyle w:val="Hyperlink"/>
            <w:rFonts w:ascii="David" w:hAnsi="David" w:cs="David"/>
            <w:noProof/>
            <w:sz w:val="22"/>
            <w:szCs w:val="22"/>
            <w:rtl/>
          </w:rPr>
          <w:fldChar w:fldCharType="end"/>
        </w:r>
      </w:hyperlink>
    </w:p>
    <w:p w14:paraId="04AD7021" w14:textId="78232EDB"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5" w:history="1">
        <w:r w:rsidR="00FD04A6" w:rsidRPr="000C32C1">
          <w:rPr>
            <w:rStyle w:val="Hyperlink"/>
            <w:rFonts w:ascii="David" w:hAnsi="David" w:cs="David"/>
            <w:noProof/>
            <w:sz w:val="22"/>
            <w:szCs w:val="22"/>
          </w:rPr>
          <w:t>5.</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אבטחת מידע והגנות סייבר</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68</w:t>
        </w:r>
        <w:r w:rsidR="00FD04A6" w:rsidRPr="000C32C1">
          <w:rPr>
            <w:rStyle w:val="Hyperlink"/>
            <w:rFonts w:ascii="David" w:hAnsi="David" w:cs="David"/>
            <w:noProof/>
            <w:sz w:val="22"/>
            <w:szCs w:val="22"/>
            <w:rtl/>
          </w:rPr>
          <w:fldChar w:fldCharType="end"/>
        </w:r>
      </w:hyperlink>
    </w:p>
    <w:p w14:paraId="0CB36607" w14:textId="57B4F89B"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6" w:history="1">
        <w:r w:rsidR="00FD04A6" w:rsidRPr="000C32C1">
          <w:rPr>
            <w:rStyle w:val="Hyperlink"/>
            <w:rFonts w:ascii="David" w:hAnsi="David" w:cs="David"/>
            <w:noProof/>
            <w:sz w:val="22"/>
            <w:szCs w:val="22"/>
            <w:rtl/>
          </w:rPr>
          <w:t>6.</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ניגוד עניינים בביצוע ההסכם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68</w:t>
        </w:r>
        <w:r w:rsidR="00FD04A6" w:rsidRPr="000C32C1">
          <w:rPr>
            <w:rStyle w:val="Hyperlink"/>
            <w:rFonts w:ascii="David" w:hAnsi="David" w:cs="David"/>
            <w:noProof/>
            <w:sz w:val="22"/>
            <w:szCs w:val="22"/>
            <w:rtl/>
          </w:rPr>
          <w:fldChar w:fldCharType="end"/>
        </w:r>
      </w:hyperlink>
    </w:p>
    <w:p w14:paraId="595DCB52" w14:textId="32F35770"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7" w:history="1">
        <w:r w:rsidR="00FD04A6" w:rsidRPr="000C32C1">
          <w:rPr>
            <w:rStyle w:val="Hyperlink"/>
            <w:rFonts w:ascii="David" w:hAnsi="David" w:cs="David"/>
            <w:noProof/>
            <w:sz w:val="22"/>
            <w:szCs w:val="22"/>
          </w:rPr>
          <w:t>7.</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קניין רוחני וזכויות יוצרים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69</w:t>
        </w:r>
        <w:r w:rsidR="00FD04A6" w:rsidRPr="000C32C1">
          <w:rPr>
            <w:rStyle w:val="Hyperlink"/>
            <w:rFonts w:ascii="David" w:hAnsi="David" w:cs="David"/>
            <w:noProof/>
            <w:sz w:val="22"/>
            <w:szCs w:val="22"/>
            <w:rtl/>
          </w:rPr>
          <w:fldChar w:fldCharType="end"/>
        </w:r>
      </w:hyperlink>
    </w:p>
    <w:p w14:paraId="7E4DEC24" w14:textId="363B26F4"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8" w:history="1">
        <w:r w:rsidR="00FD04A6" w:rsidRPr="000C32C1">
          <w:rPr>
            <w:rStyle w:val="Hyperlink"/>
            <w:rFonts w:ascii="David" w:hAnsi="David" w:cs="David"/>
            <w:noProof/>
            <w:sz w:val="22"/>
            <w:szCs w:val="22"/>
            <w:rtl/>
          </w:rPr>
          <w:t>8.</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קבלני משנה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70</w:t>
        </w:r>
        <w:r w:rsidR="00FD04A6" w:rsidRPr="000C32C1">
          <w:rPr>
            <w:rStyle w:val="Hyperlink"/>
            <w:rFonts w:ascii="David" w:hAnsi="David" w:cs="David"/>
            <w:noProof/>
            <w:sz w:val="22"/>
            <w:szCs w:val="22"/>
            <w:rtl/>
          </w:rPr>
          <w:fldChar w:fldCharType="end"/>
        </w:r>
      </w:hyperlink>
    </w:p>
    <w:p w14:paraId="0E691BBD" w14:textId="3FAB81EC" w:rsidR="00FD04A6" w:rsidRPr="000C32C1" w:rsidRDefault="00FB124A">
      <w:pPr>
        <w:pStyle w:val="TOC2"/>
        <w:tabs>
          <w:tab w:val="left" w:pos="960"/>
          <w:tab w:val="right" w:leader="dot" w:pos="8270"/>
        </w:tabs>
        <w:rPr>
          <w:rFonts w:ascii="David" w:eastAsiaTheme="minorEastAsia" w:hAnsi="David" w:cs="David"/>
          <w:smallCaps w:val="0"/>
          <w:noProof/>
          <w:sz w:val="22"/>
          <w:szCs w:val="22"/>
          <w:rtl/>
        </w:rPr>
      </w:pPr>
      <w:hyperlink w:anchor="_Toc176247929" w:history="1">
        <w:r w:rsidR="00FD04A6" w:rsidRPr="000C32C1">
          <w:rPr>
            <w:rStyle w:val="Hyperlink"/>
            <w:rFonts w:ascii="David" w:hAnsi="David" w:cs="David"/>
            <w:noProof/>
            <w:sz w:val="22"/>
            <w:szCs w:val="22"/>
            <w:rtl/>
          </w:rPr>
          <w:t>9.</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יחסים בין הצדדים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Toc176247929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70</w:t>
        </w:r>
        <w:r w:rsidR="00FD04A6" w:rsidRPr="000C32C1">
          <w:rPr>
            <w:rStyle w:val="Hyperlink"/>
            <w:rFonts w:ascii="David" w:hAnsi="David" w:cs="David"/>
            <w:noProof/>
            <w:sz w:val="22"/>
            <w:szCs w:val="22"/>
            <w:rtl/>
          </w:rPr>
          <w:fldChar w:fldCharType="end"/>
        </w:r>
      </w:hyperlink>
    </w:p>
    <w:p w14:paraId="7159E278" w14:textId="5C4402EA"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0" w:history="1">
        <w:r w:rsidR="00FD04A6" w:rsidRPr="000C32C1">
          <w:rPr>
            <w:rStyle w:val="Hyperlink"/>
            <w:rFonts w:ascii="David" w:hAnsi="David" w:cs="David"/>
            <w:noProof/>
            <w:sz w:val="22"/>
            <w:szCs w:val="22"/>
          </w:rPr>
          <w:t>10.</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תמורה</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Toc176247930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71</w:t>
        </w:r>
        <w:r w:rsidR="00FD04A6" w:rsidRPr="000C32C1">
          <w:rPr>
            <w:rStyle w:val="Hyperlink"/>
            <w:rFonts w:ascii="David" w:hAnsi="David" w:cs="David"/>
            <w:noProof/>
            <w:sz w:val="22"/>
            <w:szCs w:val="22"/>
            <w:rtl/>
          </w:rPr>
          <w:fldChar w:fldCharType="end"/>
        </w:r>
      </w:hyperlink>
    </w:p>
    <w:p w14:paraId="20521A5E" w14:textId="0604ADF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1" w:history="1">
        <w:r w:rsidR="00FD04A6" w:rsidRPr="000C32C1">
          <w:rPr>
            <w:rStyle w:val="Hyperlink"/>
            <w:rFonts w:ascii="David" w:hAnsi="David" w:cs="David"/>
            <w:noProof/>
            <w:sz w:val="22"/>
            <w:szCs w:val="22"/>
            <w:rtl/>
          </w:rPr>
          <w:t>11.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כללי תשלום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71</w:t>
        </w:r>
        <w:r w:rsidR="00FD04A6" w:rsidRPr="000C32C1">
          <w:rPr>
            <w:rStyle w:val="Hyperlink"/>
            <w:rFonts w:ascii="David" w:hAnsi="David" w:cs="David"/>
            <w:noProof/>
            <w:sz w:val="22"/>
            <w:szCs w:val="22"/>
            <w:rtl/>
          </w:rPr>
          <w:fldChar w:fldCharType="end"/>
        </w:r>
      </w:hyperlink>
    </w:p>
    <w:p w14:paraId="08CA5CE5" w14:textId="1FE18A1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2" w:history="1">
        <w:r w:rsidR="00FD04A6" w:rsidRPr="000C32C1">
          <w:rPr>
            <w:rStyle w:val="Hyperlink"/>
            <w:rFonts w:ascii="David" w:hAnsi="David" w:cs="David"/>
            <w:noProof/>
            <w:sz w:val="22"/>
            <w:szCs w:val="22"/>
            <w:rtl/>
          </w:rPr>
          <w:t>12.</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ערבות ביצוע</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Toc176247932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72</w:t>
        </w:r>
        <w:r w:rsidR="00FD04A6" w:rsidRPr="000C32C1">
          <w:rPr>
            <w:rStyle w:val="Hyperlink"/>
            <w:rFonts w:ascii="David" w:hAnsi="David" w:cs="David"/>
            <w:noProof/>
            <w:sz w:val="22"/>
            <w:szCs w:val="22"/>
            <w:rtl/>
          </w:rPr>
          <w:fldChar w:fldCharType="end"/>
        </w:r>
      </w:hyperlink>
    </w:p>
    <w:p w14:paraId="565A8160" w14:textId="0D8993D2"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3" w:history="1">
        <w:r w:rsidR="00FD04A6" w:rsidRPr="000C32C1">
          <w:rPr>
            <w:rStyle w:val="Hyperlink"/>
            <w:rFonts w:ascii="David" w:hAnsi="David" w:cs="David"/>
            <w:noProof/>
            <w:sz w:val="22"/>
            <w:szCs w:val="22"/>
          </w:rPr>
          <w:t>13.</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אחריות בנזיקין וחובת שיפוי</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Toc176247933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73</w:t>
        </w:r>
        <w:r w:rsidR="00FD04A6" w:rsidRPr="000C32C1">
          <w:rPr>
            <w:rStyle w:val="Hyperlink"/>
            <w:rFonts w:ascii="David" w:hAnsi="David" w:cs="David"/>
            <w:noProof/>
            <w:sz w:val="22"/>
            <w:szCs w:val="22"/>
            <w:rtl/>
          </w:rPr>
          <w:fldChar w:fldCharType="end"/>
        </w:r>
      </w:hyperlink>
    </w:p>
    <w:p w14:paraId="692224F3" w14:textId="07889307"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4" w:history="1">
        <w:r w:rsidR="00FD04A6" w:rsidRPr="000C32C1">
          <w:rPr>
            <w:rStyle w:val="Hyperlink"/>
            <w:rFonts w:ascii="David" w:hAnsi="David" w:cs="David"/>
            <w:noProof/>
            <w:sz w:val="22"/>
            <w:szCs w:val="22"/>
          </w:rPr>
          <w:t>14.</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ביטוח</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Toc176247934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73</w:t>
        </w:r>
        <w:r w:rsidR="00FD04A6" w:rsidRPr="000C32C1">
          <w:rPr>
            <w:rStyle w:val="Hyperlink"/>
            <w:rFonts w:ascii="David" w:hAnsi="David" w:cs="David"/>
            <w:noProof/>
            <w:sz w:val="22"/>
            <w:szCs w:val="22"/>
            <w:rtl/>
          </w:rPr>
          <w:fldChar w:fldCharType="end"/>
        </w:r>
      </w:hyperlink>
    </w:p>
    <w:p w14:paraId="5DF07FC0" w14:textId="0A7861A1"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5" w:history="1">
        <w:r w:rsidR="00FD04A6" w:rsidRPr="000C32C1">
          <w:rPr>
            <w:rStyle w:val="Hyperlink"/>
            <w:rFonts w:ascii="David" w:hAnsi="David" w:cs="David"/>
            <w:noProof/>
            <w:sz w:val="22"/>
            <w:szCs w:val="22"/>
            <w:rtl/>
          </w:rPr>
          <w:t>15.</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המחאת זכויות או חובות על פי ההסכם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Toc176247935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74</w:t>
        </w:r>
        <w:r w:rsidR="00FD04A6" w:rsidRPr="000C32C1">
          <w:rPr>
            <w:rStyle w:val="Hyperlink"/>
            <w:rFonts w:ascii="David" w:hAnsi="David" w:cs="David"/>
            <w:noProof/>
            <w:sz w:val="22"/>
            <w:szCs w:val="22"/>
            <w:rtl/>
          </w:rPr>
          <w:fldChar w:fldCharType="end"/>
        </w:r>
      </w:hyperlink>
    </w:p>
    <w:p w14:paraId="6E61E428" w14:textId="24A7587F"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6" w:history="1">
        <w:r w:rsidR="00FD04A6" w:rsidRPr="000C32C1">
          <w:rPr>
            <w:rStyle w:val="Hyperlink"/>
            <w:rFonts w:ascii="David" w:hAnsi="David" w:cs="David"/>
            <w:noProof/>
            <w:sz w:val="22"/>
            <w:szCs w:val="22"/>
            <w:rtl/>
          </w:rPr>
          <w:t>16.</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הפסקת ההתקשרות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Toc176247936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74</w:t>
        </w:r>
        <w:r w:rsidR="00FD04A6" w:rsidRPr="000C32C1">
          <w:rPr>
            <w:rStyle w:val="Hyperlink"/>
            <w:rFonts w:ascii="David" w:hAnsi="David" w:cs="David"/>
            <w:noProof/>
            <w:sz w:val="22"/>
            <w:szCs w:val="22"/>
            <w:rtl/>
          </w:rPr>
          <w:fldChar w:fldCharType="end"/>
        </w:r>
      </w:hyperlink>
    </w:p>
    <w:p w14:paraId="3C7AB297" w14:textId="2BA919DF"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7" w:history="1">
        <w:r w:rsidR="00FD04A6" w:rsidRPr="000C32C1">
          <w:rPr>
            <w:rStyle w:val="Hyperlink"/>
            <w:rFonts w:ascii="David" w:hAnsi="David" w:cs="David"/>
            <w:noProof/>
            <w:sz w:val="22"/>
            <w:szCs w:val="22"/>
            <w:rtl/>
          </w:rPr>
          <w:t>17.</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הפרת ההסכם</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Toc176247937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75</w:t>
        </w:r>
        <w:r w:rsidR="00FD04A6" w:rsidRPr="000C32C1">
          <w:rPr>
            <w:rStyle w:val="Hyperlink"/>
            <w:rFonts w:ascii="David" w:hAnsi="David" w:cs="David"/>
            <w:noProof/>
            <w:sz w:val="22"/>
            <w:szCs w:val="22"/>
            <w:rtl/>
          </w:rPr>
          <w:fldChar w:fldCharType="end"/>
        </w:r>
      </w:hyperlink>
    </w:p>
    <w:p w14:paraId="4A221F99" w14:textId="1559B52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8" w:history="1">
        <w:r w:rsidR="00FD04A6" w:rsidRPr="000C32C1">
          <w:rPr>
            <w:rStyle w:val="Hyperlink"/>
            <w:rFonts w:ascii="David" w:hAnsi="David" w:cs="David"/>
            <w:noProof/>
            <w:sz w:val="22"/>
            <w:szCs w:val="22"/>
            <w:rtl/>
          </w:rPr>
          <w:t>18.</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תרופות מצטברות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Toc176247938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77</w:t>
        </w:r>
        <w:r w:rsidR="00FD04A6" w:rsidRPr="000C32C1">
          <w:rPr>
            <w:rStyle w:val="Hyperlink"/>
            <w:rFonts w:ascii="David" w:hAnsi="David" w:cs="David"/>
            <w:noProof/>
            <w:sz w:val="22"/>
            <w:szCs w:val="22"/>
            <w:rtl/>
          </w:rPr>
          <w:fldChar w:fldCharType="end"/>
        </w:r>
      </w:hyperlink>
    </w:p>
    <w:p w14:paraId="1A231B22" w14:textId="349B3017"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39" w:history="1">
        <w:r w:rsidR="00FD04A6" w:rsidRPr="000C32C1">
          <w:rPr>
            <w:rStyle w:val="Hyperlink"/>
            <w:rFonts w:ascii="David" w:hAnsi="David" w:cs="David"/>
            <w:noProof/>
            <w:sz w:val="22"/>
            <w:szCs w:val="22"/>
          </w:rPr>
          <w:t>19.</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סיום התקשרות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Toc176247939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77</w:t>
        </w:r>
        <w:r w:rsidR="00FD04A6" w:rsidRPr="000C32C1">
          <w:rPr>
            <w:rStyle w:val="Hyperlink"/>
            <w:rFonts w:ascii="David" w:hAnsi="David" w:cs="David"/>
            <w:noProof/>
            <w:sz w:val="22"/>
            <w:szCs w:val="22"/>
            <w:rtl/>
          </w:rPr>
          <w:fldChar w:fldCharType="end"/>
        </w:r>
      </w:hyperlink>
    </w:p>
    <w:p w14:paraId="4FD4A611" w14:textId="4E512D32"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40" w:history="1">
        <w:r w:rsidR="00FD04A6" w:rsidRPr="000C32C1">
          <w:rPr>
            <w:rStyle w:val="Hyperlink"/>
            <w:rFonts w:ascii="David" w:hAnsi="David" w:cs="David"/>
            <w:noProof/>
            <w:sz w:val="22"/>
            <w:szCs w:val="22"/>
            <w:rtl/>
          </w:rPr>
          <w:t>20.</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כתובות הצדדים והודעות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Toc176247940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77</w:t>
        </w:r>
        <w:r w:rsidR="00FD04A6" w:rsidRPr="000C32C1">
          <w:rPr>
            <w:rStyle w:val="Hyperlink"/>
            <w:rFonts w:ascii="David" w:hAnsi="David" w:cs="David"/>
            <w:noProof/>
            <w:sz w:val="22"/>
            <w:szCs w:val="22"/>
            <w:rtl/>
          </w:rPr>
          <w:fldChar w:fldCharType="end"/>
        </w:r>
      </w:hyperlink>
    </w:p>
    <w:p w14:paraId="2BF3B54A" w14:textId="0DE55BFD" w:rsidR="00FD04A6" w:rsidRPr="000C32C1" w:rsidRDefault="00FB124A">
      <w:pPr>
        <w:pStyle w:val="TOC2"/>
        <w:tabs>
          <w:tab w:val="left" w:pos="1200"/>
          <w:tab w:val="right" w:leader="dot" w:pos="8270"/>
        </w:tabs>
        <w:rPr>
          <w:rFonts w:ascii="David" w:eastAsiaTheme="minorEastAsia" w:hAnsi="David" w:cs="David"/>
          <w:smallCaps w:val="0"/>
          <w:noProof/>
          <w:sz w:val="22"/>
          <w:szCs w:val="22"/>
          <w:rtl/>
        </w:rPr>
      </w:pPr>
      <w:hyperlink w:anchor="_Toc176247941" w:history="1">
        <w:r w:rsidR="00FD04A6" w:rsidRPr="000C32C1">
          <w:rPr>
            <w:rStyle w:val="Hyperlink"/>
            <w:rFonts w:ascii="David" w:hAnsi="David" w:cs="David"/>
            <w:noProof/>
            <w:sz w:val="22"/>
            <w:szCs w:val="22"/>
            <w:rtl/>
          </w:rPr>
          <w:t>21.</w:t>
        </w:r>
        <w:r w:rsidR="00FD04A6" w:rsidRPr="000C32C1">
          <w:rPr>
            <w:rFonts w:ascii="David" w:eastAsiaTheme="minorEastAsia" w:hAnsi="David" w:cs="David"/>
            <w:smallCaps w:val="0"/>
            <w:noProof/>
            <w:sz w:val="22"/>
            <w:szCs w:val="22"/>
            <w:rtl/>
          </w:rPr>
          <w:tab/>
        </w:r>
        <w:r w:rsidR="00FD04A6" w:rsidRPr="000C32C1">
          <w:rPr>
            <w:rStyle w:val="Hyperlink"/>
            <w:rFonts w:ascii="David" w:hAnsi="David" w:cs="David"/>
            <w:noProof/>
            <w:sz w:val="22"/>
            <w:szCs w:val="22"/>
            <w:rtl/>
          </w:rPr>
          <w:t>שונות</w:t>
        </w:r>
        <w:r w:rsidR="00FD04A6" w:rsidRPr="000C32C1">
          <w:rPr>
            <w:rFonts w:ascii="David" w:hAnsi="David" w:cs="David"/>
            <w:noProof/>
            <w:webHidden/>
            <w:sz w:val="22"/>
            <w:szCs w:val="22"/>
            <w:rtl/>
          </w:rPr>
          <w:tab/>
        </w:r>
        <w:r w:rsidR="00FD04A6" w:rsidRPr="000C32C1">
          <w:rPr>
            <w:rStyle w:val="Hyperlink"/>
            <w:rFonts w:ascii="David" w:hAnsi="David" w:cs="David"/>
            <w:noProof/>
            <w:sz w:val="22"/>
            <w:szCs w:val="22"/>
            <w:rtl/>
          </w:rPr>
          <w:fldChar w:fldCharType="begin"/>
        </w:r>
        <w:r w:rsidR="00FD04A6" w:rsidRPr="000C32C1">
          <w:rPr>
            <w:rFonts w:ascii="David" w:hAnsi="David" w:cs="David"/>
            <w:noProof/>
            <w:webHidden/>
            <w:sz w:val="22"/>
            <w:szCs w:val="22"/>
            <w:rtl/>
          </w:rPr>
          <w:instrText xml:space="preserve"> </w:instrText>
        </w:r>
        <w:r w:rsidR="00FD04A6" w:rsidRPr="000C32C1">
          <w:rPr>
            <w:rFonts w:ascii="David" w:hAnsi="David" w:cs="David"/>
            <w:noProof/>
            <w:webHidden/>
            <w:sz w:val="22"/>
            <w:szCs w:val="22"/>
          </w:rPr>
          <w:instrText>PAGEREF</w:instrText>
        </w:r>
        <w:r w:rsidR="00FD04A6" w:rsidRPr="000C32C1">
          <w:rPr>
            <w:rFonts w:ascii="David" w:hAnsi="David" w:cs="David"/>
            <w:noProof/>
            <w:webHidden/>
            <w:sz w:val="22"/>
            <w:szCs w:val="22"/>
            <w:rtl/>
          </w:rPr>
          <w:instrText xml:space="preserve"> _</w:instrText>
        </w:r>
        <w:r w:rsidR="00FD04A6" w:rsidRPr="000C32C1">
          <w:rPr>
            <w:rFonts w:ascii="David" w:hAnsi="David" w:cs="David"/>
            <w:noProof/>
            <w:webHidden/>
            <w:sz w:val="22"/>
            <w:szCs w:val="22"/>
          </w:rPr>
          <w:instrText>Toc176247941 \h</w:instrText>
        </w:r>
        <w:r w:rsidR="00FD04A6" w:rsidRPr="000C32C1">
          <w:rPr>
            <w:rFonts w:ascii="David" w:hAnsi="David" w:cs="David"/>
            <w:noProof/>
            <w:webHidden/>
            <w:sz w:val="22"/>
            <w:szCs w:val="22"/>
            <w:rtl/>
          </w:rPr>
          <w:instrText xml:space="preserve"> </w:instrText>
        </w:r>
        <w:r w:rsidR="00FD04A6" w:rsidRPr="000C32C1">
          <w:rPr>
            <w:rStyle w:val="Hyperlink"/>
            <w:rFonts w:ascii="David" w:hAnsi="David" w:cs="David"/>
            <w:noProof/>
            <w:sz w:val="22"/>
            <w:szCs w:val="22"/>
            <w:rtl/>
          </w:rPr>
        </w:r>
        <w:r w:rsidR="00FD04A6" w:rsidRPr="000C32C1">
          <w:rPr>
            <w:rStyle w:val="Hyperlink"/>
            <w:rFonts w:ascii="David" w:hAnsi="David" w:cs="David"/>
            <w:noProof/>
            <w:sz w:val="22"/>
            <w:szCs w:val="22"/>
            <w:rtl/>
          </w:rPr>
          <w:fldChar w:fldCharType="separate"/>
        </w:r>
        <w:r w:rsidR="00FD04A6" w:rsidRPr="000C32C1">
          <w:rPr>
            <w:rFonts w:ascii="David" w:hAnsi="David" w:cs="David"/>
            <w:noProof/>
            <w:webHidden/>
            <w:sz w:val="22"/>
            <w:szCs w:val="22"/>
            <w:rtl/>
          </w:rPr>
          <w:t>78</w:t>
        </w:r>
        <w:r w:rsidR="00FD04A6" w:rsidRPr="000C32C1">
          <w:rPr>
            <w:rStyle w:val="Hyperlink"/>
            <w:rFonts w:ascii="David" w:hAnsi="David" w:cs="David"/>
            <w:noProof/>
            <w:sz w:val="22"/>
            <w:szCs w:val="22"/>
            <w:rtl/>
          </w:rPr>
          <w:fldChar w:fldCharType="end"/>
        </w:r>
      </w:hyperlink>
    </w:p>
    <w:p w14:paraId="22DE3D20" w14:textId="3F7EACED" w:rsidR="00717FE4" w:rsidRPr="000C32C1" w:rsidRDefault="00C2604F" w:rsidP="00717FE4">
      <w:pPr>
        <w:rPr>
          <w:rFonts w:ascii="David" w:hAnsi="David" w:cs="David"/>
          <w:sz w:val="36"/>
          <w:szCs w:val="36"/>
          <w:rtl/>
        </w:rPr>
      </w:pPr>
      <w:r w:rsidRPr="000C32C1">
        <w:rPr>
          <w:rFonts w:ascii="David" w:hAnsi="David" w:cs="David"/>
          <w:caps/>
          <w:sz w:val="22"/>
          <w:szCs w:val="22"/>
          <w:rtl/>
        </w:rPr>
        <w:fldChar w:fldCharType="end"/>
      </w:r>
    </w:p>
    <w:p w14:paraId="42DBBDC1" w14:textId="77777777" w:rsidR="00717FE4" w:rsidRPr="000C32C1" w:rsidRDefault="00717FE4" w:rsidP="00717FE4">
      <w:pPr>
        <w:tabs>
          <w:tab w:val="left" w:pos="504"/>
        </w:tabs>
        <w:spacing w:line="360" w:lineRule="auto"/>
        <w:rPr>
          <w:rFonts w:ascii="David" w:hAnsi="David" w:cs="David"/>
          <w:b/>
          <w:bCs/>
          <w:sz w:val="22"/>
          <w:szCs w:val="22"/>
          <w:rtl/>
        </w:rPr>
      </w:pPr>
    </w:p>
    <w:p w14:paraId="30AFDC0E" w14:textId="77777777" w:rsidR="00B01EC3" w:rsidRPr="000C32C1" w:rsidRDefault="00B01EC3" w:rsidP="00C807F9">
      <w:pPr>
        <w:ind w:firstLine="720"/>
        <w:rPr>
          <w:rFonts w:ascii="David" w:hAnsi="David" w:cs="David"/>
          <w:rtl/>
        </w:rPr>
      </w:pPr>
    </w:p>
    <w:p w14:paraId="3E605EB6" w14:textId="2B8DC2E5" w:rsidR="005E3856" w:rsidRPr="000C32C1" w:rsidRDefault="00C807F9" w:rsidP="00880B8D">
      <w:pPr>
        <w:tabs>
          <w:tab w:val="left" w:pos="750"/>
        </w:tabs>
        <w:rPr>
          <w:rFonts w:ascii="David" w:hAnsi="David" w:cs="David"/>
          <w:sz w:val="36"/>
          <w:szCs w:val="36"/>
          <w:rtl/>
        </w:rPr>
      </w:pPr>
      <w:r w:rsidRPr="000C32C1">
        <w:rPr>
          <w:rFonts w:ascii="David" w:hAnsi="David" w:cs="David"/>
          <w:rtl/>
        </w:rPr>
        <w:tab/>
      </w:r>
    </w:p>
    <w:p w14:paraId="121E3A92" w14:textId="77777777" w:rsidR="00652684" w:rsidRPr="000C32C1" w:rsidRDefault="00652684" w:rsidP="005E3856">
      <w:pPr>
        <w:rPr>
          <w:rFonts w:ascii="David" w:hAnsi="David" w:cs="David"/>
          <w:sz w:val="36"/>
          <w:szCs w:val="36"/>
          <w:rtl/>
        </w:rPr>
      </w:pPr>
    </w:p>
    <w:p w14:paraId="2CB9AD56" w14:textId="77777777" w:rsidR="00652684" w:rsidRPr="000C32C1" w:rsidRDefault="00652684" w:rsidP="005E3856">
      <w:pPr>
        <w:rPr>
          <w:rFonts w:ascii="David" w:hAnsi="David" w:cs="David"/>
          <w:sz w:val="36"/>
          <w:szCs w:val="36"/>
        </w:rPr>
      </w:pPr>
    </w:p>
    <w:p w14:paraId="6A3B7BDB" w14:textId="77777777" w:rsidR="005327F4" w:rsidRPr="000C32C1" w:rsidRDefault="005327F4" w:rsidP="005327F4">
      <w:pPr>
        <w:rPr>
          <w:rFonts w:ascii="David" w:hAnsi="David" w:cs="David"/>
          <w:sz w:val="28"/>
          <w:szCs w:val="28"/>
          <w:rtl/>
        </w:rPr>
      </w:pPr>
    </w:p>
    <w:p w14:paraId="070B6292" w14:textId="77777777" w:rsidR="005327F4" w:rsidRPr="000C32C1" w:rsidRDefault="005327F4" w:rsidP="005327F4">
      <w:pPr>
        <w:rPr>
          <w:rFonts w:ascii="David" w:hAnsi="David" w:cs="David"/>
          <w:sz w:val="36"/>
          <w:szCs w:val="36"/>
          <w:rtl/>
        </w:rPr>
      </w:pPr>
    </w:p>
    <w:p w14:paraId="5AD11EA1" w14:textId="77777777" w:rsidR="005327F4" w:rsidRPr="000C32C1" w:rsidRDefault="005327F4" w:rsidP="005327F4">
      <w:pPr>
        <w:tabs>
          <w:tab w:val="left" w:pos="504"/>
        </w:tabs>
        <w:spacing w:line="360" w:lineRule="auto"/>
        <w:rPr>
          <w:rFonts w:ascii="David" w:hAnsi="David" w:cs="David"/>
          <w:b/>
          <w:bCs/>
          <w:sz w:val="22"/>
          <w:szCs w:val="22"/>
          <w:rtl/>
        </w:rPr>
      </w:pPr>
    </w:p>
    <w:p w14:paraId="2390EB0B" w14:textId="77777777" w:rsidR="005D0A83" w:rsidRPr="000C32C1" w:rsidRDefault="005D0A83" w:rsidP="005D0A83">
      <w:pPr>
        <w:rPr>
          <w:rFonts w:ascii="David" w:hAnsi="David" w:cs="David"/>
          <w:rtl/>
        </w:rPr>
      </w:pPr>
    </w:p>
    <w:p w14:paraId="0995D5B3" w14:textId="77777777" w:rsidR="005D0A83" w:rsidRPr="000C32C1" w:rsidRDefault="005D0A83" w:rsidP="005D0A83">
      <w:pPr>
        <w:rPr>
          <w:rFonts w:ascii="David" w:hAnsi="David" w:cs="David"/>
          <w:rtl/>
        </w:rPr>
      </w:pPr>
    </w:p>
    <w:p w14:paraId="5433D931" w14:textId="77777777" w:rsidR="002A3E64" w:rsidRPr="000C32C1" w:rsidRDefault="00C2604F" w:rsidP="0057259E">
      <w:pPr>
        <w:pStyle w:val="afffffff9"/>
        <w:rPr>
          <w:rtl/>
        </w:rPr>
      </w:pPr>
      <w:bookmarkStart w:id="30" w:name="_Toc32477896"/>
      <w:bookmarkStart w:id="31" w:name="_Toc176247884"/>
      <w:r w:rsidRPr="000C32C1">
        <w:rPr>
          <w:rtl/>
        </w:rPr>
        <w:t>פרק א'- הליך המכרז</w:t>
      </w:r>
      <w:bookmarkEnd w:id="30"/>
      <w:bookmarkEnd w:id="31"/>
    </w:p>
    <w:p w14:paraId="64200A3C" w14:textId="77777777" w:rsidR="005D0A83" w:rsidRPr="000C32C1" w:rsidRDefault="005D0A83" w:rsidP="005D0A83">
      <w:pPr>
        <w:rPr>
          <w:rFonts w:ascii="David" w:hAnsi="David" w:cs="David"/>
          <w:rtl/>
        </w:rPr>
      </w:pPr>
    </w:p>
    <w:p w14:paraId="3C358D0B" w14:textId="77777777" w:rsidR="005D0A83" w:rsidRPr="000C32C1" w:rsidRDefault="005D0A83" w:rsidP="005D0A83">
      <w:pPr>
        <w:rPr>
          <w:rFonts w:ascii="David" w:hAnsi="David" w:cs="David"/>
          <w:rtl/>
        </w:rPr>
      </w:pPr>
    </w:p>
    <w:p w14:paraId="6D70B264" w14:textId="77777777" w:rsidR="005D0A83" w:rsidRPr="000C32C1" w:rsidRDefault="005D0A83" w:rsidP="005D0A83">
      <w:pPr>
        <w:rPr>
          <w:rFonts w:ascii="David" w:hAnsi="David" w:cs="David"/>
          <w:rtl/>
        </w:rPr>
      </w:pPr>
    </w:p>
    <w:p w14:paraId="1778868A" w14:textId="77777777" w:rsidR="005D0A83" w:rsidRPr="000C32C1" w:rsidRDefault="005D0A83" w:rsidP="005D0A83">
      <w:pPr>
        <w:rPr>
          <w:rFonts w:ascii="David" w:hAnsi="David" w:cs="David"/>
          <w:rtl/>
        </w:rPr>
      </w:pPr>
    </w:p>
    <w:p w14:paraId="05CE184E" w14:textId="77777777" w:rsidR="005D0A83" w:rsidRPr="000C32C1" w:rsidRDefault="005D0A83" w:rsidP="005D0A83">
      <w:pPr>
        <w:rPr>
          <w:rFonts w:ascii="David" w:hAnsi="David" w:cs="David"/>
          <w:rtl/>
        </w:rPr>
      </w:pPr>
    </w:p>
    <w:p w14:paraId="4E871657" w14:textId="77777777" w:rsidR="005D0A83" w:rsidRPr="000C32C1" w:rsidRDefault="005D0A83" w:rsidP="005D0A83">
      <w:pPr>
        <w:rPr>
          <w:rFonts w:ascii="David" w:hAnsi="David" w:cs="David"/>
          <w:rtl/>
        </w:rPr>
        <w:sectPr w:rsidR="005D0A83" w:rsidRPr="000C32C1" w:rsidSect="00654526">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2F70F5AD" w14:textId="77777777" w:rsidR="002658E9" w:rsidRPr="000C32C1" w:rsidRDefault="00C2604F" w:rsidP="002B53EA">
      <w:pPr>
        <w:pStyle w:val="1fe"/>
      </w:pPr>
      <w:bookmarkStart w:id="32" w:name="_Toc176247885"/>
      <w:bookmarkStart w:id="33" w:name="_Toc53331328"/>
      <w:r w:rsidRPr="000C32C1">
        <w:rPr>
          <w:rtl/>
        </w:rPr>
        <w:t>עקרונות המכרז</w:t>
      </w:r>
      <w:bookmarkEnd w:id="32"/>
    </w:p>
    <w:p w14:paraId="1B8DC12C" w14:textId="586D85FA" w:rsidR="002658E9" w:rsidRPr="000C32C1" w:rsidRDefault="00C2604F" w:rsidP="000C32C1">
      <w:pPr>
        <w:pStyle w:val="2-0"/>
        <w:ind w:left="483" w:hanging="425"/>
      </w:pPr>
      <w:bookmarkStart w:id="34" w:name="show_micrazpumbi"/>
      <w:r w:rsidRPr="000C32C1">
        <w:rPr>
          <w:rtl/>
        </w:rPr>
        <w:t xml:space="preserve">מכרז זה הוא מכרז פומבי הנערך בהתאם לחוק חובת המכרזים, התשנ"ב-1992 </w:t>
      </w:r>
      <w:r w:rsidRPr="000C32C1">
        <w:rPr>
          <w:b/>
          <w:bCs/>
          <w:rtl/>
        </w:rPr>
        <w:t>("חוק חובת המכרזים")</w:t>
      </w:r>
      <w:r w:rsidRPr="000C32C1">
        <w:rPr>
          <w:rtl/>
        </w:rPr>
        <w:t xml:space="preserve"> ותקנותיו, ובכלל זה תקנות חובת המכרזים, התשנ"ג-1993 </w:t>
      </w:r>
      <w:r w:rsidRPr="000C32C1">
        <w:rPr>
          <w:b/>
          <w:bCs/>
          <w:rtl/>
        </w:rPr>
        <w:t>("תקנות חובת המכרזים")</w:t>
      </w:r>
      <w:r w:rsidRPr="000C32C1">
        <w:rPr>
          <w:rtl/>
        </w:rPr>
        <w:t>.</w:t>
      </w:r>
    </w:p>
    <w:bookmarkEnd w:id="34"/>
    <w:p w14:paraId="283867DD" w14:textId="77777777" w:rsidR="002658E9" w:rsidRPr="000C32C1" w:rsidRDefault="00C2604F" w:rsidP="0020257F">
      <w:pPr>
        <w:pStyle w:val="2-0"/>
        <w:ind w:left="483"/>
      </w:pPr>
      <w:r w:rsidRPr="000C32C1">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16F54994" w14:textId="77777777" w:rsidR="002658E9" w:rsidRPr="000C32C1" w:rsidRDefault="00C2604F" w:rsidP="0020257F">
      <w:pPr>
        <w:pStyle w:val="2-0"/>
        <w:ind w:left="483"/>
      </w:pPr>
      <w:bookmarkStart w:id="35" w:name="hidden_numZohim_1"/>
      <w:r w:rsidRPr="000C32C1">
        <w:rPr>
          <w:rtl/>
        </w:rPr>
        <w:t xml:space="preserve">בתום הליך המכרז, המזמין יכריז על המדורג ראשון כזוכה במכרז ויחתום עימו על הסכם התקשרות, </w:t>
      </w:r>
      <w:proofErr w:type="spellStart"/>
      <w:r w:rsidRPr="000C32C1">
        <w:rPr>
          <w:rtl/>
        </w:rPr>
        <w:t>הכל</w:t>
      </w:r>
      <w:proofErr w:type="spellEnd"/>
      <w:r w:rsidRPr="000C32C1">
        <w:rPr>
          <w:rtl/>
        </w:rPr>
        <w:t xml:space="preserve"> כמפורט להלן.</w:t>
      </w:r>
    </w:p>
    <w:bookmarkEnd w:id="35"/>
    <w:p w14:paraId="5B146065" w14:textId="77777777" w:rsidR="002658E9" w:rsidRPr="000C32C1" w:rsidRDefault="00C2604F" w:rsidP="000C32C1">
      <w:pPr>
        <w:pStyle w:val="2-0"/>
        <w:ind w:left="483"/>
        <w:rPr>
          <w:rtl/>
        </w:rPr>
      </w:pPr>
      <w:r w:rsidRPr="000C32C1">
        <w:rPr>
          <w:rtl/>
        </w:rPr>
        <w:t xml:space="preserve">המכרז יתנהל בהתאם לדין, ולפי כללי המכרז המפורטים במסמכי המכרז. </w:t>
      </w:r>
      <w:bookmarkStart w:id="36" w:name="_Toc32477899"/>
      <w:bookmarkStart w:id="37" w:name="_Toc43400588"/>
      <w:bookmarkStart w:id="38" w:name="_Toc44931897"/>
      <w:bookmarkStart w:id="39" w:name="_Toc44931984"/>
      <w:bookmarkStart w:id="40" w:name="_Toc53331329"/>
      <w:bookmarkEnd w:id="33"/>
    </w:p>
    <w:p w14:paraId="37C2F449" w14:textId="344EB52B" w:rsidR="008E6C99" w:rsidRPr="000C32C1" w:rsidRDefault="00B11E3C" w:rsidP="00973BC2">
      <w:pPr>
        <w:pStyle w:val="1fe"/>
      </w:pPr>
      <w:bookmarkStart w:id="41" w:name="_Toc176247886"/>
      <w:r w:rsidRPr="000C32C1">
        <w:rPr>
          <w:rtl/>
        </w:rPr>
        <w:t xml:space="preserve"> </w:t>
      </w:r>
      <w:r w:rsidR="00C2604F" w:rsidRPr="000C32C1">
        <w:rPr>
          <w:rtl/>
        </w:rPr>
        <w:t>תנאי</w:t>
      </w:r>
      <w:r w:rsidR="00035712" w:rsidRPr="000C32C1">
        <w:rPr>
          <w:rtl/>
        </w:rPr>
        <w:t>ם להשתתפות במכרז</w:t>
      </w:r>
      <w:bookmarkEnd w:id="41"/>
      <w:r w:rsidR="00C2604F" w:rsidRPr="000C32C1">
        <w:rPr>
          <w:rtl/>
        </w:rPr>
        <w:t xml:space="preserve"> </w:t>
      </w:r>
      <w:bookmarkEnd w:id="36"/>
      <w:bookmarkEnd w:id="37"/>
      <w:bookmarkEnd w:id="38"/>
      <w:bookmarkEnd w:id="39"/>
      <w:bookmarkEnd w:id="40"/>
    </w:p>
    <w:p w14:paraId="4D225615" w14:textId="7268AA00" w:rsidR="00F43C9A" w:rsidRPr="000C32C1" w:rsidRDefault="00B11E3C" w:rsidP="00B11E3C">
      <w:pPr>
        <w:pStyle w:val="2-"/>
        <w:ind w:left="342" w:hanging="426"/>
        <w:rPr>
          <w:rtl/>
        </w:rPr>
      </w:pPr>
      <w:bookmarkStart w:id="42" w:name="_Toc43400589"/>
      <w:bookmarkStart w:id="43" w:name="_Toc44931898"/>
      <w:bookmarkStart w:id="44" w:name="_Toc44931985"/>
      <w:r w:rsidRPr="000C32C1">
        <w:rPr>
          <w:rtl/>
        </w:rPr>
        <w:t xml:space="preserve"> </w:t>
      </w:r>
      <w:r w:rsidR="00C2604F" w:rsidRPr="000C32C1">
        <w:rPr>
          <w:rtl/>
        </w:rPr>
        <w:t>תנאי סף להשתתפות במכרז</w:t>
      </w:r>
      <w:bookmarkEnd w:id="42"/>
      <w:bookmarkEnd w:id="43"/>
      <w:bookmarkEnd w:id="44"/>
    </w:p>
    <w:p w14:paraId="394D3AFF" w14:textId="43E9579E" w:rsidR="00A900DD" w:rsidRPr="000C32C1" w:rsidRDefault="00315496" w:rsidP="00B11E3C">
      <w:pPr>
        <w:pStyle w:val="3-"/>
        <w:ind w:left="625"/>
      </w:pPr>
      <w:r>
        <w:rPr>
          <w:rFonts w:hint="cs"/>
          <w:rtl/>
        </w:rPr>
        <w:t xml:space="preserve"> </w:t>
      </w:r>
      <w:r w:rsidR="00C2604F" w:rsidRPr="000C32C1">
        <w:rPr>
          <w:rtl/>
        </w:rPr>
        <w:t>רשאי להשתתף במכרז מציע אשר עומד, במועד</w:t>
      </w:r>
      <w:r w:rsidR="008A2C04" w:rsidRPr="000C32C1">
        <w:rPr>
          <w:rtl/>
        </w:rPr>
        <w:t xml:space="preserve"> </w:t>
      </w:r>
      <w:r w:rsidR="00C411C5" w:rsidRPr="000C32C1">
        <w:rPr>
          <w:rtl/>
        </w:rPr>
        <w:t>ה</w:t>
      </w:r>
      <w:r w:rsidR="008A2C04" w:rsidRPr="000C32C1">
        <w:rPr>
          <w:rtl/>
        </w:rPr>
        <w:t>אחרון ל</w:t>
      </w:r>
      <w:r w:rsidR="00C2604F" w:rsidRPr="000C32C1">
        <w:rPr>
          <w:rtl/>
        </w:rPr>
        <w:t>הגשת ההצע</w:t>
      </w:r>
      <w:r w:rsidR="008A2C04" w:rsidRPr="000C32C1">
        <w:rPr>
          <w:rtl/>
        </w:rPr>
        <w:t>ות</w:t>
      </w:r>
      <w:r w:rsidR="00C2604F" w:rsidRPr="000C32C1">
        <w:rPr>
          <w:rtl/>
        </w:rPr>
        <w:t xml:space="preserve">, </w:t>
      </w:r>
      <w:r w:rsidR="0047693B" w:rsidRPr="000C32C1">
        <w:rPr>
          <w:rtl/>
        </w:rPr>
        <w:t>בתנאי הסף</w:t>
      </w:r>
      <w:r w:rsidR="00B11E3C" w:rsidRPr="000C32C1">
        <w:rPr>
          <w:rtl/>
        </w:rPr>
        <w:t xml:space="preserve"> </w:t>
      </w:r>
      <w:r w:rsidR="0047693B" w:rsidRPr="000C32C1">
        <w:rPr>
          <w:rtl/>
        </w:rPr>
        <w:t>להשתתפות במכרז המנו</w:t>
      </w:r>
      <w:r w:rsidR="00C2604F" w:rsidRPr="000C32C1">
        <w:rPr>
          <w:rtl/>
        </w:rPr>
        <w:t>י</w:t>
      </w:r>
      <w:r w:rsidR="0047693B" w:rsidRPr="000C32C1">
        <w:rPr>
          <w:rtl/>
        </w:rPr>
        <w:t>ים להלן</w:t>
      </w:r>
      <w:r w:rsidR="00144132" w:rsidRPr="000C32C1">
        <w:rPr>
          <w:rtl/>
        </w:rPr>
        <w:t xml:space="preserve">. </w:t>
      </w:r>
    </w:p>
    <w:p w14:paraId="62DD1A88" w14:textId="69D32083" w:rsidR="00F43C9A" w:rsidRPr="000C32C1" w:rsidRDefault="00315496" w:rsidP="00B11E3C">
      <w:pPr>
        <w:pStyle w:val="3-"/>
        <w:ind w:left="625"/>
      </w:pPr>
      <w:r>
        <w:rPr>
          <w:rFonts w:hint="cs"/>
          <w:rtl/>
        </w:rPr>
        <w:t xml:space="preserve"> </w:t>
      </w:r>
      <w:r w:rsidR="00C2604F" w:rsidRPr="000C32C1">
        <w:rPr>
          <w:rtl/>
        </w:rPr>
        <w:t>הוכחת העמידה בתנאי הסף המנויים להלן, תתבצע בהתאם להוראות חוברת ההצעה (</w:t>
      </w:r>
      <w:r w:rsidR="00C2604F" w:rsidRPr="000C32C1">
        <w:rPr>
          <w:b/>
          <w:bCs/>
          <w:rtl/>
        </w:rPr>
        <w:t>פרק ב</w:t>
      </w:r>
      <w:r w:rsidR="00C2604F" w:rsidRPr="000C32C1">
        <w:rPr>
          <w:rtl/>
        </w:rPr>
        <w:t>)</w:t>
      </w:r>
      <w:r w:rsidR="00A900DD" w:rsidRPr="000C32C1">
        <w:rPr>
          <w:rtl/>
        </w:rPr>
        <w:t>.</w:t>
      </w:r>
    </w:p>
    <w:p w14:paraId="574FC1B3" w14:textId="4A890411" w:rsidR="00390B5E" w:rsidRPr="000C32C1" w:rsidRDefault="00B11E3C" w:rsidP="00B11E3C">
      <w:pPr>
        <w:pStyle w:val="2-"/>
        <w:ind w:left="483"/>
      </w:pPr>
      <w:bookmarkStart w:id="45" w:name="_Toc43400590"/>
      <w:bookmarkStart w:id="46" w:name="_Toc44931899"/>
      <w:bookmarkStart w:id="47" w:name="_Toc44931986"/>
      <w:r w:rsidRPr="000C32C1">
        <w:rPr>
          <w:rtl/>
        </w:rPr>
        <w:t xml:space="preserve"> </w:t>
      </w:r>
      <w:r w:rsidR="00C2604F" w:rsidRPr="000C32C1">
        <w:rPr>
          <w:rtl/>
        </w:rPr>
        <w:t>תנאי סף מנהליים</w:t>
      </w:r>
      <w:bookmarkEnd w:id="45"/>
      <w:bookmarkEnd w:id="46"/>
      <w:bookmarkEnd w:id="47"/>
    </w:p>
    <w:p w14:paraId="29C6D841" w14:textId="46B6BC41" w:rsidR="00F81260" w:rsidRPr="000C32C1" w:rsidRDefault="0020257F" w:rsidP="00B11E3C">
      <w:pPr>
        <w:pStyle w:val="3-"/>
        <w:ind w:left="625"/>
      </w:pPr>
      <w:r w:rsidRPr="000C32C1">
        <w:rPr>
          <w:rtl/>
        </w:rPr>
        <w:t xml:space="preserve"> </w:t>
      </w:r>
      <w:bookmarkStart w:id="48" w:name="_Hlk193712399"/>
      <w:r w:rsidR="00C2604F" w:rsidRPr="000C32C1">
        <w:rPr>
          <w:rtl/>
        </w:rPr>
        <w:t>ככל שחלה על המציע חובת רישום</w:t>
      </w:r>
      <w:r w:rsidR="000B70FD" w:rsidRPr="000C32C1">
        <w:rPr>
          <w:rtl/>
        </w:rPr>
        <w:t>, על פי דין,</w:t>
      </w:r>
      <w:r w:rsidR="00C2604F" w:rsidRPr="000C32C1">
        <w:rPr>
          <w:rtl/>
        </w:rPr>
        <w:t xml:space="preserve"> בישראל, </w:t>
      </w:r>
      <w:r w:rsidR="00652E81" w:rsidRPr="000C32C1">
        <w:rPr>
          <w:rtl/>
        </w:rPr>
        <w:t>על</w:t>
      </w:r>
      <w:r w:rsidR="00C2604F" w:rsidRPr="000C32C1">
        <w:rPr>
          <w:rtl/>
        </w:rPr>
        <w:t>יו</w:t>
      </w:r>
      <w:r w:rsidR="00652E81" w:rsidRPr="000C32C1">
        <w:rPr>
          <w:rtl/>
        </w:rPr>
        <w:t xml:space="preserve"> להיות</w:t>
      </w:r>
      <w:r w:rsidR="00C2604F" w:rsidRPr="000C32C1">
        <w:rPr>
          <w:rtl/>
        </w:rPr>
        <w:t xml:space="preserve"> רשום כדין.</w:t>
      </w:r>
    </w:p>
    <w:bookmarkEnd w:id="48"/>
    <w:p w14:paraId="4C63027D" w14:textId="7B869F04" w:rsidR="00F43C9A" w:rsidRPr="000C32C1" w:rsidRDefault="0020257F" w:rsidP="00B11E3C">
      <w:pPr>
        <w:pStyle w:val="3-"/>
        <w:ind w:left="625"/>
      </w:pPr>
      <w:r w:rsidRPr="000C32C1">
        <w:rPr>
          <w:rtl/>
        </w:rPr>
        <w:t xml:space="preserve"> </w:t>
      </w:r>
      <w:bookmarkStart w:id="49" w:name="_Hlk193712421"/>
      <w:r w:rsidR="00C2604F" w:rsidRPr="000C32C1">
        <w:rPr>
          <w:rtl/>
        </w:rPr>
        <w:t>המציע עומד</w:t>
      </w:r>
      <w:r w:rsidR="004F1288" w:rsidRPr="000C32C1">
        <w:rPr>
          <w:rtl/>
        </w:rPr>
        <w:t xml:space="preserve"> בדרישות </w:t>
      </w:r>
      <w:r w:rsidR="006B64EF" w:rsidRPr="000C32C1">
        <w:rPr>
          <w:rtl/>
        </w:rPr>
        <w:t xml:space="preserve">חוק עסקאות גופים ציבוריים, </w:t>
      </w:r>
      <w:proofErr w:type="spellStart"/>
      <w:r w:rsidR="006B64EF" w:rsidRPr="000C32C1">
        <w:rPr>
          <w:rtl/>
        </w:rPr>
        <w:t>התשל"ו</w:t>
      </w:r>
      <w:proofErr w:type="spellEnd"/>
      <w:r w:rsidR="006B64EF" w:rsidRPr="000C32C1">
        <w:rPr>
          <w:rtl/>
        </w:rPr>
        <w:t>- 1976</w:t>
      </w:r>
      <w:r w:rsidR="006B64EF" w:rsidRPr="000C32C1">
        <w:t xml:space="preserve"> </w:t>
      </w:r>
      <w:r w:rsidR="006B64EF" w:rsidRPr="000C32C1">
        <w:rPr>
          <w:rtl/>
        </w:rPr>
        <w:t>("</w:t>
      </w:r>
      <w:r w:rsidR="006B64EF" w:rsidRPr="000C32C1">
        <w:rPr>
          <w:b/>
          <w:bCs/>
          <w:rtl/>
        </w:rPr>
        <w:t>חוק עסקאות</w:t>
      </w:r>
      <w:r w:rsidR="00B11E3C" w:rsidRPr="000C32C1">
        <w:rPr>
          <w:b/>
          <w:bCs/>
          <w:rtl/>
        </w:rPr>
        <w:t xml:space="preserve"> </w:t>
      </w:r>
      <w:r w:rsidR="006B64EF" w:rsidRPr="000C32C1">
        <w:rPr>
          <w:b/>
          <w:bCs/>
          <w:rtl/>
        </w:rPr>
        <w:t>גופים ציבוריים</w:t>
      </w:r>
      <w:r w:rsidR="006B64EF" w:rsidRPr="000C32C1">
        <w:rPr>
          <w:rtl/>
        </w:rPr>
        <w:t>")</w:t>
      </w:r>
      <w:r w:rsidR="00C2604F" w:rsidRPr="000C32C1">
        <w:rPr>
          <w:rtl/>
        </w:rPr>
        <w:t>.</w:t>
      </w:r>
      <w:bookmarkEnd w:id="49"/>
    </w:p>
    <w:p w14:paraId="0D635D30" w14:textId="639332CE" w:rsidR="00866096" w:rsidRPr="000C32C1" w:rsidRDefault="00315496" w:rsidP="00B11E3C">
      <w:pPr>
        <w:pStyle w:val="3-"/>
        <w:ind w:left="625"/>
      </w:pPr>
      <w:bookmarkStart w:id="50" w:name="_Hlk193712436"/>
      <w:r>
        <w:rPr>
          <w:rFonts w:hint="cs"/>
          <w:rtl/>
        </w:rPr>
        <w:t xml:space="preserve"> </w:t>
      </w:r>
      <w:r w:rsidR="00C2604F" w:rsidRPr="000C32C1">
        <w:rPr>
          <w:rtl/>
        </w:rPr>
        <w:t xml:space="preserve">כלל </w:t>
      </w:r>
      <w:bookmarkStart w:id="51" w:name="show_isSystem_1"/>
      <w:r w:rsidR="006F71FA" w:rsidRPr="000C32C1">
        <w:rPr>
          <w:rtl/>
        </w:rPr>
        <w:t>המוצרים</w:t>
      </w:r>
      <w:r w:rsidR="00C2604F" w:rsidRPr="000C32C1">
        <w:rPr>
          <w:rtl/>
        </w:rPr>
        <w:t xml:space="preserve"> </w:t>
      </w:r>
      <w:bookmarkStart w:id="52" w:name="show_IsTovinOrSystemWithSherut_1"/>
      <w:bookmarkEnd w:id="51"/>
      <w:r w:rsidR="00C2604F" w:rsidRPr="000C32C1">
        <w:rPr>
          <w:rtl/>
        </w:rPr>
        <w:t>ו</w:t>
      </w:r>
      <w:bookmarkStart w:id="53" w:name="show_IsSherutOrHR"/>
      <w:bookmarkEnd w:id="52"/>
      <w:r w:rsidR="00C2604F" w:rsidRPr="000C32C1">
        <w:rPr>
          <w:rtl/>
        </w:rPr>
        <w:t xml:space="preserve">השירותים </w:t>
      </w:r>
      <w:bookmarkEnd w:id="53"/>
      <w:r w:rsidR="00C2604F" w:rsidRPr="000C32C1">
        <w:rPr>
          <w:rtl/>
        </w:rPr>
        <w:t xml:space="preserve">המוצעים על ידי המציע עומדים בדרישות הרישוי והתקנים </w:t>
      </w:r>
      <w:r w:rsidR="00B11E3C" w:rsidRPr="000C32C1">
        <w:rPr>
          <w:rtl/>
        </w:rPr>
        <w:t xml:space="preserve">  </w:t>
      </w:r>
      <w:r w:rsidR="00C2604F" w:rsidRPr="000C32C1">
        <w:rPr>
          <w:rtl/>
        </w:rPr>
        <w:t>הנדרשים על פי דין לצורך אספקתם, ככל שישנם.</w:t>
      </w:r>
    </w:p>
    <w:p w14:paraId="37FAC3DE" w14:textId="2A49128F" w:rsidR="00390B5E" w:rsidRPr="000C32C1" w:rsidRDefault="00C2604F" w:rsidP="00B11E3C">
      <w:pPr>
        <w:pStyle w:val="2-"/>
        <w:ind w:hanging="734"/>
      </w:pPr>
      <w:bookmarkStart w:id="54" w:name="_Toc32477196"/>
      <w:bookmarkStart w:id="55" w:name="_Toc43400591"/>
      <w:bookmarkStart w:id="56" w:name="_Toc44931900"/>
      <w:bookmarkStart w:id="57" w:name="_Toc44931987"/>
      <w:bookmarkStart w:id="58" w:name="show_professionalConditions"/>
      <w:bookmarkEnd w:id="50"/>
      <w:bookmarkEnd w:id="54"/>
      <w:r w:rsidRPr="000C32C1">
        <w:rPr>
          <w:rtl/>
        </w:rPr>
        <w:t>תנאי סף מקצועיים</w:t>
      </w:r>
      <w:bookmarkEnd w:id="55"/>
      <w:bookmarkEnd w:id="56"/>
      <w:bookmarkEnd w:id="57"/>
    </w:p>
    <w:p w14:paraId="2A38F5CA" w14:textId="695EA36C" w:rsidR="00CC3072" w:rsidRPr="000C32C1" w:rsidRDefault="00C2604F" w:rsidP="00B11E3C">
      <w:pPr>
        <w:pStyle w:val="3-5"/>
        <w:ind w:left="625" w:hanging="220"/>
      </w:pPr>
      <w:r w:rsidRPr="000C32C1">
        <w:rPr>
          <w:rtl/>
        </w:rPr>
        <w:t>המציע</w:t>
      </w:r>
      <w:r w:rsidR="0047693B" w:rsidRPr="000C32C1">
        <w:rPr>
          <w:rtl/>
        </w:rPr>
        <w:t xml:space="preserve"> עומד בתנאים המפורטים להלן</w:t>
      </w:r>
    </w:p>
    <w:p w14:paraId="663A0D90" w14:textId="1338BB09" w:rsidR="00785CFF" w:rsidRPr="000C32C1" w:rsidRDefault="00D15E8F" w:rsidP="00D15E8F">
      <w:pPr>
        <w:pStyle w:val="4-"/>
        <w:tabs>
          <w:tab w:val="clear" w:pos="1890"/>
          <w:tab w:val="left" w:pos="1476"/>
          <w:tab w:val="left" w:pos="1617"/>
        </w:tabs>
        <w:ind w:left="1901" w:hanging="1026"/>
      </w:pPr>
      <w:bookmarkStart w:id="59" w:name="show_IfkamutLekohotMatzia"/>
      <w:bookmarkEnd w:id="58"/>
      <w:r w:rsidRPr="000C32C1">
        <w:rPr>
          <w:rtl/>
        </w:rPr>
        <w:t>נ</w:t>
      </w:r>
      <w:r w:rsidR="00C2604F" w:rsidRPr="000C32C1">
        <w:rPr>
          <w:rtl/>
        </w:rPr>
        <w:t>סיון</w:t>
      </w:r>
      <w:r w:rsidR="00644FB6" w:rsidRPr="000C32C1">
        <w:rPr>
          <w:rtl/>
        </w:rPr>
        <w:t xml:space="preserve"> </w:t>
      </w:r>
      <w:r w:rsidR="00EC2C0E" w:rsidRPr="000C32C1">
        <w:rPr>
          <w:rtl/>
        </w:rPr>
        <w:t xml:space="preserve">מקצועי </w:t>
      </w:r>
      <w:r w:rsidR="004D6836" w:rsidRPr="000C32C1">
        <w:rPr>
          <w:rtl/>
        </w:rPr>
        <w:t xml:space="preserve">אצל </w:t>
      </w:r>
      <w:r w:rsidR="00EC2C0E" w:rsidRPr="000C32C1">
        <w:rPr>
          <w:rtl/>
        </w:rPr>
        <w:t>לקוחות</w:t>
      </w:r>
      <w:r w:rsidR="00970E3F" w:rsidRPr="000C32C1">
        <w:rPr>
          <w:rtl/>
        </w:rPr>
        <w:t xml:space="preserve"> </w:t>
      </w:r>
    </w:p>
    <w:p w14:paraId="261508F7" w14:textId="787A8BDA" w:rsidR="00F1369E" w:rsidRPr="000C32C1" w:rsidRDefault="00C2604F" w:rsidP="00F54E7B">
      <w:pPr>
        <w:pStyle w:val="5-"/>
        <w:numPr>
          <w:ilvl w:val="0"/>
          <w:numId w:val="0"/>
        </w:numPr>
        <w:ind w:left="1476"/>
        <w:rPr>
          <w:rFonts w:eastAsia="David"/>
          <w:rtl/>
        </w:rPr>
      </w:pPr>
      <w:r w:rsidRPr="000C32C1">
        <w:rPr>
          <w:rFonts w:eastAsia="David"/>
          <w:rtl/>
        </w:rPr>
        <w:t>המציע ביצע</w:t>
      </w:r>
      <w:r w:rsidR="00937F9E" w:rsidRPr="000C32C1">
        <w:rPr>
          <w:rFonts w:eastAsia="David"/>
          <w:rtl/>
        </w:rPr>
        <w:t xml:space="preserve"> בעצמו</w:t>
      </w:r>
      <w:r w:rsidRPr="000C32C1">
        <w:rPr>
          <w:rFonts w:eastAsia="David"/>
          <w:rtl/>
        </w:rPr>
        <w:t xml:space="preserve"> לפחות 3 פרויקטים </w:t>
      </w:r>
      <w:r w:rsidR="00937F9E" w:rsidRPr="000C32C1">
        <w:rPr>
          <w:rFonts w:eastAsia="David"/>
          <w:rtl/>
        </w:rPr>
        <w:t>עבור</w:t>
      </w:r>
      <w:r w:rsidRPr="000C32C1">
        <w:rPr>
          <w:rFonts w:eastAsia="David"/>
          <w:rtl/>
        </w:rPr>
        <w:t xml:space="preserve"> לקוחות שונים בישראל, בתחום אבטחת מידע, בין התאריכים 1/1/2020 ועד מועד פרסום המכרז, כאשר כל פרויקט כלל </w:t>
      </w:r>
      <w:r w:rsidR="00F54E7B">
        <w:rPr>
          <w:rFonts w:eastAsia="David" w:hint="cs"/>
          <w:rtl/>
        </w:rPr>
        <w:t xml:space="preserve">אספקה, </w:t>
      </w:r>
      <w:r w:rsidRPr="000C32C1">
        <w:rPr>
          <w:rFonts w:eastAsia="David"/>
          <w:rtl/>
        </w:rPr>
        <w:t>התקנה, הטמעה ותחזוקה של פתרון אבטחת מידע</w:t>
      </w:r>
      <w:r w:rsidR="004D6836" w:rsidRPr="000C32C1">
        <w:rPr>
          <w:rFonts w:eastAsia="David"/>
          <w:rtl/>
        </w:rPr>
        <w:t xml:space="preserve"> </w:t>
      </w:r>
      <w:r w:rsidR="00F81F10" w:rsidRPr="000C32C1">
        <w:rPr>
          <w:color w:val="000000" w:themeColor="text1"/>
          <w:rtl/>
          <w:lang w:eastAsia="he-IL"/>
        </w:rPr>
        <w:t>בהיקף של</w:t>
      </w:r>
      <w:r w:rsidR="004D6836" w:rsidRPr="000C32C1">
        <w:rPr>
          <w:color w:val="000000" w:themeColor="text1"/>
          <w:rtl/>
          <w:lang w:eastAsia="he-IL"/>
        </w:rPr>
        <w:t xml:space="preserve"> לפחות </w:t>
      </w:r>
      <w:r w:rsidR="00555710">
        <w:rPr>
          <w:rFonts w:hint="cs"/>
          <w:color w:val="000000" w:themeColor="text1"/>
          <w:rtl/>
          <w:lang w:eastAsia="he-IL"/>
        </w:rPr>
        <w:t>250</w:t>
      </w:r>
      <w:r w:rsidR="00555710" w:rsidRPr="000C32C1">
        <w:rPr>
          <w:color w:val="000000" w:themeColor="text1"/>
          <w:rtl/>
          <w:lang w:eastAsia="he-IL"/>
        </w:rPr>
        <w:t xml:space="preserve"> </w:t>
      </w:r>
      <w:r w:rsidR="004D6836" w:rsidRPr="000C32C1">
        <w:rPr>
          <w:color w:val="000000" w:themeColor="text1"/>
          <w:rtl/>
          <w:lang w:eastAsia="he-IL"/>
        </w:rPr>
        <w:t>משתמשים בפתרון</w:t>
      </w:r>
      <w:r w:rsidR="00E361A6">
        <w:rPr>
          <w:rFonts w:hint="cs"/>
          <w:color w:val="000000" w:themeColor="text1"/>
          <w:rtl/>
          <w:lang w:eastAsia="he-IL"/>
        </w:rPr>
        <w:t>, אצל כל לקוח</w:t>
      </w:r>
      <w:r w:rsidR="004D6836" w:rsidRPr="000C32C1">
        <w:rPr>
          <w:rFonts w:eastAsia="David"/>
          <w:rtl/>
        </w:rPr>
        <w:t>.</w:t>
      </w:r>
      <w:r w:rsidR="00F1369E">
        <w:rPr>
          <w:rFonts w:eastAsia="David" w:hint="cs"/>
          <w:rtl/>
        </w:rPr>
        <w:t xml:space="preserve">  (פתרון אבטחת המידע על פי הגדרתו בסעיף 1, בפרק ג'.)</w:t>
      </w:r>
    </w:p>
    <w:bookmarkEnd w:id="59"/>
    <w:p w14:paraId="684BEFDA" w14:textId="37EB3A9B" w:rsidR="00E6208D" w:rsidRPr="000C32C1" w:rsidRDefault="00C2604F" w:rsidP="00D15E8F">
      <w:pPr>
        <w:pStyle w:val="4-"/>
        <w:ind w:left="1476" w:hanging="567"/>
      </w:pPr>
      <w:r w:rsidRPr="000C32C1">
        <w:t xml:space="preserve"> </w:t>
      </w:r>
      <w:bookmarkStart w:id="60" w:name="html_otherCondition_preview1"/>
      <w:bookmarkStart w:id="61" w:name="show_otherCondition_preview1"/>
      <w:r w:rsidRPr="000C32C1">
        <w:rPr>
          <w:rFonts w:eastAsia="David"/>
          <w:rtl/>
        </w:rPr>
        <w:t>נציג מורשה בישראל</w:t>
      </w:r>
      <w:bookmarkEnd w:id="60"/>
      <w:r w:rsidR="002B43E2" w:rsidRPr="000C32C1">
        <w:rPr>
          <w:rtl/>
        </w:rPr>
        <w:t xml:space="preserve"> </w:t>
      </w:r>
    </w:p>
    <w:p w14:paraId="2C49BBBE" w14:textId="39F27BEE" w:rsidR="00F81F10" w:rsidRDefault="00C2604F" w:rsidP="00D15E8F">
      <w:pPr>
        <w:pStyle w:val="Para20"/>
        <w:ind w:left="1476"/>
        <w:rPr>
          <w:rtl/>
        </w:rPr>
      </w:pPr>
      <w:bookmarkStart w:id="62" w:name="html_otherCondition_desc_preview1"/>
      <w:r w:rsidRPr="000C32C1">
        <w:rPr>
          <w:rFonts w:eastAsia="David"/>
          <w:rtl/>
        </w:rPr>
        <w:t>המציע הינו יצרן הפתרון או משווק מורשה בישראל</w:t>
      </w:r>
      <w:r w:rsidR="00F75CE3">
        <w:rPr>
          <w:rFonts w:eastAsia="David" w:hint="cs"/>
          <w:rtl/>
        </w:rPr>
        <w:t xml:space="preserve"> או </w:t>
      </w:r>
      <w:r w:rsidRPr="000C32C1">
        <w:rPr>
          <w:rFonts w:eastAsia="David"/>
          <w:rtl/>
        </w:rPr>
        <w:t>שותף עסקי המוסמך מטעם היצרן לאספקה, הטמעה ותחזוקה של פתרון מאובטח לניהול זכויות דיגיטליות להגנה והצפנה של קבצים רגישים, המוצע על ידיו.</w:t>
      </w:r>
      <w:bookmarkEnd w:id="62"/>
      <w:r w:rsidR="00F81F10" w:rsidRPr="000C32C1">
        <w:rPr>
          <w:rtl/>
        </w:rPr>
        <w:t xml:space="preserve"> במידה והמציע יזכה במכרז, היצרן יספק לו את הידע</w:t>
      </w:r>
      <w:r w:rsidR="00725D69" w:rsidRPr="000C32C1">
        <w:rPr>
          <w:rtl/>
        </w:rPr>
        <w:t>, הרישוי</w:t>
      </w:r>
      <w:r w:rsidR="00F81F10" w:rsidRPr="000C32C1">
        <w:rPr>
          <w:rtl/>
        </w:rPr>
        <w:t xml:space="preserve"> והעדכונים הנדרשים לתחזוקת הפתרון לאורך כל תקופת מחויבותו של הזוכה כלפי המשרד.</w:t>
      </w:r>
    </w:p>
    <w:p w14:paraId="26892D62" w14:textId="77777777" w:rsidR="003403CA" w:rsidRPr="000C32C1" w:rsidRDefault="003403CA" w:rsidP="00D15E8F">
      <w:pPr>
        <w:pStyle w:val="Para20"/>
        <w:ind w:left="1476"/>
        <w:rPr>
          <w:rtl/>
        </w:rPr>
      </w:pPr>
    </w:p>
    <w:bookmarkEnd w:id="61"/>
    <w:p w14:paraId="01EE115B" w14:textId="72F49C5B" w:rsidR="003A4E27" w:rsidRPr="000C32C1" w:rsidRDefault="004D6836" w:rsidP="00D15E8F">
      <w:pPr>
        <w:pStyle w:val="3-5"/>
        <w:ind w:left="1476" w:hanging="1152"/>
      </w:pPr>
      <w:r w:rsidRPr="000C32C1">
        <w:rPr>
          <w:rtl/>
        </w:rPr>
        <w:t xml:space="preserve">הפתרון </w:t>
      </w:r>
      <w:r w:rsidR="00C2604F" w:rsidRPr="000C32C1">
        <w:rPr>
          <w:rtl/>
        </w:rPr>
        <w:t xml:space="preserve">המוצע מקיים את הדרישות הבאות </w:t>
      </w:r>
    </w:p>
    <w:p w14:paraId="45D845FA" w14:textId="77777777" w:rsidR="00D15E8F" w:rsidRPr="000C32C1" w:rsidRDefault="00C2604F" w:rsidP="00D15E8F">
      <w:pPr>
        <w:pStyle w:val="4-3"/>
        <w:ind w:left="1476"/>
      </w:pPr>
      <w:bookmarkStart w:id="63" w:name="SugTnTo1"/>
      <w:bookmarkStart w:id="64" w:name="show_totzevettnay1"/>
      <w:r w:rsidRPr="000C32C1">
        <w:rPr>
          <w:b/>
          <w:bCs/>
          <w:rtl/>
        </w:rPr>
        <w:t>התקנה אצל לקוחות</w:t>
      </w:r>
      <w:bookmarkEnd w:id="63"/>
      <w:r w:rsidRPr="000C32C1">
        <w:rPr>
          <w:rtl/>
        </w:rPr>
        <w:t xml:space="preserve"> </w:t>
      </w:r>
      <w:bookmarkStart w:id="65" w:name="TiurTnTo1"/>
    </w:p>
    <w:p w14:paraId="251C9213" w14:textId="0B2B3688" w:rsidR="006C2F2E" w:rsidRPr="000C32C1" w:rsidRDefault="002C633E" w:rsidP="00D15E8F">
      <w:pPr>
        <w:pStyle w:val="4-3"/>
        <w:numPr>
          <w:ilvl w:val="0"/>
          <w:numId w:val="0"/>
        </w:numPr>
        <w:ind w:left="1476"/>
      </w:pPr>
      <w:r w:rsidRPr="000C32C1">
        <w:rPr>
          <w:rtl/>
        </w:rPr>
        <w:t>הפתרון הותקן ועובד בייצור אצל לקוח אחד לפחות בישראל או בחו"ל,</w:t>
      </w:r>
      <w:r w:rsidR="00867A5E" w:rsidRPr="000C32C1">
        <w:rPr>
          <w:rtl/>
        </w:rPr>
        <w:t xml:space="preserve"> בהיקף של לפחות </w:t>
      </w:r>
      <w:r w:rsidR="00555710">
        <w:rPr>
          <w:rFonts w:hint="cs"/>
          <w:rtl/>
        </w:rPr>
        <w:t>250</w:t>
      </w:r>
      <w:r w:rsidR="00555710" w:rsidRPr="000C32C1">
        <w:rPr>
          <w:rtl/>
        </w:rPr>
        <w:t xml:space="preserve"> </w:t>
      </w:r>
      <w:r w:rsidR="00867A5E" w:rsidRPr="000C32C1">
        <w:rPr>
          <w:rtl/>
        </w:rPr>
        <w:t>משתמשים,</w:t>
      </w:r>
      <w:r w:rsidRPr="000C32C1">
        <w:rPr>
          <w:rtl/>
        </w:rPr>
        <w:t xml:space="preserve"> בין התאריכים 1/1/2020 ועד מועד פרסום המכרז. </w:t>
      </w:r>
      <w:bookmarkEnd w:id="65"/>
    </w:p>
    <w:p w14:paraId="6408DE92" w14:textId="77777777" w:rsidR="00D15E8F" w:rsidRPr="000C32C1" w:rsidRDefault="00C2604F" w:rsidP="00D15E8F">
      <w:pPr>
        <w:pStyle w:val="4-3"/>
        <w:ind w:left="1476"/>
      </w:pPr>
      <w:bookmarkStart w:id="66" w:name="SugTnTo2"/>
      <w:bookmarkStart w:id="67" w:name="show_totzevettnay2"/>
      <w:bookmarkEnd w:id="64"/>
      <w:r w:rsidRPr="000C32C1">
        <w:rPr>
          <w:b/>
          <w:bCs/>
          <w:rtl/>
        </w:rPr>
        <w:t>מדיניות שירות ותחזוקה</w:t>
      </w:r>
      <w:bookmarkStart w:id="68" w:name="TiurTnTo2"/>
      <w:bookmarkEnd w:id="66"/>
    </w:p>
    <w:p w14:paraId="541C975B" w14:textId="2CA8D53A" w:rsidR="00506A6A" w:rsidRPr="000C32C1" w:rsidRDefault="002C633E" w:rsidP="00D15E8F">
      <w:pPr>
        <w:pStyle w:val="4-3"/>
        <w:numPr>
          <w:ilvl w:val="0"/>
          <w:numId w:val="0"/>
        </w:numPr>
        <w:ind w:left="1476"/>
      </w:pPr>
      <w:r w:rsidRPr="000C32C1">
        <w:rPr>
          <w:rtl/>
        </w:rPr>
        <w:t>הפתרון לא מוכרז או עומד להיות מוכרז כ</w:t>
      </w:r>
      <w:r w:rsidRPr="000C32C1">
        <w:t>Life- Of End</w:t>
      </w:r>
      <w:r w:rsidR="004D6836" w:rsidRPr="000C32C1">
        <w:t xml:space="preserve">- </w:t>
      </w:r>
      <w:r w:rsidRPr="000C32C1">
        <w:rPr>
          <w:rtl/>
        </w:rPr>
        <w:t xml:space="preserve"> </w:t>
      </w:r>
      <w:r w:rsidR="008D59A7" w:rsidRPr="000C32C1">
        <w:rPr>
          <w:rtl/>
        </w:rPr>
        <w:t>וכי אין בכוונת היצרן להפסיק את שירותי התחזוקה והעדכונים לפתרון המוצע למשך 5 שנים מ"המועד האחרון להגשת הצעות".</w:t>
      </w:r>
      <w:bookmarkEnd w:id="68"/>
    </w:p>
    <w:p w14:paraId="1051E73E" w14:textId="77777777" w:rsidR="00D15E8F" w:rsidRPr="000C32C1" w:rsidRDefault="00C2604F" w:rsidP="00D15E8F">
      <w:pPr>
        <w:pStyle w:val="4-3"/>
        <w:ind w:left="1476"/>
      </w:pPr>
      <w:bookmarkStart w:id="69" w:name="SugTnTo3"/>
      <w:bookmarkEnd w:id="67"/>
      <w:r w:rsidRPr="000C32C1">
        <w:rPr>
          <w:bCs/>
          <w:rtl/>
        </w:rPr>
        <w:t>דרישות טכנולוגיות ופונקציונאליות</w:t>
      </w:r>
      <w:bookmarkEnd w:id="69"/>
    </w:p>
    <w:p w14:paraId="2D82C927" w14:textId="6EB046BD" w:rsidR="00C74AEA" w:rsidRPr="000C32C1" w:rsidRDefault="00C2604F" w:rsidP="00D15E8F">
      <w:pPr>
        <w:pStyle w:val="4-3"/>
        <w:numPr>
          <w:ilvl w:val="0"/>
          <w:numId w:val="0"/>
        </w:numPr>
        <w:ind w:left="1476"/>
      </w:pPr>
      <w:bookmarkStart w:id="70" w:name="TiurTnTo3"/>
      <w:r w:rsidRPr="000C32C1">
        <w:rPr>
          <w:rtl/>
        </w:rPr>
        <w:t xml:space="preserve">הפתרון נדרש לעמוד בכלל דרישות הסף הטכנולוגיות והפונקציונאליות, המפורטות בפרק ג', מפרט הדרישות והשירותים הנדרשים בסעיף </w:t>
      </w:r>
      <w:bookmarkEnd w:id="70"/>
      <w:r w:rsidR="00CA786A" w:rsidRPr="000C32C1">
        <w:rPr>
          <w:rtl/>
        </w:rPr>
        <w:t>2.2</w:t>
      </w:r>
      <w:r w:rsidR="00F53EEB" w:rsidRPr="000C32C1">
        <w:rPr>
          <w:rtl/>
        </w:rPr>
        <w:t>.1</w:t>
      </w:r>
      <w:r w:rsidR="00CA786A" w:rsidRPr="000C32C1">
        <w:rPr>
          <w:rtl/>
        </w:rPr>
        <w:t>.</w:t>
      </w:r>
    </w:p>
    <w:p w14:paraId="2FB114E9" w14:textId="77777777" w:rsidR="00391993" w:rsidRPr="000C32C1" w:rsidRDefault="00C2604F" w:rsidP="00FD04A6">
      <w:pPr>
        <w:pStyle w:val="1fe"/>
        <w:keepNext w:val="0"/>
        <w:keepLines w:val="0"/>
        <w:ind w:left="357" w:hanging="357"/>
        <w:rPr>
          <w:rtl/>
        </w:rPr>
      </w:pPr>
      <w:bookmarkStart w:id="71" w:name="_Toc176247887"/>
      <w:r w:rsidRPr="000C32C1">
        <w:rPr>
          <w:rtl/>
        </w:rPr>
        <w:t>ניקוד ה</w:t>
      </w:r>
      <w:r w:rsidR="008E27B7" w:rsidRPr="000C32C1">
        <w:rPr>
          <w:rtl/>
        </w:rPr>
        <w:t>הצעות</w:t>
      </w:r>
      <w:bookmarkEnd w:id="71"/>
    </w:p>
    <w:p w14:paraId="377C0291" w14:textId="77777777" w:rsidR="00C10C50" w:rsidRPr="000C32C1" w:rsidRDefault="00C2604F" w:rsidP="007B01DE">
      <w:pPr>
        <w:pStyle w:val="2-"/>
        <w:rPr>
          <w:rtl/>
        </w:rPr>
      </w:pPr>
      <w:bookmarkStart w:id="72" w:name="_Toc43400593"/>
      <w:bookmarkStart w:id="73" w:name="_Toc44931902"/>
      <w:bookmarkStart w:id="74" w:name="_Toc44931989"/>
      <w:bookmarkStart w:id="75" w:name="_Toc516503348"/>
      <w:r w:rsidRPr="000C32C1">
        <w:rPr>
          <w:rtl/>
        </w:rPr>
        <w:t>אמות מידה ל</w:t>
      </w:r>
      <w:r w:rsidR="009153BE" w:rsidRPr="000C32C1">
        <w:rPr>
          <w:rtl/>
        </w:rPr>
        <w:t>ניקוד ה</w:t>
      </w:r>
      <w:r w:rsidRPr="000C32C1">
        <w:rPr>
          <w:rtl/>
        </w:rPr>
        <w:t>צעות במכרז</w:t>
      </w:r>
      <w:bookmarkEnd w:id="72"/>
      <w:bookmarkEnd w:id="73"/>
      <w:bookmarkEnd w:id="74"/>
    </w:p>
    <w:p w14:paraId="2B7B38F0" w14:textId="77777777" w:rsidR="00C10C50" w:rsidRPr="000C32C1" w:rsidRDefault="00C2604F" w:rsidP="0031106D">
      <w:pPr>
        <w:pStyle w:val="3-"/>
        <w:numPr>
          <w:ilvl w:val="0"/>
          <w:numId w:val="0"/>
        </w:numPr>
        <w:ind w:left="990"/>
      </w:pPr>
      <w:r w:rsidRPr="000C32C1">
        <w:rPr>
          <w:rtl/>
        </w:rPr>
        <w:t>ה</w:t>
      </w:r>
      <w:r w:rsidR="005A5E72" w:rsidRPr="000C32C1">
        <w:rPr>
          <w:rtl/>
        </w:rPr>
        <w:t>ניקוד</w:t>
      </w:r>
      <w:r w:rsidRPr="000C32C1">
        <w:rPr>
          <w:rtl/>
        </w:rPr>
        <w:t xml:space="preserve"> של כל הצעה</w:t>
      </w:r>
      <w:r w:rsidR="005A5E72" w:rsidRPr="000C32C1">
        <w:rPr>
          <w:rtl/>
        </w:rPr>
        <w:t xml:space="preserve"> במכרז</w:t>
      </w:r>
      <w:r w:rsidRPr="000C32C1">
        <w:rPr>
          <w:rtl/>
        </w:rPr>
        <w:t xml:space="preserve"> יהיה בהתאם ל</w:t>
      </w:r>
      <w:r w:rsidR="0089216B" w:rsidRPr="000C32C1">
        <w:rPr>
          <w:rtl/>
        </w:rPr>
        <w:t>אמות המידה</w:t>
      </w:r>
      <w:r w:rsidRPr="000C32C1">
        <w:rPr>
          <w:rtl/>
        </w:rPr>
        <w:t xml:space="preserve"> הבא</w:t>
      </w:r>
      <w:r w:rsidR="008D6B53" w:rsidRPr="000C32C1">
        <w:rPr>
          <w:rtl/>
        </w:rPr>
        <w:t>ות</w:t>
      </w:r>
      <w:r w:rsidRPr="000C32C1">
        <w:rPr>
          <w:rtl/>
        </w:rPr>
        <w:t xml:space="preserve">: </w:t>
      </w:r>
    </w:p>
    <w:p w14:paraId="314414DF" w14:textId="067E7528" w:rsidR="00C10C50" w:rsidRPr="000C32C1" w:rsidRDefault="00C2604F" w:rsidP="00B11E3C">
      <w:pPr>
        <w:pStyle w:val="4-3"/>
        <w:numPr>
          <w:ilvl w:val="0"/>
          <w:numId w:val="0"/>
        </w:numPr>
        <w:ind w:left="1134"/>
      </w:pPr>
      <w:bookmarkStart w:id="76" w:name="show_MishkalIchut"/>
      <w:r w:rsidRPr="000C32C1">
        <w:rPr>
          <w:rtl/>
        </w:rPr>
        <w:t>איכות –</w:t>
      </w:r>
      <w:r w:rsidR="00555710">
        <w:rPr>
          <w:rFonts w:hint="cs"/>
          <w:rtl/>
        </w:rPr>
        <w:t>60</w:t>
      </w:r>
      <w:r w:rsidRPr="000C32C1">
        <w:rPr>
          <w:rtl/>
        </w:rPr>
        <w:t xml:space="preserve">%; </w:t>
      </w:r>
      <w:bookmarkEnd w:id="76"/>
    </w:p>
    <w:p w14:paraId="1BE18602" w14:textId="4681245A" w:rsidR="00C10C50" w:rsidRDefault="00C2604F" w:rsidP="00B11E3C">
      <w:pPr>
        <w:pStyle w:val="4-3"/>
        <w:numPr>
          <w:ilvl w:val="0"/>
          <w:numId w:val="0"/>
        </w:numPr>
        <w:ind w:left="1134"/>
        <w:rPr>
          <w:rtl/>
        </w:rPr>
      </w:pPr>
      <w:bookmarkStart w:id="77" w:name="show_MishkalMechir"/>
      <w:r w:rsidRPr="000C32C1">
        <w:rPr>
          <w:rtl/>
        </w:rPr>
        <w:t>מחיר –</w:t>
      </w:r>
      <w:r w:rsidR="00555710">
        <w:rPr>
          <w:rFonts w:hint="cs"/>
          <w:rtl/>
        </w:rPr>
        <w:t>40</w:t>
      </w:r>
      <w:r w:rsidRPr="000C32C1">
        <w:rPr>
          <w:rtl/>
        </w:rPr>
        <w:t>%</w:t>
      </w:r>
      <w:r w:rsidR="00DA0A6E" w:rsidRPr="000C32C1">
        <w:rPr>
          <w:rtl/>
        </w:rPr>
        <w:t>.</w:t>
      </w:r>
      <w:bookmarkEnd w:id="77"/>
    </w:p>
    <w:p w14:paraId="35DEA9C8" w14:textId="77777777" w:rsidR="0091559C" w:rsidRPr="000C32C1" w:rsidRDefault="00C2604F" w:rsidP="0031106D">
      <w:pPr>
        <w:pStyle w:val="2-"/>
        <w:pageBreakBefore/>
        <w:ind w:left="788" w:hanging="446"/>
      </w:pPr>
      <w:bookmarkStart w:id="78" w:name="show_isMarkivIchut_1"/>
      <w:r w:rsidRPr="000C32C1">
        <w:rPr>
          <w:rtl/>
        </w:rPr>
        <w:t>מדדי איכות</w:t>
      </w:r>
    </w:p>
    <w:p w14:paraId="3A243A32" w14:textId="77777777" w:rsidR="0091559C" w:rsidRPr="000C32C1" w:rsidRDefault="00C2604F" w:rsidP="0031106D">
      <w:pPr>
        <w:pStyle w:val="3-"/>
        <w:ind w:left="625" w:hanging="284"/>
      </w:pPr>
      <w:bookmarkStart w:id="79" w:name="show_TavhinTBL"/>
      <w:r w:rsidRPr="000C32C1">
        <w:rPr>
          <w:rtl/>
        </w:rPr>
        <w:t xml:space="preserve">הערכת איכות ההצעות תיעשה לפי המשקלות הבאים: </w:t>
      </w:r>
    </w:p>
    <w:tbl>
      <w:tblPr>
        <w:bidiVisual/>
        <w:tblW w:w="7787" w:type="dxa"/>
        <w:tblInd w:w="317" w:type="dxa"/>
        <w:tblLayout w:type="fixed"/>
        <w:tblLook w:val="04A0" w:firstRow="1" w:lastRow="0" w:firstColumn="1" w:lastColumn="0" w:noHBand="0" w:noVBand="1"/>
      </w:tblPr>
      <w:tblGrid>
        <w:gridCol w:w="700"/>
        <w:gridCol w:w="858"/>
        <w:gridCol w:w="2835"/>
        <w:gridCol w:w="3394"/>
      </w:tblGrid>
      <w:tr w:rsidR="00B871BB" w:rsidRPr="000C32C1" w14:paraId="6F580248" w14:textId="77777777" w:rsidTr="00BF5D1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AD95028" w14:textId="77777777" w:rsidR="0091559C" w:rsidRPr="000C32C1" w:rsidRDefault="00C2604F" w:rsidP="00791065">
            <w:pPr>
              <w:tabs>
                <w:tab w:val="left" w:pos="509"/>
              </w:tabs>
              <w:jc w:val="center"/>
              <w:rPr>
                <w:rFonts w:ascii="David" w:hAnsi="David" w:cs="David"/>
                <w:b/>
                <w:color w:val="000000"/>
              </w:rPr>
            </w:pPr>
            <w:r w:rsidRPr="000C32C1">
              <w:rPr>
                <w:rFonts w:ascii="David" w:hAnsi="David" w:cs="David"/>
                <w:b/>
                <w:bCs/>
                <w:color w:val="000000"/>
                <w:rtl/>
              </w:rPr>
              <w:t># מס</w:t>
            </w:r>
            <w:r w:rsidRPr="000C32C1">
              <w:rPr>
                <w:rFonts w:ascii="David" w:hAnsi="David" w:cs="David"/>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1DE4C6A8" w14:textId="77777777" w:rsidR="0091559C" w:rsidRPr="000C32C1" w:rsidRDefault="00C2604F" w:rsidP="00791065">
            <w:pPr>
              <w:tabs>
                <w:tab w:val="left" w:pos="509"/>
              </w:tabs>
              <w:jc w:val="center"/>
              <w:rPr>
                <w:rFonts w:ascii="David" w:hAnsi="David" w:cs="David"/>
                <w:b/>
                <w:color w:val="000000"/>
              </w:rPr>
            </w:pPr>
            <w:r w:rsidRPr="000C32C1">
              <w:rPr>
                <w:rFonts w:ascii="David" w:hAnsi="David" w:cs="David"/>
                <w:b/>
                <w:bCs/>
                <w:color w:val="000000"/>
                <w:rtl/>
              </w:rPr>
              <w:t>משקל</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tcPr>
          <w:p w14:paraId="6CA5D061" w14:textId="77777777" w:rsidR="0091559C" w:rsidRPr="000C32C1" w:rsidRDefault="00C2604F" w:rsidP="00791065">
            <w:pPr>
              <w:tabs>
                <w:tab w:val="left" w:pos="509"/>
              </w:tabs>
              <w:jc w:val="center"/>
              <w:rPr>
                <w:rFonts w:ascii="David" w:hAnsi="David" w:cs="David"/>
                <w:b/>
                <w:color w:val="000000"/>
              </w:rPr>
            </w:pPr>
            <w:r w:rsidRPr="000C32C1">
              <w:rPr>
                <w:rFonts w:ascii="David" w:hAnsi="David" w:cs="David"/>
                <w:b/>
                <w:bCs/>
                <w:color w:val="000000"/>
                <w:rtl/>
              </w:rPr>
              <w:t>תיאור תנאי</w:t>
            </w:r>
          </w:p>
        </w:tc>
        <w:tc>
          <w:tcPr>
            <w:tcW w:w="33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37FFAB" w14:textId="77777777" w:rsidR="0091559C" w:rsidRPr="000C32C1" w:rsidRDefault="00C2604F" w:rsidP="00791065">
            <w:pPr>
              <w:tabs>
                <w:tab w:val="left" w:pos="509"/>
              </w:tabs>
              <w:jc w:val="center"/>
              <w:rPr>
                <w:rFonts w:ascii="David" w:hAnsi="David" w:cs="David"/>
                <w:b/>
                <w:color w:val="000000"/>
              </w:rPr>
            </w:pPr>
            <w:r w:rsidRPr="000C32C1">
              <w:rPr>
                <w:rFonts w:ascii="David" w:hAnsi="David" w:cs="David"/>
                <w:b/>
                <w:bCs/>
                <w:color w:val="000000"/>
                <w:rtl/>
              </w:rPr>
              <w:t>המפתח לחישוב</w:t>
            </w:r>
          </w:p>
        </w:tc>
      </w:tr>
      <w:tr w:rsidR="00B871BB" w:rsidRPr="000C32C1" w14:paraId="24CB0276" w14:textId="77777777" w:rsidTr="00BF5D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5C8915" w14:textId="77777777" w:rsidR="0091559C" w:rsidRPr="000C32C1" w:rsidRDefault="00C2604F" w:rsidP="00791065">
            <w:pPr>
              <w:bidi w:val="0"/>
              <w:jc w:val="center"/>
              <w:rPr>
                <w:rFonts w:ascii="David" w:hAnsi="David" w:cs="David"/>
                <w:color w:val="000000"/>
              </w:rPr>
            </w:pPr>
            <w:bookmarkStart w:id="80" w:name="show_TavhinimAcher1" w:colFirst="0" w:colLast="3"/>
            <w:r w:rsidRPr="000C32C1">
              <w:rPr>
                <w:rFonts w:ascii="David" w:hAnsi="David" w:cs="David"/>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5F03A718" w14:textId="77777777" w:rsidR="0091559C" w:rsidRPr="000C32C1" w:rsidRDefault="00C2604F" w:rsidP="00791065">
            <w:pPr>
              <w:bidi w:val="0"/>
              <w:jc w:val="center"/>
              <w:rPr>
                <w:rFonts w:ascii="David" w:hAnsi="David" w:cs="David"/>
                <w:color w:val="000000"/>
              </w:rPr>
            </w:pPr>
            <w:bookmarkStart w:id="81" w:name="MishkalTavhinimAcher1"/>
            <w:r w:rsidRPr="000C32C1">
              <w:rPr>
                <w:rFonts w:ascii="David" w:hAnsi="David" w:cs="David"/>
                <w:color w:val="000000"/>
              </w:rPr>
              <w:t>10</w:t>
            </w:r>
            <w:bookmarkEnd w:id="81"/>
            <w:r w:rsidRPr="000C32C1">
              <w:rPr>
                <w:rFonts w:ascii="David" w:hAnsi="David" w:cs="David"/>
                <w:color w:val="000000"/>
              </w:rPr>
              <w:t>%</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2A2E33F7" w14:textId="4452B988" w:rsidR="00867A5E" w:rsidRPr="000C32C1" w:rsidRDefault="00C2604F" w:rsidP="009315B3">
            <w:pPr>
              <w:rPr>
                <w:rFonts w:ascii="David" w:hAnsi="David" w:cs="David"/>
                <w:rtl/>
              </w:rPr>
            </w:pPr>
            <w:bookmarkStart w:id="82" w:name="TiurTnaiTavhinimAcher1"/>
            <w:r w:rsidRPr="000C32C1">
              <w:rPr>
                <w:rFonts w:ascii="David" w:hAnsi="David" w:cs="David"/>
                <w:rtl/>
              </w:rPr>
              <w:t>כמות לקוחות</w:t>
            </w:r>
            <w:r w:rsidR="00162A45" w:rsidRPr="000C32C1">
              <w:rPr>
                <w:rFonts w:ascii="David" w:hAnsi="David" w:cs="David"/>
                <w:rtl/>
              </w:rPr>
              <w:t xml:space="preserve"> </w:t>
            </w:r>
            <w:r w:rsidR="00162A45" w:rsidRPr="00F75CE3">
              <w:rPr>
                <w:rFonts w:ascii="David" w:hAnsi="David" w:cs="David"/>
                <w:b/>
                <w:bCs/>
                <w:rtl/>
              </w:rPr>
              <w:t>בישראל</w:t>
            </w:r>
            <w:r w:rsidRPr="00F75CE3">
              <w:rPr>
                <w:rFonts w:ascii="David" w:hAnsi="David" w:cs="David"/>
                <w:b/>
                <w:bCs/>
                <w:rtl/>
              </w:rPr>
              <w:t xml:space="preserve"> </w:t>
            </w:r>
            <w:r w:rsidRPr="000C32C1">
              <w:rPr>
                <w:rFonts w:ascii="David" w:hAnsi="David" w:cs="David"/>
                <w:rtl/>
              </w:rPr>
              <w:t xml:space="preserve">אצלם </w:t>
            </w:r>
            <w:r w:rsidR="00162A45" w:rsidRPr="000C32C1">
              <w:rPr>
                <w:rFonts w:ascii="David" w:hAnsi="David" w:cs="David"/>
                <w:rtl/>
              </w:rPr>
              <w:t>מותקן הפתרון</w:t>
            </w:r>
            <w:r w:rsidR="00F53EEB" w:rsidRPr="000C32C1">
              <w:rPr>
                <w:rFonts w:ascii="David" w:hAnsi="David" w:cs="David"/>
                <w:rtl/>
              </w:rPr>
              <w:t xml:space="preserve"> המוצע</w:t>
            </w:r>
            <w:r w:rsidRPr="000C32C1">
              <w:rPr>
                <w:rFonts w:ascii="David" w:hAnsi="David" w:cs="David"/>
                <w:rtl/>
              </w:rPr>
              <w:t>,</w:t>
            </w:r>
            <w:r w:rsidR="009315B3" w:rsidRPr="000C32C1">
              <w:rPr>
                <w:rFonts w:ascii="David" w:hAnsi="David" w:cs="David"/>
                <w:rtl/>
              </w:rPr>
              <w:t xml:space="preserve"> בהיקף של לפחות 100 משתמשים,</w:t>
            </w:r>
            <w:r w:rsidRPr="000C32C1">
              <w:rPr>
                <w:rFonts w:ascii="David" w:hAnsi="David" w:cs="David"/>
                <w:rtl/>
              </w:rPr>
              <w:t xml:space="preserve"> בין התאריכים 1/1/2020 ועד מועד פרסום המכרז</w:t>
            </w:r>
            <w:bookmarkEnd w:id="82"/>
            <w:r w:rsidR="00F53EEB" w:rsidRPr="000C32C1">
              <w:rPr>
                <w:rFonts w:ascii="David" w:hAnsi="David" w:cs="David"/>
                <w:rtl/>
              </w:rPr>
              <w:t>.</w:t>
            </w:r>
            <w:r w:rsidR="00867A5E" w:rsidRPr="000C32C1">
              <w:rPr>
                <w:rFonts w:ascii="David" w:hAnsi="David" w:cs="David"/>
                <w:rtl/>
              </w:rPr>
              <w:t xml:space="preserve"> </w:t>
            </w:r>
          </w:p>
        </w:tc>
        <w:tc>
          <w:tcPr>
            <w:tcW w:w="3394" w:type="dxa"/>
            <w:tcBorders>
              <w:top w:val="single" w:sz="4" w:space="0" w:color="auto"/>
              <w:left w:val="single" w:sz="4" w:space="0" w:color="auto"/>
              <w:bottom w:val="single" w:sz="4" w:space="0" w:color="auto"/>
              <w:right w:val="single" w:sz="4" w:space="0" w:color="auto"/>
            </w:tcBorders>
            <w:shd w:val="clear" w:color="auto" w:fill="auto"/>
            <w:vAlign w:val="center"/>
          </w:tcPr>
          <w:p w14:paraId="63CBE5BA" w14:textId="15E40D49" w:rsidR="00162A45" w:rsidRPr="000C32C1" w:rsidRDefault="00162A45" w:rsidP="000E4997">
            <w:pPr>
              <w:bidi w:val="0"/>
              <w:jc w:val="right"/>
              <w:rPr>
                <w:rFonts w:ascii="David" w:hAnsi="David" w:cs="David"/>
                <w:rtl/>
              </w:rPr>
            </w:pPr>
            <w:bookmarkStart w:id="83" w:name="MafteachLechisuvTavhinimAcher1"/>
            <w:bookmarkEnd w:id="83"/>
            <w:r w:rsidRPr="000C32C1">
              <w:rPr>
                <w:rFonts w:ascii="David" w:hAnsi="David" w:cs="David"/>
                <w:rtl/>
              </w:rPr>
              <w:t>המציע יפרט מידע עד 5 לקוחות נוספים מעבר ללקוח אחד הנדרש בתנאי הסף</w:t>
            </w:r>
            <w:r w:rsidR="00FD552A">
              <w:rPr>
                <w:rFonts w:ascii="David" w:hAnsi="David" w:cs="David" w:hint="cs"/>
                <w:rtl/>
              </w:rPr>
              <w:t xml:space="preserve"> </w:t>
            </w:r>
            <w:r w:rsidR="00AC27DA">
              <w:rPr>
                <w:rFonts w:ascii="David" w:hAnsi="David" w:cs="David" w:hint="cs"/>
                <w:rtl/>
              </w:rPr>
              <w:t>בסעיף</w:t>
            </w:r>
            <w:r w:rsidR="00FD552A">
              <w:rPr>
                <w:rFonts w:ascii="David" w:hAnsi="David" w:cs="David" w:hint="cs"/>
                <w:rtl/>
              </w:rPr>
              <w:t xml:space="preserve"> 4.3.2.1</w:t>
            </w:r>
            <w:r w:rsidRPr="000C32C1">
              <w:rPr>
                <w:rFonts w:ascii="David" w:hAnsi="David" w:cs="David"/>
                <w:rtl/>
              </w:rPr>
              <w:t>.</w:t>
            </w:r>
          </w:p>
          <w:p w14:paraId="498C41F4" w14:textId="57F8185F" w:rsidR="0091559C" w:rsidRPr="000C32C1" w:rsidRDefault="00162A45">
            <w:pPr>
              <w:bidi w:val="0"/>
              <w:jc w:val="right"/>
              <w:rPr>
                <w:rFonts w:ascii="David" w:hAnsi="David" w:cs="David"/>
                <w:color w:val="000000"/>
              </w:rPr>
            </w:pPr>
            <w:r w:rsidRPr="000C32C1">
              <w:rPr>
                <w:rFonts w:ascii="David" w:hAnsi="David" w:cs="David"/>
                <w:rtl/>
              </w:rPr>
              <w:t xml:space="preserve"> כל לקוח יזכה ב- 2 נקודות</w:t>
            </w:r>
            <w:r w:rsidRPr="000C32C1">
              <w:rPr>
                <w:rFonts w:ascii="David" w:hAnsi="David" w:cs="David"/>
                <w:color w:val="000000"/>
                <w:rtl/>
              </w:rPr>
              <w:t>.</w:t>
            </w:r>
          </w:p>
        </w:tc>
      </w:tr>
      <w:tr w:rsidR="00B871BB" w:rsidRPr="000C32C1" w14:paraId="64A6B324" w14:textId="77777777" w:rsidTr="00BF5D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2A3406" w14:textId="77777777" w:rsidR="0091559C" w:rsidRPr="000C32C1" w:rsidRDefault="00C2604F" w:rsidP="00791065">
            <w:pPr>
              <w:bidi w:val="0"/>
              <w:jc w:val="center"/>
              <w:rPr>
                <w:rFonts w:ascii="David" w:hAnsi="David" w:cs="David"/>
                <w:color w:val="000000"/>
              </w:rPr>
            </w:pPr>
            <w:bookmarkStart w:id="84" w:name="show_TavhinimAcher2" w:colFirst="0" w:colLast="3"/>
            <w:bookmarkEnd w:id="80"/>
            <w:r w:rsidRPr="000C32C1">
              <w:rPr>
                <w:rFonts w:ascii="David" w:hAnsi="David" w:cs="David"/>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3D1A84C6" w14:textId="77777777" w:rsidR="0091559C" w:rsidRPr="000C32C1" w:rsidRDefault="00C2604F" w:rsidP="00791065">
            <w:pPr>
              <w:bidi w:val="0"/>
              <w:jc w:val="center"/>
              <w:rPr>
                <w:rFonts w:ascii="David" w:hAnsi="David" w:cs="David"/>
                <w:color w:val="000000"/>
              </w:rPr>
            </w:pPr>
            <w:bookmarkStart w:id="85" w:name="MishkalTavhinimAcher2"/>
            <w:r w:rsidRPr="000C32C1">
              <w:rPr>
                <w:rFonts w:ascii="David" w:hAnsi="David" w:cs="David"/>
                <w:color w:val="000000"/>
              </w:rPr>
              <w:t>10</w:t>
            </w:r>
            <w:bookmarkEnd w:id="85"/>
            <w:r w:rsidRPr="000C32C1">
              <w:rPr>
                <w:rFonts w:ascii="David" w:hAnsi="David" w:cs="David"/>
                <w:color w:val="000000"/>
              </w:rPr>
              <w:t>%</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3D647B6B" w14:textId="77777777" w:rsidR="0091559C" w:rsidRPr="000C32C1" w:rsidRDefault="00C2604F" w:rsidP="00FD04A6">
            <w:pPr>
              <w:rPr>
                <w:rFonts w:ascii="David" w:hAnsi="David" w:cs="David"/>
                <w:rtl/>
              </w:rPr>
            </w:pPr>
            <w:bookmarkStart w:id="86" w:name="TiurTnaiTavhinimAcher2"/>
            <w:r w:rsidRPr="000C32C1">
              <w:rPr>
                <w:rFonts w:ascii="David" w:hAnsi="David" w:cs="David"/>
                <w:rtl/>
              </w:rPr>
              <w:t>שביעות רצון לקוחות</w:t>
            </w:r>
            <w:bookmarkEnd w:id="86"/>
            <w:r w:rsidRPr="000C32C1">
              <w:rPr>
                <w:rFonts w:ascii="David" w:hAnsi="David" w:cs="David"/>
                <w:rtl/>
              </w:rPr>
              <w:t xml:space="preserve"> </w:t>
            </w:r>
          </w:p>
        </w:tc>
        <w:tc>
          <w:tcPr>
            <w:tcW w:w="3394" w:type="dxa"/>
            <w:tcBorders>
              <w:top w:val="single" w:sz="4" w:space="0" w:color="auto"/>
              <w:left w:val="single" w:sz="4" w:space="0" w:color="auto"/>
              <w:bottom w:val="single" w:sz="4" w:space="0" w:color="auto"/>
              <w:right w:val="single" w:sz="4" w:space="0" w:color="auto"/>
            </w:tcBorders>
            <w:shd w:val="clear" w:color="auto" w:fill="auto"/>
            <w:vAlign w:val="center"/>
          </w:tcPr>
          <w:p w14:paraId="56EF446D" w14:textId="3E6EAE12" w:rsidR="00162A45" w:rsidRPr="000C32C1" w:rsidRDefault="00F53EEB" w:rsidP="00FD04A6">
            <w:pPr>
              <w:rPr>
                <w:rFonts w:ascii="David" w:hAnsi="David" w:cs="David"/>
                <w:rtl/>
              </w:rPr>
            </w:pPr>
            <w:bookmarkStart w:id="87" w:name="MafteachLechisuvTavhinimAcher2"/>
            <w:bookmarkEnd w:id="87"/>
            <w:r w:rsidRPr="000C32C1">
              <w:rPr>
                <w:rFonts w:ascii="David" w:hAnsi="David" w:cs="David"/>
                <w:rtl/>
              </w:rPr>
              <w:t xml:space="preserve">שביעות רצון תימדד לפי </w:t>
            </w:r>
            <w:r w:rsidR="00162A45" w:rsidRPr="000C32C1">
              <w:rPr>
                <w:rFonts w:ascii="David" w:hAnsi="David" w:cs="David"/>
                <w:rtl/>
              </w:rPr>
              <w:t>הפרמטרים</w:t>
            </w:r>
            <w:r w:rsidRPr="000C32C1">
              <w:rPr>
                <w:rFonts w:ascii="David" w:hAnsi="David" w:cs="David"/>
                <w:rtl/>
              </w:rPr>
              <w:t>:</w:t>
            </w:r>
          </w:p>
          <w:p w14:paraId="3420EAEE" w14:textId="22785A21" w:rsidR="00162A45" w:rsidRPr="000C32C1" w:rsidRDefault="00162A45" w:rsidP="00571E0F">
            <w:pPr>
              <w:pStyle w:val="TableText"/>
              <w:numPr>
                <w:ilvl w:val="0"/>
                <w:numId w:val="89"/>
              </w:numPr>
              <w:spacing w:before="60" w:line="240" w:lineRule="exact"/>
              <w:rPr>
                <w:rFonts w:ascii="David" w:hAnsi="David"/>
              </w:rPr>
            </w:pPr>
            <w:r w:rsidRPr="000C32C1">
              <w:rPr>
                <w:rFonts w:ascii="David" w:hAnsi="David"/>
                <w:rtl/>
              </w:rPr>
              <w:t>שביעות רצון מהפתרון בהתייחס למפרט יכולות פונקציונאליות.</w:t>
            </w:r>
          </w:p>
          <w:p w14:paraId="6DE1846D" w14:textId="77777777" w:rsidR="00162A45" w:rsidRPr="000C32C1" w:rsidRDefault="00162A45" w:rsidP="00571E0F">
            <w:pPr>
              <w:pStyle w:val="TableText"/>
              <w:numPr>
                <w:ilvl w:val="0"/>
                <w:numId w:val="89"/>
              </w:numPr>
              <w:spacing w:before="60" w:line="240" w:lineRule="exact"/>
              <w:rPr>
                <w:rFonts w:ascii="David" w:hAnsi="David"/>
              </w:rPr>
            </w:pPr>
            <w:r w:rsidRPr="000C32C1">
              <w:rPr>
                <w:rFonts w:ascii="David" w:hAnsi="David"/>
                <w:rtl/>
              </w:rPr>
              <w:t xml:space="preserve">איכות, מקצועיות, גמישות, זמינות והיקף של נותני שירותים מטעם המציע. </w:t>
            </w:r>
          </w:p>
          <w:p w14:paraId="7FA22CE0" w14:textId="77777777" w:rsidR="00162A45" w:rsidRPr="000C32C1" w:rsidRDefault="00162A45" w:rsidP="00571E0F">
            <w:pPr>
              <w:pStyle w:val="TableText"/>
              <w:numPr>
                <w:ilvl w:val="0"/>
                <w:numId w:val="89"/>
              </w:numPr>
              <w:spacing w:before="60" w:line="240" w:lineRule="exact"/>
              <w:rPr>
                <w:rFonts w:ascii="David" w:hAnsi="David"/>
              </w:rPr>
            </w:pPr>
            <w:r w:rsidRPr="000C32C1">
              <w:rPr>
                <w:rFonts w:ascii="David" w:hAnsi="David"/>
                <w:rtl/>
              </w:rPr>
              <w:t>עמידה של המציע בלוחות הזמנים שנקבעו לפרויקט.</w:t>
            </w:r>
          </w:p>
          <w:p w14:paraId="47FC982E" w14:textId="77777777" w:rsidR="00162A45" w:rsidRPr="000C32C1" w:rsidRDefault="00162A45" w:rsidP="00571E0F">
            <w:pPr>
              <w:pStyle w:val="TableText"/>
              <w:numPr>
                <w:ilvl w:val="0"/>
                <w:numId w:val="89"/>
              </w:numPr>
              <w:rPr>
                <w:rFonts w:ascii="David" w:hAnsi="David"/>
                <w:rtl/>
              </w:rPr>
            </w:pPr>
            <w:r w:rsidRPr="000C32C1">
              <w:rPr>
                <w:rFonts w:ascii="David" w:hAnsi="David"/>
                <w:rtl/>
              </w:rPr>
              <w:t>שביעות רצון כללית מאיכות המציע.</w:t>
            </w:r>
          </w:p>
          <w:p w14:paraId="4A6EE0FD" w14:textId="6A0DB29C" w:rsidR="00162A45" w:rsidRPr="000C32C1" w:rsidRDefault="00162A45" w:rsidP="00162A45">
            <w:pPr>
              <w:pStyle w:val="TableText"/>
              <w:rPr>
                <w:rFonts w:ascii="David" w:hAnsi="David"/>
                <w:rtl/>
              </w:rPr>
            </w:pPr>
            <w:r w:rsidRPr="000C32C1">
              <w:rPr>
                <w:rFonts w:ascii="David" w:hAnsi="David"/>
                <w:rtl/>
              </w:rPr>
              <w:t>שביעות הרצון</w:t>
            </w:r>
            <w:r w:rsidR="00AF3E09">
              <w:rPr>
                <w:rFonts w:ascii="David" w:hAnsi="David" w:hint="cs"/>
                <w:rtl/>
              </w:rPr>
              <w:t xml:space="preserve">, כפי </w:t>
            </w:r>
            <w:r w:rsidRPr="000C32C1">
              <w:rPr>
                <w:rFonts w:ascii="David" w:hAnsi="David"/>
                <w:rtl/>
              </w:rPr>
              <w:t xml:space="preserve"> </w:t>
            </w:r>
            <w:r w:rsidR="00AF3E09">
              <w:rPr>
                <w:rFonts w:ascii="David" w:hAnsi="David" w:hint="cs"/>
                <w:rtl/>
              </w:rPr>
              <w:t xml:space="preserve">שתיקבע ע"י הממליץ, </w:t>
            </w:r>
            <w:r w:rsidRPr="000C32C1">
              <w:rPr>
                <w:rFonts w:ascii="David" w:hAnsi="David"/>
                <w:rtl/>
              </w:rPr>
              <w:t>תנוקד בן 1 ל-5 כאשר</w:t>
            </w:r>
          </w:p>
          <w:p w14:paraId="70AFBD4B" w14:textId="77777777" w:rsidR="00162A45" w:rsidRPr="000C32C1" w:rsidRDefault="00162A45" w:rsidP="00162A45">
            <w:pPr>
              <w:pStyle w:val="TableText"/>
              <w:rPr>
                <w:rFonts w:ascii="David" w:hAnsi="David"/>
                <w:rtl/>
              </w:rPr>
            </w:pPr>
            <w:r w:rsidRPr="000C32C1">
              <w:rPr>
                <w:rFonts w:ascii="David" w:hAnsi="David"/>
                <w:rtl/>
              </w:rPr>
              <w:t xml:space="preserve"> 1 = שביעות רצון נמוכה מאוד</w:t>
            </w:r>
          </w:p>
          <w:p w14:paraId="2C9AF87D" w14:textId="1ABA1B23" w:rsidR="00162A45" w:rsidRPr="000C32C1" w:rsidRDefault="00162A45" w:rsidP="00162A45">
            <w:pPr>
              <w:pStyle w:val="TableText"/>
              <w:rPr>
                <w:rFonts w:ascii="David" w:hAnsi="David"/>
                <w:rtl/>
              </w:rPr>
            </w:pPr>
            <w:r w:rsidRPr="000C32C1">
              <w:rPr>
                <w:rFonts w:ascii="David" w:hAnsi="David"/>
                <w:rtl/>
              </w:rPr>
              <w:t xml:space="preserve"> ו-5 = שביעות רצון גבוהה מאוד.</w:t>
            </w:r>
          </w:p>
          <w:p w14:paraId="503B975F" w14:textId="77777777" w:rsidR="00162A45" w:rsidRPr="000C32C1" w:rsidRDefault="00162A45" w:rsidP="00162A45">
            <w:pPr>
              <w:pStyle w:val="TableText"/>
              <w:rPr>
                <w:rFonts w:ascii="David" w:hAnsi="David"/>
                <w:rtl/>
              </w:rPr>
            </w:pPr>
            <w:r w:rsidRPr="000C32C1">
              <w:rPr>
                <w:rFonts w:ascii="David" w:hAnsi="David"/>
                <w:rtl/>
              </w:rPr>
              <w:t>תבוצע פנייה ל-2 לקוחות לפי בחירת המשרד.</w:t>
            </w:r>
          </w:p>
          <w:p w14:paraId="52DF8964" w14:textId="2AB3D80C" w:rsidR="008E0703" w:rsidRPr="000C32C1" w:rsidRDefault="00162A45" w:rsidP="00FD04A6">
            <w:pPr>
              <w:pStyle w:val="TableText"/>
              <w:rPr>
                <w:rFonts w:ascii="David" w:hAnsi="David"/>
                <w:color w:val="000000"/>
              </w:rPr>
            </w:pPr>
            <w:r w:rsidRPr="000C32C1">
              <w:rPr>
                <w:rFonts w:ascii="David" w:hAnsi="David"/>
                <w:rtl/>
              </w:rPr>
              <w:t>הציון ישוקלל לכל ה</w:t>
            </w:r>
            <w:r w:rsidR="008E0703" w:rsidRPr="000C32C1">
              <w:rPr>
                <w:rFonts w:ascii="David" w:hAnsi="David"/>
                <w:rtl/>
              </w:rPr>
              <w:t>פרמטרים</w:t>
            </w:r>
            <w:r w:rsidRPr="000C32C1">
              <w:rPr>
                <w:rFonts w:ascii="David" w:hAnsi="David"/>
                <w:rtl/>
              </w:rPr>
              <w:t xml:space="preserve"> במשקל שווה, ויעשה ממוצע בין 2 הלקוחות</w:t>
            </w:r>
            <w:r w:rsidRPr="000C32C1">
              <w:rPr>
                <w:rFonts w:ascii="David" w:hAnsi="David"/>
                <w:color w:val="000000"/>
                <w:rtl/>
              </w:rPr>
              <w:t>.</w:t>
            </w:r>
          </w:p>
        </w:tc>
      </w:tr>
      <w:tr w:rsidR="00B871BB" w:rsidRPr="000C32C1" w14:paraId="479AD1F3" w14:textId="77777777" w:rsidTr="00BF5D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3368E8" w14:textId="77777777" w:rsidR="0091559C" w:rsidRPr="000C32C1" w:rsidRDefault="00C2604F" w:rsidP="00791065">
            <w:pPr>
              <w:bidi w:val="0"/>
              <w:jc w:val="center"/>
              <w:rPr>
                <w:rFonts w:ascii="David" w:hAnsi="David" w:cs="David"/>
                <w:color w:val="000000"/>
              </w:rPr>
            </w:pPr>
            <w:bookmarkStart w:id="88" w:name="show_TavhinimAcher3" w:colFirst="0" w:colLast="3"/>
            <w:bookmarkEnd w:id="84"/>
            <w:r w:rsidRPr="000C32C1">
              <w:rPr>
                <w:rFonts w:ascii="David" w:hAnsi="David" w:cs="David"/>
                <w:color w:val="000000"/>
              </w:rPr>
              <w:t>3</w:t>
            </w:r>
          </w:p>
        </w:tc>
        <w:tc>
          <w:tcPr>
            <w:tcW w:w="858" w:type="dxa"/>
            <w:tcBorders>
              <w:top w:val="single" w:sz="4" w:space="0" w:color="auto"/>
              <w:left w:val="single" w:sz="4" w:space="0" w:color="auto"/>
              <w:bottom w:val="single" w:sz="4" w:space="0" w:color="auto"/>
              <w:right w:val="single" w:sz="4" w:space="0" w:color="auto"/>
            </w:tcBorders>
            <w:vAlign w:val="center"/>
          </w:tcPr>
          <w:p w14:paraId="514C7DA6" w14:textId="21146DD9" w:rsidR="0091559C" w:rsidRPr="000C32C1" w:rsidRDefault="009315B3" w:rsidP="00791065">
            <w:pPr>
              <w:bidi w:val="0"/>
              <w:jc w:val="center"/>
              <w:rPr>
                <w:rFonts w:ascii="David" w:hAnsi="David" w:cs="David"/>
                <w:color w:val="000000"/>
              </w:rPr>
            </w:pPr>
            <w:bookmarkStart w:id="89" w:name="MishkalTavhinimAcher3"/>
            <w:r w:rsidRPr="000C32C1">
              <w:rPr>
                <w:rFonts w:ascii="David" w:hAnsi="David" w:cs="David"/>
                <w:color w:val="000000"/>
                <w:rtl/>
              </w:rPr>
              <w:t>5</w:t>
            </w:r>
            <w:r w:rsidR="00C2604F" w:rsidRPr="000C32C1">
              <w:rPr>
                <w:rFonts w:ascii="David" w:hAnsi="David" w:cs="David"/>
                <w:color w:val="000000"/>
              </w:rPr>
              <w:t>0</w:t>
            </w:r>
            <w:bookmarkEnd w:id="89"/>
            <w:r w:rsidR="00C2604F" w:rsidRPr="000C32C1">
              <w:rPr>
                <w:rFonts w:ascii="David" w:hAnsi="David" w:cs="David"/>
                <w:color w:val="000000"/>
              </w:rPr>
              <w:t>%</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7E7D1C52" w14:textId="2E0103E3" w:rsidR="0091559C" w:rsidRPr="000C32C1" w:rsidRDefault="00C2604F" w:rsidP="00FD04A6">
            <w:pPr>
              <w:rPr>
                <w:rFonts w:ascii="David" w:hAnsi="David" w:cs="David"/>
                <w:highlight w:val="yellow"/>
                <w:rtl/>
              </w:rPr>
            </w:pPr>
            <w:bookmarkStart w:id="90" w:name="TiurTnaiTavhinimAcher3"/>
            <w:r w:rsidRPr="000C32C1">
              <w:rPr>
                <w:rFonts w:ascii="David" w:hAnsi="David" w:cs="David"/>
                <w:rtl/>
              </w:rPr>
              <w:t>עמידה במפרט דרישות טכנולוגיות ופונקציונליות של הפתרון</w:t>
            </w:r>
            <w:r w:rsidRPr="000C32C1">
              <w:rPr>
                <w:rFonts w:ascii="David" w:hAnsi="David" w:cs="David"/>
                <w:highlight w:val="yellow"/>
                <w:rtl/>
              </w:rPr>
              <w:t xml:space="preserve"> </w:t>
            </w:r>
            <w:bookmarkEnd w:id="90"/>
          </w:p>
        </w:tc>
        <w:tc>
          <w:tcPr>
            <w:tcW w:w="3394" w:type="dxa"/>
            <w:tcBorders>
              <w:top w:val="single" w:sz="4" w:space="0" w:color="auto"/>
              <w:left w:val="single" w:sz="4" w:space="0" w:color="auto"/>
              <w:bottom w:val="single" w:sz="4" w:space="0" w:color="auto"/>
              <w:right w:val="single" w:sz="4" w:space="0" w:color="auto"/>
            </w:tcBorders>
            <w:shd w:val="clear" w:color="auto" w:fill="auto"/>
            <w:vAlign w:val="center"/>
          </w:tcPr>
          <w:p w14:paraId="20B47FE2" w14:textId="340BB1E7" w:rsidR="0091559C" w:rsidRPr="000C32C1" w:rsidRDefault="009F0261" w:rsidP="00791065">
            <w:pPr>
              <w:bidi w:val="0"/>
              <w:jc w:val="right"/>
              <w:rPr>
                <w:rFonts w:ascii="David" w:hAnsi="David" w:cs="David"/>
                <w:color w:val="000000"/>
              </w:rPr>
            </w:pPr>
            <w:bookmarkStart w:id="91" w:name="MafteachLechisuvTavhinimAcher3"/>
            <w:bookmarkEnd w:id="91"/>
            <w:r w:rsidRPr="000C32C1">
              <w:rPr>
                <w:rFonts w:ascii="David" w:hAnsi="David" w:cs="David"/>
                <w:color w:val="000000"/>
                <w:rtl/>
              </w:rPr>
              <w:t xml:space="preserve">יימדד על פי המפורט בסעיף </w:t>
            </w:r>
            <w:r w:rsidR="008D59A7" w:rsidRPr="000C32C1">
              <w:rPr>
                <w:rFonts w:ascii="David" w:hAnsi="David" w:cs="David"/>
                <w:color w:val="000000"/>
                <w:rtl/>
              </w:rPr>
              <w:t>12.1.3</w:t>
            </w:r>
            <w:r w:rsidRPr="000C32C1">
              <w:rPr>
                <w:rFonts w:ascii="David" w:hAnsi="David" w:cs="David"/>
                <w:color w:val="000000"/>
                <w:rtl/>
              </w:rPr>
              <w:t xml:space="preserve"> </w:t>
            </w:r>
          </w:p>
        </w:tc>
      </w:tr>
      <w:bookmarkEnd w:id="88"/>
      <w:tr w:rsidR="00B871BB" w:rsidRPr="000C32C1" w14:paraId="7160456B" w14:textId="77777777" w:rsidTr="00BF5D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97530BF" w14:textId="77777777" w:rsidR="0091559C" w:rsidRPr="000C32C1" w:rsidRDefault="00C2604F" w:rsidP="00791065">
            <w:pPr>
              <w:bidi w:val="0"/>
              <w:jc w:val="center"/>
              <w:rPr>
                <w:rFonts w:ascii="David" w:hAnsi="David" w:cs="David"/>
                <w:color w:val="000000"/>
              </w:rPr>
            </w:pPr>
            <w:r w:rsidRPr="000C32C1">
              <w:rPr>
                <w:rFonts w:ascii="David" w:hAnsi="David" w:cs="David"/>
                <w:color w:val="000000"/>
              </w:rPr>
              <w:t>4</w:t>
            </w:r>
          </w:p>
        </w:tc>
        <w:tc>
          <w:tcPr>
            <w:tcW w:w="858" w:type="dxa"/>
            <w:tcBorders>
              <w:top w:val="single" w:sz="4" w:space="0" w:color="auto"/>
              <w:left w:val="single" w:sz="4" w:space="0" w:color="auto"/>
              <w:bottom w:val="single" w:sz="4" w:space="0" w:color="auto"/>
              <w:right w:val="single" w:sz="4" w:space="0" w:color="auto"/>
            </w:tcBorders>
            <w:vAlign w:val="center"/>
          </w:tcPr>
          <w:p w14:paraId="3FDBBE38" w14:textId="151B8A0D" w:rsidR="0091559C" w:rsidRPr="000C32C1" w:rsidRDefault="009315B3" w:rsidP="00791065">
            <w:pPr>
              <w:bidi w:val="0"/>
              <w:jc w:val="center"/>
              <w:rPr>
                <w:rFonts w:ascii="David" w:hAnsi="David" w:cs="David"/>
                <w:color w:val="000000"/>
              </w:rPr>
            </w:pPr>
            <w:bookmarkStart w:id="92" w:name="MishkalTavhinimAcher4"/>
            <w:r w:rsidRPr="000C32C1">
              <w:rPr>
                <w:rFonts w:ascii="David" w:hAnsi="David" w:cs="David"/>
                <w:color w:val="000000"/>
                <w:rtl/>
              </w:rPr>
              <w:t>3</w:t>
            </w:r>
            <w:r w:rsidR="00C2604F" w:rsidRPr="000C32C1">
              <w:rPr>
                <w:rFonts w:ascii="David" w:hAnsi="David" w:cs="David"/>
                <w:color w:val="000000"/>
              </w:rPr>
              <w:t>0</w:t>
            </w:r>
            <w:bookmarkEnd w:id="92"/>
            <w:r w:rsidR="00C2604F" w:rsidRPr="000C32C1">
              <w:rPr>
                <w:rFonts w:ascii="David" w:hAnsi="David" w:cs="David"/>
                <w:color w:val="000000"/>
              </w:rPr>
              <w:t>%</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C1D31F9" w14:textId="78198F80" w:rsidR="0091559C" w:rsidRPr="000C32C1" w:rsidRDefault="00C2604F" w:rsidP="00FD04A6">
            <w:pPr>
              <w:rPr>
                <w:rFonts w:ascii="David" w:hAnsi="David" w:cs="David"/>
              </w:rPr>
            </w:pPr>
            <w:bookmarkStart w:id="93" w:name="TiurTnaiTavhinimAcher4"/>
            <w:r w:rsidRPr="000C32C1">
              <w:rPr>
                <w:rFonts w:ascii="David" w:hAnsi="David" w:cs="David"/>
                <w:rtl/>
              </w:rPr>
              <w:t xml:space="preserve">הוכחת יכולת - </w:t>
            </w:r>
            <w:r w:rsidRPr="000C32C1">
              <w:rPr>
                <w:rFonts w:ascii="David" w:hAnsi="David" w:cs="David"/>
              </w:rPr>
              <w:t>POC</w:t>
            </w:r>
            <w:bookmarkEnd w:id="93"/>
          </w:p>
        </w:tc>
        <w:tc>
          <w:tcPr>
            <w:tcW w:w="3394" w:type="dxa"/>
            <w:tcBorders>
              <w:top w:val="single" w:sz="4" w:space="0" w:color="auto"/>
              <w:left w:val="single" w:sz="4" w:space="0" w:color="auto"/>
              <w:bottom w:val="single" w:sz="4" w:space="0" w:color="auto"/>
              <w:right w:val="single" w:sz="4" w:space="0" w:color="auto"/>
            </w:tcBorders>
            <w:shd w:val="clear" w:color="auto" w:fill="auto"/>
            <w:vAlign w:val="center"/>
          </w:tcPr>
          <w:p w14:paraId="3713102C" w14:textId="16F206BC" w:rsidR="0091559C" w:rsidRPr="000C32C1" w:rsidRDefault="009F0261" w:rsidP="00791065">
            <w:pPr>
              <w:bidi w:val="0"/>
              <w:jc w:val="right"/>
              <w:rPr>
                <w:rFonts w:ascii="David" w:hAnsi="David" w:cs="David"/>
                <w:color w:val="000000"/>
              </w:rPr>
            </w:pPr>
            <w:bookmarkStart w:id="94" w:name="MafteachLechisuvTavhinimAcher4"/>
            <w:bookmarkEnd w:id="94"/>
            <w:r w:rsidRPr="000C32C1">
              <w:rPr>
                <w:rFonts w:ascii="David" w:hAnsi="David" w:cs="David"/>
                <w:color w:val="000000"/>
                <w:rtl/>
              </w:rPr>
              <w:t xml:space="preserve">יימדד על פי המפורט </w:t>
            </w:r>
            <w:r w:rsidR="004726E1" w:rsidRPr="000C32C1">
              <w:rPr>
                <w:rFonts w:ascii="David" w:hAnsi="David" w:cs="David"/>
                <w:color w:val="000000"/>
                <w:rtl/>
              </w:rPr>
              <w:t>ב</w:t>
            </w:r>
            <w:r w:rsidR="00381297" w:rsidRPr="000C32C1">
              <w:rPr>
                <w:rFonts w:ascii="David" w:hAnsi="David" w:cs="David"/>
                <w:color w:val="000000"/>
                <w:rtl/>
              </w:rPr>
              <w:t xml:space="preserve">סעיף </w:t>
            </w:r>
            <w:r w:rsidR="00F53EEB" w:rsidRPr="000C32C1">
              <w:rPr>
                <w:rFonts w:ascii="David" w:hAnsi="David" w:cs="David"/>
                <w:color w:val="000000"/>
                <w:rtl/>
              </w:rPr>
              <w:t>12.1.4</w:t>
            </w:r>
            <w:r w:rsidR="004726E1" w:rsidRPr="000C32C1">
              <w:rPr>
                <w:rFonts w:ascii="David" w:hAnsi="David" w:cs="David"/>
                <w:color w:val="000000"/>
                <w:rtl/>
              </w:rPr>
              <w:t xml:space="preserve"> </w:t>
            </w:r>
            <w:r w:rsidR="004726E1" w:rsidRPr="000C32C1">
              <w:rPr>
                <w:rFonts w:ascii="David" w:hAnsi="David" w:cs="David"/>
                <w:color w:val="000000"/>
              </w:rPr>
              <w:t xml:space="preserve"> </w:t>
            </w:r>
          </w:p>
        </w:tc>
      </w:tr>
    </w:tbl>
    <w:bookmarkEnd w:id="78"/>
    <w:bookmarkEnd w:id="79"/>
    <w:p w14:paraId="7795D1F4" w14:textId="5166FDCF" w:rsidR="007D1AEE" w:rsidRPr="000C32C1" w:rsidRDefault="007D1AEE" w:rsidP="003C070F">
      <w:pPr>
        <w:pStyle w:val="3-"/>
        <w:pageBreakBefore/>
        <w:numPr>
          <w:ilvl w:val="2"/>
          <w:numId w:val="90"/>
        </w:numPr>
        <w:ind w:left="1049" w:hanging="851"/>
        <w:rPr>
          <w:b/>
          <w:bCs/>
        </w:rPr>
      </w:pPr>
      <w:r w:rsidRPr="000C32C1">
        <w:rPr>
          <w:b/>
          <w:bCs/>
          <w:rtl/>
        </w:rPr>
        <w:t>סף איכות</w:t>
      </w:r>
    </w:p>
    <w:p w14:paraId="2E2B5B78" w14:textId="55F0D01F" w:rsidR="00D01ABE" w:rsidRPr="000C32C1" w:rsidRDefault="00D01ABE" w:rsidP="00571E0F">
      <w:pPr>
        <w:pStyle w:val="3-"/>
        <w:numPr>
          <w:ilvl w:val="3"/>
          <w:numId w:val="90"/>
        </w:numPr>
        <w:ind w:left="1334" w:hanging="709"/>
        <w:rPr>
          <w:rtl/>
        </w:rPr>
      </w:pPr>
      <w:r w:rsidRPr="000C32C1">
        <w:rPr>
          <w:rtl/>
        </w:rPr>
        <w:t>הצעה</w:t>
      </w:r>
      <w:r w:rsidR="006A17B3">
        <w:rPr>
          <w:rFonts w:hint="cs"/>
          <w:rtl/>
        </w:rPr>
        <w:t>,</w:t>
      </w:r>
      <w:r w:rsidRPr="000C32C1">
        <w:rPr>
          <w:rtl/>
        </w:rPr>
        <w:t xml:space="preserve"> שציון האיכות שתקבל עבור עמידה בסעיף </w:t>
      </w:r>
      <w:r w:rsidR="001C31A6" w:rsidRPr="000C32C1">
        <w:rPr>
          <w:rtl/>
        </w:rPr>
        <w:t>5.2.</w:t>
      </w:r>
      <w:r w:rsidR="006A17B3">
        <w:rPr>
          <w:rFonts w:hint="cs"/>
          <w:rtl/>
        </w:rPr>
        <w:t>1</w:t>
      </w:r>
      <w:r w:rsidR="008D59A7" w:rsidRPr="000C32C1">
        <w:rPr>
          <w:rtl/>
        </w:rPr>
        <w:t xml:space="preserve"> (3)</w:t>
      </w:r>
      <w:r w:rsidR="001C31A6" w:rsidRPr="000C32C1">
        <w:rPr>
          <w:rtl/>
        </w:rPr>
        <w:t xml:space="preserve">- </w:t>
      </w:r>
      <w:r w:rsidR="007D1AEE" w:rsidRPr="000C32C1">
        <w:rPr>
          <w:rtl/>
        </w:rPr>
        <w:t>עמידה במפרט</w:t>
      </w:r>
      <w:r w:rsidRPr="000C32C1">
        <w:rPr>
          <w:rtl/>
        </w:rPr>
        <w:t xml:space="preserve"> דרישות טכנולוגיות ופונקציונאליות של הפתרון, יהיה נמוך מ-80%, תפסל ולא תעבור</w:t>
      </w:r>
      <w:r w:rsidR="00A6584A" w:rsidRPr="000C32C1">
        <w:rPr>
          <w:rtl/>
        </w:rPr>
        <w:t xml:space="preserve"> לשלב</w:t>
      </w:r>
      <w:r w:rsidRPr="000C32C1">
        <w:rPr>
          <w:rtl/>
        </w:rPr>
        <w:t xml:space="preserve"> </w:t>
      </w:r>
      <w:r w:rsidR="007D1AEE" w:rsidRPr="000C32C1">
        <w:rPr>
          <w:rtl/>
        </w:rPr>
        <w:t>הוכחת יכולת -</w:t>
      </w:r>
      <w:r w:rsidR="007D1AEE" w:rsidRPr="000C32C1">
        <w:t>POC</w:t>
      </w:r>
      <w:r w:rsidRPr="000C32C1">
        <w:rPr>
          <w:rtl/>
        </w:rPr>
        <w:t>.</w:t>
      </w:r>
    </w:p>
    <w:p w14:paraId="5060E45B" w14:textId="218F635E" w:rsidR="00D01ABE" w:rsidRPr="000C32C1" w:rsidRDefault="00D01ABE" w:rsidP="00E5122C">
      <w:pPr>
        <w:pStyle w:val="Para20"/>
        <w:ind w:left="1334"/>
        <w:rPr>
          <w:u w:val="single"/>
          <w:rtl/>
        </w:rPr>
      </w:pPr>
      <w:r w:rsidRPr="000C32C1">
        <w:rPr>
          <w:rtl/>
        </w:rPr>
        <w:t>עם זאת, ככל ולא תמצאנה לפחות 2 הצעות שתעמודנה בסף זה, למשרד שמורה הזכות להורדת ציון הסף, עד ש- 2 הצעות ככל שישנן, תעמודנה בסף ציון האיכות החדש.</w:t>
      </w:r>
    </w:p>
    <w:p w14:paraId="1E74C6BD" w14:textId="2D515FE3" w:rsidR="008C6317" w:rsidRPr="000C32C1" w:rsidRDefault="008C6317" w:rsidP="00571E0F">
      <w:pPr>
        <w:pStyle w:val="3-"/>
        <w:numPr>
          <w:ilvl w:val="3"/>
          <w:numId w:val="90"/>
        </w:numPr>
        <w:ind w:left="1334" w:hanging="851"/>
      </w:pPr>
      <w:r w:rsidRPr="000C32C1">
        <w:rPr>
          <w:rtl/>
        </w:rPr>
        <w:t>הצעה שציון האיכות שתקבל עבור עמידה ב</w:t>
      </w:r>
      <w:r w:rsidR="002C12ED" w:rsidRPr="000C32C1">
        <w:rPr>
          <w:rtl/>
        </w:rPr>
        <w:t xml:space="preserve">- </w:t>
      </w:r>
      <w:r w:rsidR="002C12ED" w:rsidRPr="000C32C1">
        <w:t>POC</w:t>
      </w:r>
      <w:r w:rsidR="002C12ED" w:rsidRPr="000C32C1">
        <w:rPr>
          <w:rtl/>
        </w:rPr>
        <w:t>, יהיה נמוך מ</w:t>
      </w:r>
      <w:r w:rsidR="00FD04A6" w:rsidRPr="000C32C1">
        <w:rPr>
          <w:rtl/>
        </w:rPr>
        <w:t xml:space="preserve">- </w:t>
      </w:r>
      <w:r w:rsidRPr="000C32C1">
        <w:rPr>
          <w:rtl/>
        </w:rPr>
        <w:t xml:space="preserve">70% , </w:t>
      </w:r>
      <w:r w:rsidR="002C12ED" w:rsidRPr="000C32C1">
        <w:rPr>
          <w:rtl/>
        </w:rPr>
        <w:t xml:space="preserve">תפסל ולא </w:t>
      </w:r>
      <w:r w:rsidRPr="000C32C1">
        <w:rPr>
          <w:rtl/>
        </w:rPr>
        <w:t>תועבר לשלב העלות. במידה ולא ימצא אף מציע שיעמוד בציון סף זה, רשאי המשרד להוריד את הציון ל- 60%.</w:t>
      </w:r>
    </w:p>
    <w:p w14:paraId="04636FBD" w14:textId="77777777" w:rsidR="0094019F" w:rsidRPr="000C32C1" w:rsidRDefault="0094019F" w:rsidP="00571E0F">
      <w:pPr>
        <w:pStyle w:val="3-"/>
        <w:numPr>
          <w:ilvl w:val="3"/>
          <w:numId w:val="90"/>
        </w:numPr>
        <w:ind w:left="1334" w:hanging="851"/>
      </w:pPr>
      <w:bookmarkStart w:id="95" w:name="show_isMarkivMechir_1"/>
      <w:r w:rsidRPr="000C32C1">
        <w:rPr>
          <w:rtl/>
        </w:rPr>
        <w:t xml:space="preserve">ככל ויתגלה פער בין הניקוד שניתן על בסיס המענה הכתוב אל מול תוצאות ה- </w:t>
      </w:r>
      <w:r w:rsidRPr="000C32C1">
        <w:t>POC</w:t>
      </w:r>
      <w:r w:rsidRPr="000C32C1">
        <w:rPr>
          <w:rtl/>
        </w:rPr>
        <w:t>, הניקוד שניתן על בסיס המענה הכתוב יתוקן בהתאם.</w:t>
      </w:r>
    </w:p>
    <w:p w14:paraId="53A1DD71" w14:textId="43508DF9" w:rsidR="0091559C" w:rsidRPr="000C32C1" w:rsidRDefault="00C2604F" w:rsidP="001816FE">
      <w:pPr>
        <w:pStyle w:val="2-"/>
        <w:ind w:hanging="592"/>
      </w:pPr>
      <w:r w:rsidRPr="000C32C1">
        <w:rPr>
          <w:rtl/>
        </w:rPr>
        <w:t>מדדי מחיר</w:t>
      </w:r>
    </w:p>
    <w:p w14:paraId="03B92633" w14:textId="77777777" w:rsidR="0071157D" w:rsidRPr="000C32C1" w:rsidRDefault="00C2604F" w:rsidP="00571E0F">
      <w:pPr>
        <w:pStyle w:val="3-"/>
        <w:numPr>
          <w:ilvl w:val="2"/>
          <w:numId w:val="111"/>
        </w:numPr>
        <w:ind w:left="1192" w:hanging="567"/>
      </w:pPr>
      <w:r w:rsidRPr="000C32C1">
        <w:rPr>
          <w:rtl/>
        </w:rPr>
        <w:t xml:space="preserve">מציע במכרז נדרש לתת הצעת מחיר בהתאם למפורט ב"טופס הצעת המחיר" (ראה נספח 1 בפרק ב' של המכרז). </w:t>
      </w:r>
    </w:p>
    <w:p w14:paraId="70FB2673" w14:textId="77777777" w:rsidR="0071157D" w:rsidRPr="000C32C1" w:rsidRDefault="00C2604F" w:rsidP="00571E0F">
      <w:pPr>
        <w:pStyle w:val="3-"/>
        <w:numPr>
          <w:ilvl w:val="2"/>
          <w:numId w:val="111"/>
        </w:numPr>
        <w:ind w:left="1192" w:hanging="567"/>
      </w:pPr>
      <w:r w:rsidRPr="000C32C1">
        <w:rPr>
          <w:rtl/>
        </w:rPr>
        <w:t xml:space="preserve">עבור כל יחידת תמחור שתופיע בטופס הצעת המחיר יחושב ציון, בהתאם לנוסחאות המופרטות מטה. </w:t>
      </w:r>
    </w:p>
    <w:bookmarkEnd w:id="95"/>
    <w:p w14:paraId="6DFF0542" w14:textId="77777777" w:rsidR="00DA0A6E" w:rsidRPr="000C32C1" w:rsidRDefault="003A5975" w:rsidP="00571E0F">
      <w:pPr>
        <w:pStyle w:val="2-"/>
        <w:numPr>
          <w:ilvl w:val="1"/>
          <w:numId w:val="111"/>
        </w:numPr>
      </w:pPr>
      <w:r w:rsidRPr="000C32C1">
        <w:rPr>
          <w:rtl/>
        </w:rPr>
        <w:t xml:space="preserve">אופן </w:t>
      </w:r>
      <w:r w:rsidR="002D7FEE" w:rsidRPr="000C32C1">
        <w:rPr>
          <w:rtl/>
        </w:rPr>
        <w:t>חישוב</w:t>
      </w:r>
      <w:r w:rsidRPr="000C32C1">
        <w:rPr>
          <w:rtl/>
        </w:rPr>
        <w:t xml:space="preserve"> הניקוד</w:t>
      </w:r>
    </w:p>
    <w:p w14:paraId="6B799C00" w14:textId="77777777" w:rsidR="0086013E" w:rsidRPr="000C32C1" w:rsidRDefault="00C2604F" w:rsidP="00D42990">
      <w:pPr>
        <w:pStyle w:val="3-"/>
        <w:numPr>
          <w:ilvl w:val="2"/>
          <w:numId w:val="111"/>
        </w:numPr>
        <w:ind w:left="1050" w:hanging="567"/>
      </w:pPr>
      <w:r w:rsidRPr="000C32C1">
        <w:rPr>
          <w:rtl/>
        </w:rPr>
        <w:t xml:space="preserve"> </w:t>
      </w:r>
      <w:bookmarkStart w:id="96" w:name="show_isMarkivIchut_2"/>
      <w:r w:rsidR="008D68D8" w:rsidRPr="000C32C1">
        <w:rPr>
          <w:b/>
          <w:bCs/>
          <w:rtl/>
        </w:rPr>
        <w:t>אופן</w:t>
      </w:r>
      <w:r w:rsidRPr="000C32C1">
        <w:rPr>
          <w:b/>
          <w:bCs/>
          <w:rtl/>
        </w:rPr>
        <w:t xml:space="preserve"> חישוב</w:t>
      </w:r>
      <w:r w:rsidR="00704D89" w:rsidRPr="000C32C1">
        <w:rPr>
          <w:b/>
          <w:bCs/>
          <w:rtl/>
        </w:rPr>
        <w:t xml:space="preserve"> ציון</w:t>
      </w:r>
      <w:r w:rsidRPr="000C32C1">
        <w:rPr>
          <w:b/>
          <w:bCs/>
          <w:rtl/>
        </w:rPr>
        <w:t xml:space="preserve"> האיכות: </w:t>
      </w:r>
      <w:r w:rsidRPr="000C32C1">
        <w:rPr>
          <w:rtl/>
        </w:rPr>
        <w:t xml:space="preserve">עבור כל מציע יחושב ציון איכות בהתאם </w:t>
      </w:r>
      <w:proofErr w:type="spellStart"/>
      <w:r w:rsidRPr="000C32C1">
        <w:rPr>
          <w:rtl/>
        </w:rPr>
        <w:t>לסכימת</w:t>
      </w:r>
      <w:proofErr w:type="spellEnd"/>
      <w:r w:rsidRPr="000C32C1">
        <w:rPr>
          <w:rtl/>
        </w:rPr>
        <w:t xml:space="preserve"> כלל הציונים שקיבל המציע בכל תבחין איכות בהתאם למשקל של אותו תבחין.</w:t>
      </w:r>
      <w:bookmarkEnd w:id="96"/>
      <w:r w:rsidRPr="000C32C1">
        <w:rPr>
          <w:rtl/>
        </w:rPr>
        <w:t xml:space="preserve"> </w:t>
      </w:r>
    </w:p>
    <w:p w14:paraId="3362A2EA" w14:textId="77777777" w:rsidR="00822845" w:rsidRPr="000C32C1" w:rsidRDefault="00C2604F" w:rsidP="00D42990">
      <w:pPr>
        <w:pStyle w:val="3-"/>
        <w:numPr>
          <w:ilvl w:val="2"/>
          <w:numId w:val="111"/>
        </w:numPr>
        <w:ind w:left="1192" w:hanging="709"/>
      </w:pPr>
      <w:bookmarkStart w:id="97" w:name="show_isMarkivMechir_2"/>
      <w:r w:rsidRPr="000C32C1">
        <w:rPr>
          <w:b/>
          <w:bCs/>
          <w:rtl/>
        </w:rPr>
        <w:t xml:space="preserve">אופן חישוב </w:t>
      </w:r>
      <w:r w:rsidR="008439E0" w:rsidRPr="000C32C1">
        <w:rPr>
          <w:b/>
          <w:bCs/>
          <w:rtl/>
        </w:rPr>
        <w:t xml:space="preserve">ציון </w:t>
      </w:r>
      <w:r w:rsidRPr="000C32C1">
        <w:rPr>
          <w:b/>
          <w:bCs/>
          <w:rtl/>
        </w:rPr>
        <w:t>המחיר:</w:t>
      </w:r>
      <w:r w:rsidR="007E1811" w:rsidRPr="000C32C1">
        <w:rPr>
          <w:rtl/>
        </w:rPr>
        <w:t xml:space="preserve"> עבור כל מציע</w:t>
      </w:r>
      <w:r w:rsidR="008A37A2" w:rsidRPr="000C32C1">
        <w:rPr>
          <w:rtl/>
        </w:rPr>
        <w:t>,</w:t>
      </w:r>
      <w:r w:rsidR="007E1811" w:rsidRPr="000C32C1">
        <w:rPr>
          <w:rtl/>
        </w:rPr>
        <w:t xml:space="preserve"> חישוב ציו</w:t>
      </w:r>
      <w:r w:rsidR="00283BC7" w:rsidRPr="000C32C1">
        <w:rPr>
          <w:rtl/>
        </w:rPr>
        <w:t xml:space="preserve">ן המחיר ייעשה באופן הבא: </w:t>
      </w:r>
    </w:p>
    <w:p w14:paraId="6A10A8AC" w14:textId="77777777" w:rsidR="00822845" w:rsidRPr="000C32C1" w:rsidRDefault="00C2604F" w:rsidP="00571E0F">
      <w:pPr>
        <w:pStyle w:val="4-3"/>
        <w:numPr>
          <w:ilvl w:val="3"/>
          <w:numId w:val="111"/>
        </w:numPr>
        <w:ind w:hanging="1155"/>
      </w:pPr>
      <w:r w:rsidRPr="000C32C1">
        <w:rPr>
          <w:rtl/>
        </w:rPr>
        <w:t xml:space="preserve">ראשית תחושב הצעת המחיר המשוקללת </w:t>
      </w:r>
      <w:r w:rsidR="00ED373E" w:rsidRPr="000C32C1">
        <w:rPr>
          <w:rtl/>
        </w:rPr>
        <w:t>על פי השלבים הבאים</w:t>
      </w:r>
      <w:r w:rsidRPr="000C32C1">
        <w:rPr>
          <w:rtl/>
        </w:rPr>
        <w:t xml:space="preserve">: </w:t>
      </w:r>
    </w:p>
    <w:p w14:paraId="21CEC95E" w14:textId="25945C1D" w:rsidR="00C91699" w:rsidRPr="000C32C1" w:rsidRDefault="00C2604F" w:rsidP="00571E0F">
      <w:pPr>
        <w:pStyle w:val="5-"/>
        <w:numPr>
          <w:ilvl w:val="4"/>
          <w:numId w:val="111"/>
        </w:numPr>
        <w:ind w:left="1901" w:hanging="851"/>
      </w:pPr>
      <w:r w:rsidRPr="000C32C1">
        <w:rPr>
          <w:rtl/>
        </w:rPr>
        <w:t xml:space="preserve">חישוב הצעת המחיר </w:t>
      </w:r>
      <w:r w:rsidR="00CD3B6F" w:rsidRPr="000C32C1">
        <w:rPr>
          <w:rtl/>
        </w:rPr>
        <w:t>המשוקללת יעשה באמצעות הכפלת מחיר כל אחת מיחידות התמחור</w:t>
      </w:r>
      <w:bookmarkStart w:id="98" w:name="show_pricing_by_weight"/>
      <w:r w:rsidR="00CD3B6F" w:rsidRPr="000C32C1">
        <w:rPr>
          <w:rtl/>
        </w:rPr>
        <w:t xml:space="preserve"> במשקל היחסי</w:t>
      </w:r>
      <w:bookmarkEnd w:id="98"/>
      <w:r w:rsidR="00CD3B6F" w:rsidRPr="000C32C1">
        <w:rPr>
          <w:rtl/>
        </w:rPr>
        <w:t xml:space="preserve"> של אותה יחידה, כפי כמוגדר בטופס הצעת המחיר </w:t>
      </w:r>
      <w:proofErr w:type="spellStart"/>
      <w:r w:rsidR="00CD3B6F" w:rsidRPr="000C32C1">
        <w:rPr>
          <w:rtl/>
        </w:rPr>
        <w:t>וסכימת</w:t>
      </w:r>
      <w:proofErr w:type="spellEnd"/>
      <w:r w:rsidR="00CD3B6F" w:rsidRPr="000C32C1">
        <w:rPr>
          <w:rtl/>
        </w:rPr>
        <w:t xml:space="preserve"> כלל היחידות.</w:t>
      </w:r>
    </w:p>
    <w:p w14:paraId="150FCF9A" w14:textId="77777777" w:rsidR="00DD6CED" w:rsidRPr="000C32C1" w:rsidRDefault="00C2604F" w:rsidP="00571E0F">
      <w:pPr>
        <w:pStyle w:val="5-"/>
        <w:numPr>
          <w:ilvl w:val="4"/>
          <w:numId w:val="111"/>
        </w:numPr>
        <w:ind w:left="1901" w:hanging="992"/>
      </w:pPr>
      <w:r w:rsidRPr="000C32C1">
        <w:rPr>
          <w:rtl/>
        </w:rPr>
        <w:t xml:space="preserve">לאחר חישוב הצעת המחיר המשוקללת יינתן ציון בגין הצעת המחיר בהתבסס על הנוסחה המפורטת להלן: </w:t>
      </w:r>
      <w:bookmarkStart w:id="99" w:name="show_isRelativeComparison"/>
    </w:p>
    <w:p w14:paraId="56D99C35" w14:textId="77777777" w:rsidR="00B11083" w:rsidRPr="000C32C1" w:rsidRDefault="00FB124A" w:rsidP="00B11083">
      <w:pPr>
        <w:pStyle w:val="1fc"/>
        <w:ind w:left="0"/>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695F8778" w14:textId="77777777" w:rsidR="00B11083" w:rsidRPr="000C32C1" w:rsidRDefault="00B11083" w:rsidP="00571E0F">
      <w:pPr>
        <w:pStyle w:val="6-0"/>
        <w:numPr>
          <w:ilvl w:val="5"/>
          <w:numId w:val="111"/>
        </w:numPr>
        <w:ind w:left="3035" w:hanging="1701"/>
        <w:rPr>
          <w:rFonts w:ascii="David" w:hAnsi="David"/>
        </w:rPr>
      </w:pPr>
      <w:bookmarkStart w:id="100" w:name="show_AmotMidaC"/>
      <w:bookmarkEnd w:id="97"/>
      <w:bookmarkEnd w:id="99"/>
      <w:r w:rsidRPr="000C32C1">
        <w:rPr>
          <w:rFonts w:ascii="David" w:hAnsi="David"/>
          <w:rtl/>
        </w:rPr>
        <w:t>הגדרות:</w:t>
      </w:r>
    </w:p>
    <w:p w14:paraId="10DCFAA9" w14:textId="77777777" w:rsidR="00B11083" w:rsidRPr="000C32C1" w:rsidRDefault="00B11083" w:rsidP="00571E0F">
      <w:pPr>
        <w:pStyle w:val="7-0"/>
        <w:numPr>
          <w:ilvl w:val="6"/>
          <w:numId w:val="111"/>
        </w:numPr>
        <w:ind w:left="3035" w:hanging="1418"/>
        <w:rPr>
          <w:rFonts w:ascii="David" w:hAnsi="David"/>
        </w:rPr>
      </w:pPr>
      <w:r w:rsidRPr="000C32C1">
        <w:rPr>
          <w:rFonts w:ascii="David" w:hAnsi="David"/>
          <w:rtl/>
        </w:rPr>
        <w:t xml:space="preserve">ציון המחיר של מציע </w:t>
      </w:r>
      <w:r w:rsidRPr="000C32C1">
        <w:rPr>
          <w:rFonts w:ascii="David" w:hAnsi="David"/>
        </w:rPr>
        <w:t>i</w:t>
      </w:r>
      <w:r w:rsidRPr="000C32C1">
        <w:rPr>
          <w:rFonts w:ascii="David" w:hAnsi="David"/>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888E6BC" w14:textId="77777777" w:rsidR="00B11083" w:rsidRPr="000C32C1" w:rsidRDefault="00B11083" w:rsidP="00571E0F">
      <w:pPr>
        <w:pStyle w:val="7-0"/>
        <w:numPr>
          <w:ilvl w:val="6"/>
          <w:numId w:val="111"/>
        </w:numPr>
        <w:ind w:left="3035" w:hanging="1418"/>
        <w:rPr>
          <w:rFonts w:ascii="David" w:hAnsi="David"/>
          <w:rtl/>
        </w:rPr>
      </w:pPr>
      <w:r w:rsidRPr="000C32C1">
        <w:rPr>
          <w:rFonts w:ascii="David" w:hAnsi="David"/>
          <w:rtl/>
        </w:rPr>
        <w:t xml:space="preserve">הצעת המחיר המשוקללת של מציע </w:t>
      </w:r>
      <w:r w:rsidRPr="000C32C1">
        <w:rPr>
          <w:rFonts w:ascii="David" w:hAnsi="David"/>
        </w:rPr>
        <w:t>i</w:t>
      </w:r>
      <w:r w:rsidRPr="000C32C1">
        <w:rPr>
          <w:rFonts w:ascii="David" w:hAnsi="David"/>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C32C1">
        <w:rPr>
          <w:rFonts w:ascii="David" w:hAnsi="David"/>
          <w:rtl/>
        </w:rPr>
        <w:t xml:space="preserve">. </w:t>
      </w:r>
    </w:p>
    <w:p w14:paraId="07087CC3" w14:textId="77777777" w:rsidR="00B11083" w:rsidRPr="000C32C1" w:rsidRDefault="00B11083" w:rsidP="00571E0F">
      <w:pPr>
        <w:pStyle w:val="7-0"/>
        <w:numPr>
          <w:ilvl w:val="6"/>
          <w:numId w:val="111"/>
        </w:numPr>
        <w:ind w:left="2893" w:hanging="1417"/>
        <w:rPr>
          <w:rFonts w:ascii="David" w:hAnsi="David"/>
        </w:rPr>
      </w:pPr>
      <w:r w:rsidRPr="000C32C1">
        <w:rPr>
          <w:rFonts w:ascii="David" w:hAnsi="David"/>
          <w:rtl/>
        </w:rPr>
        <w:t xml:space="preserve">הצעת המחיר המשוקללת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C4B39C9" w14:textId="21FEF937" w:rsidR="002D7FEE" w:rsidRPr="000C32C1" w:rsidRDefault="00C2604F" w:rsidP="003C070F">
      <w:pPr>
        <w:pStyle w:val="3-5"/>
        <w:numPr>
          <w:ilvl w:val="2"/>
          <w:numId w:val="111"/>
        </w:numPr>
        <w:ind w:left="1712"/>
      </w:pPr>
      <w:r w:rsidRPr="000C32C1">
        <w:rPr>
          <w:rtl/>
        </w:rPr>
        <w:t>ציון ההצעה המש</w:t>
      </w:r>
      <w:r w:rsidR="001152C1" w:rsidRPr="000C32C1">
        <w:rPr>
          <w:rtl/>
        </w:rPr>
        <w:t>ו</w:t>
      </w:r>
      <w:r w:rsidRPr="000C32C1">
        <w:rPr>
          <w:rtl/>
        </w:rPr>
        <w:t xml:space="preserve">קלל ייעשה בהתאם לנוסחה הבאה </w:t>
      </w:r>
    </w:p>
    <w:p w14:paraId="08F12FB3" w14:textId="77777777" w:rsidR="002D7FEE" w:rsidRPr="000C32C1" w:rsidRDefault="00C2604F" w:rsidP="00571E0F">
      <w:pPr>
        <w:pStyle w:val="4-3"/>
        <w:numPr>
          <w:ilvl w:val="3"/>
          <w:numId w:val="111"/>
        </w:numPr>
        <w:rPr>
          <w:rtl/>
        </w:rPr>
      </w:pPr>
      <w:bookmarkStart w:id="101" w:name="_Hlk163490797"/>
      <w:bookmarkStart w:id="102" w:name="show_isLinear"/>
      <w:bookmarkStart w:id="103" w:name="show_IsNotHumanResources_7"/>
      <w:r w:rsidRPr="000C32C1">
        <w:t xml:space="preserve"> </w:t>
      </w:r>
      <w:r w:rsidRPr="000C32C1">
        <w:rPr>
          <w:rFonts w:eastAsia="Cambria Math"/>
        </w:rPr>
        <w:t>Gi=  70 %x TQi+30%×PSi</w:t>
      </w:r>
    </w:p>
    <w:bookmarkEnd w:id="101"/>
    <w:p w14:paraId="27BF9E9A" w14:textId="77777777" w:rsidR="002D7FEE" w:rsidRPr="000C32C1" w:rsidRDefault="00C2604F" w:rsidP="00571E0F">
      <w:pPr>
        <w:pStyle w:val="4-"/>
        <w:numPr>
          <w:ilvl w:val="3"/>
          <w:numId w:val="111"/>
        </w:numPr>
        <w:ind w:left="2160" w:hanging="540"/>
        <w:rPr>
          <w:rtl/>
        </w:rPr>
      </w:pPr>
      <w:r w:rsidRPr="000C32C1">
        <w:rPr>
          <w:rtl/>
        </w:rPr>
        <w:t xml:space="preserve">הגדרות: </w:t>
      </w:r>
    </w:p>
    <w:p w14:paraId="7D3432BD" w14:textId="77777777" w:rsidR="002D7FEE" w:rsidRPr="000C32C1" w:rsidRDefault="00C2604F" w:rsidP="00571E0F">
      <w:pPr>
        <w:pStyle w:val="5-"/>
        <w:numPr>
          <w:ilvl w:val="4"/>
          <w:numId w:val="111"/>
        </w:numPr>
      </w:pPr>
      <w:r w:rsidRPr="000C32C1">
        <w:rPr>
          <w:rtl/>
        </w:rPr>
        <w:t xml:space="preserve">ציונה המשוקלל של ההצעה </w:t>
      </w:r>
      <w:proofErr w:type="spellStart"/>
      <w:r w:rsidRPr="000C32C1">
        <w:t>i</w:t>
      </w:r>
      <w:proofErr w:type="spellEnd"/>
      <w:r w:rsidRPr="000C32C1">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68B70B9" w14:textId="77777777" w:rsidR="002D7FEE" w:rsidRPr="000C32C1" w:rsidRDefault="00C2604F" w:rsidP="00571E0F">
      <w:pPr>
        <w:pStyle w:val="5-"/>
        <w:numPr>
          <w:ilvl w:val="4"/>
          <w:numId w:val="111"/>
        </w:numPr>
        <w:rPr>
          <w:b/>
          <w:bCs/>
          <w:rtl/>
        </w:rPr>
      </w:pPr>
      <w:r w:rsidRPr="000C32C1">
        <w:rPr>
          <w:rtl/>
        </w:rPr>
        <w:t xml:space="preserve">ציון האיכות של מציע </w:t>
      </w:r>
      <w:proofErr w:type="spellStart"/>
      <w:r w:rsidRPr="000C32C1">
        <w:t>i</w:t>
      </w:r>
      <w:proofErr w:type="spellEnd"/>
      <w:r w:rsidRPr="000C32C1">
        <w:rPr>
          <w:rtl/>
        </w:rPr>
        <w:t xml:space="preserve"> </w:t>
      </w:r>
      <w:r w:rsidR="0079306B" w:rsidRPr="000C32C1">
        <w:rPr>
          <w:rtl/>
        </w:rPr>
        <w:t xml:space="preserve">בהתאם </w:t>
      </w:r>
      <w:r w:rsidR="003D5653" w:rsidRPr="000C32C1">
        <w:rPr>
          <w:rtl/>
        </w:rPr>
        <w:t>למפורט</w:t>
      </w:r>
      <w:r w:rsidR="0079306B" w:rsidRPr="000C32C1">
        <w:rPr>
          <w:rtl/>
        </w:rPr>
        <w:t xml:space="preserve"> מעלה </w:t>
      </w:r>
      <w:r w:rsidRPr="000C32C1">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E7050FC" w14:textId="77777777" w:rsidR="005D0501" w:rsidRPr="000C32C1" w:rsidRDefault="00C2604F" w:rsidP="00571E0F">
      <w:pPr>
        <w:pStyle w:val="5-"/>
        <w:numPr>
          <w:ilvl w:val="4"/>
          <w:numId w:val="111"/>
        </w:numPr>
        <w:rPr>
          <w:b/>
          <w:bCs/>
          <w:rtl/>
        </w:rPr>
      </w:pPr>
      <w:r w:rsidRPr="000C32C1">
        <w:rPr>
          <w:rtl/>
        </w:rPr>
        <w:t xml:space="preserve">ציון המחיר של ההצעה </w:t>
      </w:r>
      <w:proofErr w:type="spellStart"/>
      <w:r w:rsidRPr="000C32C1">
        <w:t>i</w:t>
      </w:r>
      <w:proofErr w:type="spellEnd"/>
      <w:r w:rsidRPr="000C32C1">
        <w:rPr>
          <w:rtl/>
        </w:rPr>
        <w:t xml:space="preserve"> בהתאם </w:t>
      </w:r>
      <w:r w:rsidR="003D5653" w:rsidRPr="000C32C1">
        <w:rPr>
          <w:rtl/>
        </w:rPr>
        <w:t>למפורט</w:t>
      </w:r>
      <w:r w:rsidRPr="000C32C1">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E95FCF6" w14:textId="77777777" w:rsidR="00464ACD" w:rsidRPr="000C32C1" w:rsidRDefault="00C2604F" w:rsidP="00973BC2">
      <w:pPr>
        <w:pStyle w:val="1fe"/>
      </w:pPr>
      <w:bookmarkStart w:id="104" w:name="show_IsNotHumanResources_6"/>
      <w:bookmarkStart w:id="105" w:name="show_AmotMidaC_2"/>
      <w:bookmarkStart w:id="106" w:name="_Toc32477901"/>
      <w:bookmarkStart w:id="107" w:name="_Toc43400596"/>
      <w:bookmarkStart w:id="108" w:name="_Toc44931905"/>
      <w:bookmarkStart w:id="109" w:name="_Toc44931992"/>
      <w:bookmarkStart w:id="110" w:name="_Toc53331331"/>
      <w:bookmarkStart w:id="111" w:name="_Toc176247888"/>
      <w:bookmarkEnd w:id="75"/>
      <w:bookmarkEnd w:id="100"/>
      <w:bookmarkEnd w:id="102"/>
      <w:bookmarkEnd w:id="103"/>
      <w:bookmarkEnd w:id="104"/>
      <w:bookmarkEnd w:id="105"/>
      <w:r w:rsidRPr="000C32C1">
        <w:rPr>
          <w:rtl/>
        </w:rPr>
        <w:t>בחירת זוכה</w:t>
      </w:r>
      <w:bookmarkEnd w:id="106"/>
      <w:bookmarkEnd w:id="107"/>
      <w:bookmarkEnd w:id="108"/>
      <w:bookmarkEnd w:id="109"/>
      <w:bookmarkEnd w:id="110"/>
      <w:bookmarkEnd w:id="111"/>
    </w:p>
    <w:p w14:paraId="7B16309F" w14:textId="64DD346E" w:rsidR="00B41858" w:rsidRPr="000C32C1" w:rsidRDefault="00721F7E" w:rsidP="00721F7E">
      <w:pPr>
        <w:pStyle w:val="2-"/>
        <w:ind w:left="625"/>
      </w:pPr>
      <w:bookmarkStart w:id="112" w:name="_Toc43400597"/>
      <w:bookmarkStart w:id="113" w:name="_Toc44931906"/>
      <w:bookmarkStart w:id="114" w:name="_Toc44931993"/>
      <w:r w:rsidRPr="000C32C1">
        <w:rPr>
          <w:rtl/>
        </w:rPr>
        <w:t xml:space="preserve"> </w:t>
      </w:r>
      <w:r w:rsidR="00C2604F" w:rsidRPr="000C32C1">
        <w:rPr>
          <w:rtl/>
        </w:rPr>
        <w:t>דירוג ההצעות</w:t>
      </w:r>
      <w:bookmarkEnd w:id="112"/>
      <w:bookmarkEnd w:id="113"/>
      <w:bookmarkEnd w:id="114"/>
      <w:r w:rsidR="00C2604F" w:rsidRPr="000C32C1">
        <w:rPr>
          <w:rtl/>
        </w:rPr>
        <w:t xml:space="preserve"> </w:t>
      </w:r>
    </w:p>
    <w:p w14:paraId="1D543A00" w14:textId="6BC2DB31" w:rsidR="00327C31" w:rsidRPr="000C32C1" w:rsidRDefault="00C2604F" w:rsidP="005D4F2A">
      <w:pPr>
        <w:pStyle w:val="3-"/>
        <w:ind w:left="1192" w:hanging="567"/>
      </w:pPr>
      <w:r w:rsidRPr="000C32C1">
        <w:rPr>
          <w:rtl/>
        </w:rPr>
        <w:t xml:space="preserve">ההצעות ידורגו בהתאם לציון </w:t>
      </w:r>
      <w:r w:rsidR="005A3C01" w:rsidRPr="000C32C1">
        <w:rPr>
          <w:rtl/>
        </w:rPr>
        <w:t>שהתקבל לאחר שקלול אמות המידה</w:t>
      </w:r>
      <w:r w:rsidR="007607D7" w:rsidRPr="000C32C1">
        <w:rPr>
          <w:rtl/>
        </w:rPr>
        <w:t xml:space="preserve"> הקבוע</w:t>
      </w:r>
      <w:r w:rsidR="00BA3488" w:rsidRPr="000C32C1">
        <w:rPr>
          <w:rtl/>
        </w:rPr>
        <w:t>ות</w:t>
      </w:r>
      <w:r w:rsidR="007607D7" w:rsidRPr="000C32C1">
        <w:rPr>
          <w:rtl/>
        </w:rPr>
        <w:t xml:space="preserve"> במכרז,</w:t>
      </w:r>
      <w:r w:rsidRPr="000C32C1">
        <w:rPr>
          <w:rtl/>
        </w:rPr>
        <w:t xml:space="preserve"> כאשר ההצעה בעלת הציון הגבוה ביותר תדורג ראשונה</w:t>
      </w:r>
      <w:r w:rsidR="00B56758" w:rsidRPr="000C32C1">
        <w:rPr>
          <w:rtl/>
        </w:rPr>
        <w:t>, לאחר</w:t>
      </w:r>
      <w:r w:rsidR="00CC6A33" w:rsidRPr="000C32C1">
        <w:rPr>
          <w:rtl/>
        </w:rPr>
        <w:t>י</w:t>
      </w:r>
      <w:r w:rsidR="00B56758" w:rsidRPr="000C32C1">
        <w:rPr>
          <w:rtl/>
        </w:rPr>
        <w:t>ה ההצעה עם הניקוד השני בטיבו, וכן הלאה</w:t>
      </w:r>
      <w:r w:rsidR="00125AFD" w:rsidRPr="000C32C1">
        <w:rPr>
          <w:rtl/>
        </w:rPr>
        <w:t>.</w:t>
      </w:r>
    </w:p>
    <w:p w14:paraId="4341DDC1" w14:textId="103280F0" w:rsidR="00681022" w:rsidRPr="000C32C1" w:rsidRDefault="00184031" w:rsidP="005D4F2A">
      <w:pPr>
        <w:pStyle w:val="3-"/>
        <w:ind w:left="1192" w:hanging="567"/>
      </w:pPr>
      <w:bookmarkStart w:id="115" w:name="hidden_AmotMidaA_1"/>
      <w:bookmarkStart w:id="116" w:name="show_IsNotHumanResources_1"/>
      <w:bookmarkEnd w:id="115"/>
      <w:r w:rsidRPr="000C32C1">
        <w:rPr>
          <w:rtl/>
        </w:rPr>
        <w:t xml:space="preserve"> </w:t>
      </w:r>
      <w:r w:rsidR="00C2604F" w:rsidRPr="000C32C1">
        <w:rPr>
          <w:rtl/>
        </w:rPr>
        <w:t>אם ל</w:t>
      </w:r>
      <w:r w:rsidR="003E255E" w:rsidRPr="000C32C1">
        <w:rPr>
          <w:rtl/>
        </w:rPr>
        <w:t xml:space="preserve">אחר שקלול ההצעות כמפורט לעיל, </w:t>
      </w:r>
      <w:r w:rsidR="00424667" w:rsidRPr="000C32C1">
        <w:rPr>
          <w:rtl/>
        </w:rPr>
        <w:t>ה</w:t>
      </w:r>
      <w:r w:rsidR="00C2604F" w:rsidRPr="000C32C1">
        <w:rPr>
          <w:rtl/>
        </w:rPr>
        <w:t xml:space="preserve">הצעות </w:t>
      </w:r>
      <w:r w:rsidR="00424667" w:rsidRPr="000C32C1">
        <w:rPr>
          <w:rtl/>
        </w:rPr>
        <w:t>בעלות הציון המשוקלל הגבוה ביותר קיבלו ציון זהה,</w:t>
      </w:r>
      <w:r w:rsidR="00C2604F" w:rsidRPr="000C32C1">
        <w:rPr>
          <w:rtl/>
        </w:rPr>
        <w:t xml:space="preserve"> יפעל </w:t>
      </w:r>
      <w:r w:rsidR="003E255E" w:rsidRPr="000C32C1">
        <w:rPr>
          <w:rtl/>
        </w:rPr>
        <w:t>המזמין</w:t>
      </w:r>
      <w:r w:rsidR="00C2604F" w:rsidRPr="000C32C1">
        <w:rPr>
          <w:rtl/>
        </w:rPr>
        <w:t xml:space="preserve"> לפי סדר הפעולות הבא עד לבחירת זוכה:</w:t>
      </w:r>
    </w:p>
    <w:p w14:paraId="50E50117" w14:textId="77777777" w:rsidR="00125AFD" w:rsidRPr="000C32C1" w:rsidRDefault="00C2604F" w:rsidP="00590017">
      <w:pPr>
        <w:pStyle w:val="4-"/>
        <w:tabs>
          <w:tab w:val="clear" w:pos="1890"/>
          <w:tab w:val="left" w:pos="1617"/>
        </w:tabs>
        <w:ind w:left="1617" w:hanging="567"/>
      </w:pPr>
      <w:r w:rsidRPr="000C32C1">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7C67B03C" w14:textId="79C259AB" w:rsidR="00C23BCA" w:rsidRPr="000C32C1" w:rsidRDefault="00C2604F" w:rsidP="00590017">
      <w:pPr>
        <w:pStyle w:val="4-"/>
        <w:ind w:left="1617" w:hanging="567"/>
      </w:pPr>
      <w:r w:rsidRPr="000C32C1">
        <w:rPr>
          <w:b w:val="0"/>
          <w:bCs w:val="0"/>
          <w:rtl/>
        </w:rPr>
        <w:t xml:space="preserve"> </w:t>
      </w:r>
      <w:bookmarkStart w:id="117" w:name="show_isMarkivIchut_3"/>
      <w:bookmarkStart w:id="118" w:name="show_isMarkivIchut_5"/>
      <w:r w:rsidR="001462DB" w:rsidRPr="000C32C1">
        <w:rPr>
          <w:b w:val="0"/>
          <w:bCs w:val="0"/>
          <w:rtl/>
        </w:rPr>
        <w:t>אם עדיין אין</w:t>
      </w:r>
      <w:r w:rsidR="00254EE6" w:rsidRPr="000C32C1">
        <w:rPr>
          <w:b w:val="0"/>
          <w:bCs w:val="0"/>
          <w:rtl/>
        </w:rPr>
        <w:t xml:space="preserve"> </w:t>
      </w:r>
      <w:r w:rsidR="001462DB" w:rsidRPr="000C32C1">
        <w:rPr>
          <w:b w:val="0"/>
          <w:bCs w:val="0"/>
          <w:rtl/>
        </w:rPr>
        <w:t>הכרעה</w:t>
      </w:r>
      <w:r w:rsidR="00CA7ADB" w:rsidRPr="000C32C1">
        <w:rPr>
          <w:b w:val="0"/>
          <w:bCs w:val="0"/>
          <w:rtl/>
        </w:rPr>
        <w:t>,</w:t>
      </w:r>
      <w:r w:rsidR="00254EE6" w:rsidRPr="000C32C1">
        <w:rPr>
          <w:b w:val="0"/>
          <w:bCs w:val="0"/>
          <w:rtl/>
        </w:rPr>
        <w:t xml:space="preserve"> </w:t>
      </w:r>
      <w:r w:rsidR="00BB5D6A" w:rsidRPr="000C32C1">
        <w:rPr>
          <w:b w:val="0"/>
          <w:bCs w:val="0"/>
          <w:rtl/>
        </w:rPr>
        <w:t>ההצעה בעלת ציון האיכות הגבוה ביותר תדורג ראשונה.</w:t>
      </w:r>
      <w:bookmarkEnd w:id="117"/>
      <w:bookmarkEnd w:id="118"/>
      <w:r w:rsidRPr="000C32C1">
        <w:rPr>
          <w:b w:val="0"/>
          <w:bCs w:val="0"/>
          <w:rtl/>
        </w:rPr>
        <w:t xml:space="preserve"> </w:t>
      </w:r>
    </w:p>
    <w:p w14:paraId="30E0E8AE" w14:textId="77777777" w:rsidR="00C46AF5" w:rsidRPr="000C32C1" w:rsidRDefault="00C2604F" w:rsidP="00590017">
      <w:pPr>
        <w:pStyle w:val="4-"/>
        <w:ind w:left="1617" w:hanging="567"/>
      </w:pPr>
      <w:r w:rsidRPr="000C32C1">
        <w:rPr>
          <w:b w:val="0"/>
          <w:bCs w:val="0"/>
          <w:rtl/>
        </w:rPr>
        <w:t xml:space="preserve">אם עדיין אין </w:t>
      </w:r>
      <w:r w:rsidR="001462DB" w:rsidRPr="000C32C1">
        <w:rPr>
          <w:b w:val="0"/>
          <w:bCs w:val="0"/>
          <w:rtl/>
        </w:rPr>
        <w:t>הכרעה</w:t>
      </w:r>
      <w:r w:rsidR="00B14228" w:rsidRPr="000C32C1">
        <w:rPr>
          <w:b w:val="0"/>
          <w:bCs w:val="0"/>
          <w:rtl/>
        </w:rPr>
        <w:t>,</w:t>
      </w:r>
      <w:r w:rsidR="001462DB" w:rsidRPr="000C32C1">
        <w:rPr>
          <w:b w:val="0"/>
          <w:bCs w:val="0"/>
          <w:rtl/>
        </w:rPr>
        <w:t xml:space="preserve"> </w:t>
      </w:r>
      <w:r w:rsidRPr="000C32C1">
        <w:rPr>
          <w:b w:val="0"/>
          <w:bCs w:val="0"/>
          <w:rtl/>
        </w:rPr>
        <w:t>יבצע</w:t>
      </w:r>
      <w:r w:rsidR="001462DB" w:rsidRPr="000C32C1">
        <w:rPr>
          <w:b w:val="0"/>
          <w:bCs w:val="0"/>
          <w:rtl/>
        </w:rPr>
        <w:t xml:space="preserve"> המזמין</w:t>
      </w:r>
      <w:r w:rsidR="00774D27" w:rsidRPr="000C32C1">
        <w:rPr>
          <w:b w:val="0"/>
          <w:bCs w:val="0"/>
          <w:rtl/>
        </w:rPr>
        <w:t xml:space="preserve"> הליך תיחור נוסף,</w:t>
      </w:r>
      <w:r w:rsidRPr="000C32C1">
        <w:rPr>
          <w:b w:val="0"/>
          <w:bCs w:val="0"/>
          <w:rtl/>
        </w:rPr>
        <w:t xml:space="preserve"> בין אותן הצעות</w:t>
      </w:r>
      <w:r w:rsidR="001462DB" w:rsidRPr="000C32C1">
        <w:rPr>
          <w:b w:val="0"/>
          <w:bCs w:val="0"/>
          <w:rtl/>
        </w:rPr>
        <w:t>, במסגרתו כל אחד</w:t>
      </w:r>
      <w:r w:rsidRPr="000C32C1">
        <w:rPr>
          <w:b w:val="0"/>
          <w:bCs w:val="0"/>
          <w:rtl/>
        </w:rPr>
        <w:t xml:space="preserve"> מ</w:t>
      </w:r>
      <w:r w:rsidR="00774D27" w:rsidRPr="000C32C1">
        <w:rPr>
          <w:b w:val="0"/>
          <w:bCs w:val="0"/>
          <w:rtl/>
        </w:rPr>
        <w:t>ה</w:t>
      </w:r>
      <w:r w:rsidRPr="000C32C1">
        <w:rPr>
          <w:b w:val="0"/>
          <w:bCs w:val="0"/>
          <w:rtl/>
        </w:rPr>
        <w:t>מציעים יוכל להגיש הצעת מחיר מטיבה ביחס להצעת</w:t>
      </w:r>
      <w:r w:rsidR="00B574C6" w:rsidRPr="000C32C1">
        <w:rPr>
          <w:b w:val="0"/>
          <w:bCs w:val="0"/>
          <w:rtl/>
        </w:rPr>
        <w:t>ו</w:t>
      </w:r>
      <w:r w:rsidRPr="000C32C1">
        <w:rPr>
          <w:b w:val="0"/>
          <w:bCs w:val="0"/>
          <w:rtl/>
        </w:rPr>
        <w:t xml:space="preserve"> המקורית או לחילופין </w:t>
      </w:r>
      <w:r w:rsidR="00774D27" w:rsidRPr="000C32C1">
        <w:rPr>
          <w:b w:val="0"/>
          <w:bCs w:val="0"/>
          <w:rtl/>
        </w:rPr>
        <w:t xml:space="preserve">לבצע </w:t>
      </w:r>
      <w:r w:rsidRPr="000C32C1">
        <w:rPr>
          <w:b w:val="0"/>
          <w:bCs w:val="0"/>
          <w:rtl/>
        </w:rPr>
        <w:t>הגרלה</w:t>
      </w:r>
      <w:r w:rsidR="00774D27" w:rsidRPr="000C32C1">
        <w:rPr>
          <w:b w:val="0"/>
          <w:bCs w:val="0"/>
          <w:rtl/>
        </w:rPr>
        <w:t xml:space="preserve"> בין אותן הצעות על מנת</w:t>
      </w:r>
      <w:r w:rsidRPr="000C32C1">
        <w:rPr>
          <w:b w:val="0"/>
          <w:bCs w:val="0"/>
          <w:rtl/>
        </w:rPr>
        <w:t xml:space="preserve"> לקבוע את דירוגן, בהתאם לשיקול דעת המזמין.</w:t>
      </w:r>
      <w:bookmarkEnd w:id="116"/>
    </w:p>
    <w:p w14:paraId="3F4B30DB" w14:textId="679C6FC7" w:rsidR="00B41858" w:rsidRPr="000C32C1" w:rsidRDefault="00590017" w:rsidP="00FD04A6">
      <w:pPr>
        <w:pStyle w:val="2-"/>
      </w:pPr>
      <w:bookmarkStart w:id="119" w:name="_Toc43400598"/>
      <w:bookmarkStart w:id="120" w:name="_Toc44931907"/>
      <w:bookmarkStart w:id="121" w:name="_Toc44931994"/>
      <w:r w:rsidRPr="000C32C1">
        <w:rPr>
          <w:rtl/>
        </w:rPr>
        <w:t xml:space="preserve"> </w:t>
      </w:r>
      <w:r w:rsidR="00C2604F" w:rsidRPr="000C32C1">
        <w:rPr>
          <w:rtl/>
        </w:rPr>
        <w:t xml:space="preserve">בחירת </w:t>
      </w:r>
      <w:r w:rsidR="001B092F" w:rsidRPr="000C32C1">
        <w:rPr>
          <w:rtl/>
        </w:rPr>
        <w:t>זוכה</w:t>
      </w:r>
      <w:bookmarkEnd w:id="119"/>
      <w:bookmarkEnd w:id="120"/>
      <w:bookmarkEnd w:id="121"/>
      <w:r w:rsidR="008669C4" w:rsidRPr="000C32C1">
        <w:rPr>
          <w:rtl/>
        </w:rPr>
        <w:t xml:space="preserve"> </w:t>
      </w:r>
    </w:p>
    <w:p w14:paraId="429E0CA3" w14:textId="77777777" w:rsidR="00B41858" w:rsidRPr="000C32C1" w:rsidRDefault="00C2604F" w:rsidP="00590017">
      <w:pPr>
        <w:pStyle w:val="3-"/>
        <w:numPr>
          <w:ilvl w:val="0"/>
          <w:numId w:val="0"/>
        </w:numPr>
        <w:ind w:left="909"/>
      </w:pPr>
      <w:bookmarkStart w:id="122" w:name="hidden_numZohim_3"/>
      <w:r w:rsidRPr="000C32C1">
        <w:rPr>
          <w:rtl/>
        </w:rPr>
        <w:t xml:space="preserve">בתום </w:t>
      </w:r>
      <w:r w:rsidR="006B05F5" w:rsidRPr="000C32C1">
        <w:rPr>
          <w:rtl/>
        </w:rPr>
        <w:t>דירוג ההצעות כמפורט לעיל</w:t>
      </w:r>
      <w:r w:rsidRPr="000C32C1">
        <w:rPr>
          <w:rtl/>
        </w:rPr>
        <w:t xml:space="preserve">, </w:t>
      </w:r>
      <w:r w:rsidR="00361FDC" w:rsidRPr="000C32C1">
        <w:rPr>
          <w:rtl/>
        </w:rPr>
        <w:t>המזמין</w:t>
      </w:r>
      <w:r w:rsidR="00B56758" w:rsidRPr="000C32C1">
        <w:rPr>
          <w:rtl/>
        </w:rPr>
        <w:t xml:space="preserve"> י</w:t>
      </w:r>
      <w:r w:rsidRPr="000C32C1">
        <w:rPr>
          <w:rtl/>
        </w:rPr>
        <w:t>כריז על המציע שהצע</w:t>
      </w:r>
      <w:r w:rsidR="00516E44" w:rsidRPr="000C32C1">
        <w:rPr>
          <w:rtl/>
        </w:rPr>
        <w:t>תו דורגה ראשונה</w:t>
      </w:r>
      <w:r w:rsidRPr="000C32C1">
        <w:rPr>
          <w:rtl/>
        </w:rPr>
        <w:t xml:space="preserve">, </w:t>
      </w:r>
      <w:r w:rsidR="002171FC" w:rsidRPr="000C32C1">
        <w:rPr>
          <w:rtl/>
        </w:rPr>
        <w:t>כזוכה במכרז, בכפוף לביצוע הפעולות המפורטת להלן</w:t>
      </w:r>
      <w:r w:rsidRPr="000C32C1">
        <w:rPr>
          <w:rtl/>
        </w:rPr>
        <w:t xml:space="preserve"> ("</w:t>
      </w:r>
      <w:r w:rsidR="002171FC" w:rsidRPr="000C32C1">
        <w:rPr>
          <w:b/>
          <w:bCs/>
          <w:rtl/>
        </w:rPr>
        <w:t>זוכה</w:t>
      </w:r>
      <w:r w:rsidRPr="000C32C1">
        <w:rPr>
          <w:rtl/>
        </w:rPr>
        <w:t>")</w:t>
      </w:r>
      <w:r w:rsidR="00D6425E" w:rsidRPr="000C32C1">
        <w:rPr>
          <w:rtl/>
        </w:rPr>
        <w:t xml:space="preserve">, וכן </w:t>
      </w:r>
      <w:r w:rsidR="00B35999" w:rsidRPr="000C32C1">
        <w:rPr>
          <w:rtl/>
        </w:rPr>
        <w:t>י</w:t>
      </w:r>
      <w:r w:rsidR="00D6425E" w:rsidRPr="000C32C1">
        <w:rPr>
          <w:rtl/>
        </w:rPr>
        <w:t>ודיע למציעים האחרים על ההכרזה כאמור</w:t>
      </w:r>
      <w:r w:rsidRPr="000C32C1">
        <w:rPr>
          <w:rtl/>
        </w:rPr>
        <w:t xml:space="preserve">. </w:t>
      </w:r>
      <w:bookmarkEnd w:id="122"/>
    </w:p>
    <w:p w14:paraId="4457A334" w14:textId="55BB752B" w:rsidR="001F7139" w:rsidRPr="000C32C1" w:rsidRDefault="00590017" w:rsidP="00FD04A6">
      <w:pPr>
        <w:pStyle w:val="2-"/>
        <w:rPr>
          <w:rtl/>
        </w:rPr>
      </w:pPr>
      <w:bookmarkStart w:id="123" w:name="_Toc43400599"/>
      <w:bookmarkStart w:id="124" w:name="_Toc44931908"/>
      <w:bookmarkStart w:id="125" w:name="_Toc44931995"/>
      <w:r w:rsidRPr="000C32C1">
        <w:rPr>
          <w:rtl/>
        </w:rPr>
        <w:t xml:space="preserve"> </w:t>
      </w:r>
      <w:r w:rsidR="00C2604F" w:rsidRPr="000C32C1">
        <w:rPr>
          <w:rtl/>
        </w:rPr>
        <w:t xml:space="preserve">כשירים </w:t>
      </w:r>
      <w:proofErr w:type="spellStart"/>
      <w:r w:rsidR="00C2604F" w:rsidRPr="000C32C1">
        <w:rPr>
          <w:rtl/>
        </w:rPr>
        <w:t>לזכיה</w:t>
      </w:r>
      <w:bookmarkEnd w:id="123"/>
      <w:bookmarkEnd w:id="124"/>
      <w:bookmarkEnd w:id="125"/>
      <w:proofErr w:type="spellEnd"/>
    </w:p>
    <w:p w14:paraId="711CE17F" w14:textId="77777777" w:rsidR="001754C3" w:rsidRPr="000C32C1" w:rsidRDefault="00C2604F" w:rsidP="00831114">
      <w:pPr>
        <w:pStyle w:val="3-"/>
        <w:numPr>
          <w:ilvl w:val="0"/>
          <w:numId w:val="0"/>
        </w:numPr>
        <w:ind w:left="909"/>
      </w:pPr>
      <w:r w:rsidRPr="000C32C1">
        <w:rPr>
          <w:rtl/>
        </w:rPr>
        <w:t xml:space="preserve">המזמין יהיה רשאי לבחור </w:t>
      </w:r>
      <w:r w:rsidR="00A239B9" w:rsidRPr="000C32C1">
        <w:rPr>
          <w:rtl/>
        </w:rPr>
        <w:t>כשירים במכרז ("</w:t>
      </w:r>
      <w:r w:rsidR="00A239B9" w:rsidRPr="000C32C1">
        <w:rPr>
          <w:b/>
          <w:bCs/>
          <w:rtl/>
        </w:rPr>
        <w:t>הכשיר</w:t>
      </w:r>
      <w:r w:rsidR="00A239B9" w:rsidRPr="000C32C1">
        <w:rPr>
          <w:rtl/>
        </w:rPr>
        <w:t>"), וזאת בהתאם לסדר דירוג</w:t>
      </w:r>
      <w:r w:rsidR="00BB2F40" w:rsidRPr="000C32C1">
        <w:rPr>
          <w:rtl/>
        </w:rPr>
        <w:t xml:space="preserve"> ההצעות</w:t>
      </w:r>
      <w:r w:rsidR="00A239B9" w:rsidRPr="000C32C1">
        <w:rPr>
          <w:rtl/>
        </w:rPr>
        <w:t xml:space="preserve"> במכרז</w:t>
      </w:r>
      <w:r w:rsidRPr="000C32C1">
        <w:rPr>
          <w:rtl/>
        </w:rPr>
        <w:t>.</w:t>
      </w:r>
      <w:r w:rsidR="00A239B9" w:rsidRPr="000C32C1">
        <w:rPr>
          <w:rtl/>
        </w:rPr>
        <w:t xml:space="preserve"> </w:t>
      </w:r>
      <w:bookmarkStart w:id="126" w:name="_Ref383951818"/>
      <w:bookmarkStart w:id="127" w:name="_Toc407797385"/>
      <w:bookmarkStart w:id="128" w:name="_Ref514747732"/>
      <w:r w:rsidR="00616026" w:rsidRPr="000C32C1">
        <w:rPr>
          <w:rtl/>
        </w:rPr>
        <w:t xml:space="preserve">אם </w:t>
      </w:r>
      <w:r w:rsidRPr="000C32C1">
        <w:rPr>
          <w:rtl/>
        </w:rPr>
        <w:t>תבוטל זכייתו של זוכה במכרז</w:t>
      </w:r>
      <w:r w:rsidR="00A239B9" w:rsidRPr="000C32C1">
        <w:rPr>
          <w:rtl/>
        </w:rPr>
        <w:t>,</w:t>
      </w:r>
      <w:r w:rsidRPr="000C32C1">
        <w:rPr>
          <w:rtl/>
        </w:rPr>
        <w:t xml:space="preserve"> מכל סיבה שהיא</w:t>
      </w:r>
      <w:r w:rsidR="00A239B9" w:rsidRPr="000C32C1">
        <w:rPr>
          <w:rtl/>
        </w:rPr>
        <w:t>,</w:t>
      </w:r>
      <w:r w:rsidRPr="000C32C1">
        <w:rPr>
          <w:rtl/>
        </w:rPr>
        <w:t xml:space="preserve"> בתקופה שעד תום שנה מיום בחירתו כ</w:t>
      </w:r>
      <w:r w:rsidR="002B62A3" w:rsidRPr="000C32C1">
        <w:rPr>
          <w:rtl/>
        </w:rPr>
        <w:t>זוכה</w:t>
      </w:r>
      <w:r w:rsidRPr="000C32C1">
        <w:rPr>
          <w:rtl/>
        </w:rPr>
        <w:t>, רשאי המזמין להכריז על הכשיר הבא אחריו כזוכה בכפוף לעמידה בדרישות המנויות ל</w:t>
      </w:r>
      <w:r w:rsidR="005A5E72" w:rsidRPr="000C32C1">
        <w:rPr>
          <w:rtl/>
        </w:rPr>
        <w:t>הלן</w:t>
      </w:r>
      <w:r w:rsidR="00A239B9" w:rsidRPr="000C32C1">
        <w:rPr>
          <w:rtl/>
        </w:rPr>
        <w:t xml:space="preserve"> בנוגע לזוכה במכרז</w:t>
      </w:r>
      <w:r w:rsidRPr="000C32C1">
        <w:rPr>
          <w:rtl/>
        </w:rPr>
        <w:t xml:space="preserve">. </w:t>
      </w:r>
    </w:p>
    <w:bookmarkEnd w:id="126"/>
    <w:bookmarkEnd w:id="127"/>
    <w:bookmarkEnd w:id="128"/>
    <w:p w14:paraId="7C03BCA5" w14:textId="44993437" w:rsidR="001754C3" w:rsidRPr="000C32C1" w:rsidRDefault="00590017" w:rsidP="00FD04A6">
      <w:pPr>
        <w:pStyle w:val="2-"/>
      </w:pPr>
      <w:r w:rsidRPr="000C32C1">
        <w:rPr>
          <w:rtl/>
        </w:rPr>
        <w:t xml:space="preserve"> </w:t>
      </w:r>
      <w:r w:rsidR="00C2604F" w:rsidRPr="000C32C1">
        <w:rPr>
          <w:rtl/>
        </w:rPr>
        <w:t>תנאים לחתימ</w:t>
      </w:r>
      <w:r w:rsidR="003A5385" w:rsidRPr="000C32C1">
        <w:rPr>
          <w:rtl/>
        </w:rPr>
        <w:t xml:space="preserve">ה </w:t>
      </w:r>
      <w:r w:rsidR="00C2604F" w:rsidRPr="000C32C1">
        <w:rPr>
          <w:rtl/>
        </w:rPr>
        <w:t xml:space="preserve">על הסכם ההתקשרות </w:t>
      </w:r>
      <w:r w:rsidR="003A5385" w:rsidRPr="000C32C1">
        <w:rPr>
          <w:rtl/>
        </w:rPr>
        <w:t>עם הזוכה</w:t>
      </w:r>
    </w:p>
    <w:p w14:paraId="3668FB5B" w14:textId="77777777" w:rsidR="00B56758" w:rsidRPr="000C32C1" w:rsidRDefault="00C2604F" w:rsidP="00831114">
      <w:pPr>
        <w:pStyle w:val="3-"/>
        <w:ind w:left="1050" w:hanging="708"/>
      </w:pPr>
      <w:r w:rsidRPr="000C32C1">
        <w:rPr>
          <w:rtl/>
        </w:rPr>
        <w:t xml:space="preserve">כתנאי לחתימת המזמין על הסכם ההתקשרות, על </w:t>
      </w:r>
      <w:r w:rsidR="000977D6" w:rsidRPr="000C32C1">
        <w:rPr>
          <w:rtl/>
        </w:rPr>
        <w:t>הזוכה</w:t>
      </w:r>
      <w:r w:rsidRPr="000C32C1">
        <w:rPr>
          <w:rtl/>
        </w:rPr>
        <w:t xml:space="preserve"> לבצע את הפעולות הבאות</w:t>
      </w:r>
      <w:r w:rsidR="007C3B87" w:rsidRPr="000C32C1">
        <w:rPr>
          <w:rtl/>
        </w:rPr>
        <w:t>, בפרק זמן שיוגדר על ידי המזמין</w:t>
      </w:r>
      <w:r w:rsidRPr="000C32C1">
        <w:rPr>
          <w:rtl/>
        </w:rPr>
        <w:t xml:space="preserve">: </w:t>
      </w:r>
    </w:p>
    <w:p w14:paraId="747F9DCF" w14:textId="2FF6DF72" w:rsidR="00280F8B" w:rsidRPr="000C32C1" w:rsidRDefault="00C2604F" w:rsidP="007607AE">
      <w:pPr>
        <w:pStyle w:val="4-3"/>
        <w:ind w:left="1334" w:hanging="567"/>
      </w:pPr>
      <w:r w:rsidRPr="000C32C1">
        <w:rPr>
          <w:rtl/>
        </w:rPr>
        <w:t>אם הזוכה הוא חברה, למעט חברה ממשלתית, ע</w:t>
      </w:r>
      <w:r w:rsidR="00C72A25" w:rsidRPr="000C32C1">
        <w:rPr>
          <w:rtl/>
        </w:rPr>
        <w:t>ליו</w:t>
      </w:r>
      <w:r w:rsidRPr="000C32C1">
        <w:rPr>
          <w:rtl/>
        </w:rPr>
        <w:t xml:space="preserve"> להעביר אישור מעודכן כי </w:t>
      </w:r>
      <w:r w:rsidR="00C72A25" w:rsidRPr="000C32C1">
        <w:rPr>
          <w:rtl/>
        </w:rPr>
        <w:t>החברה אינה רשומה כ</w:t>
      </w:r>
      <w:r w:rsidRPr="000C32C1">
        <w:rPr>
          <w:rtl/>
        </w:rPr>
        <w:t>מפרת חוק ואינה מצויה בהתראה לפני רישום כחברה מפרת חוק. ניתן להיעזר ב</w:t>
      </w:r>
      <w:hyperlink r:id="rId14" w:history="1">
        <w:r w:rsidRPr="000C32C1">
          <w:rPr>
            <w:rtl/>
          </w:rPr>
          <w:t>אתר הגיידסטאר</w:t>
        </w:r>
      </w:hyperlink>
      <w:r w:rsidRPr="000C32C1">
        <w:rPr>
          <w:rtl/>
        </w:rPr>
        <w:t xml:space="preserve">. </w:t>
      </w:r>
    </w:p>
    <w:p w14:paraId="5ED6008A" w14:textId="77777777" w:rsidR="00A1050C" w:rsidRPr="000C32C1" w:rsidRDefault="00C2604F" w:rsidP="007607AE">
      <w:pPr>
        <w:pStyle w:val="4-3"/>
        <w:ind w:left="1334" w:hanging="567"/>
      </w:pPr>
      <w:r w:rsidRPr="000C32C1">
        <w:rPr>
          <w:rtl/>
        </w:rPr>
        <w:t xml:space="preserve">אם </w:t>
      </w:r>
      <w:r w:rsidR="00376312" w:rsidRPr="000C32C1">
        <w:rPr>
          <w:rtl/>
        </w:rPr>
        <w:t>הזוכה הוא עמותה</w:t>
      </w:r>
      <w:r w:rsidR="006F782B" w:rsidRPr="000C32C1">
        <w:rPr>
          <w:rtl/>
        </w:rPr>
        <w:t>, הקדש, אגודה עותומאנית</w:t>
      </w:r>
      <w:r w:rsidR="00376312" w:rsidRPr="000C32C1">
        <w:rPr>
          <w:rtl/>
        </w:rPr>
        <w:t xml:space="preserve"> או חברה לתועלת הציבור </w:t>
      </w:r>
      <w:r w:rsidRPr="000C32C1">
        <w:rPr>
          <w:rtl/>
        </w:rPr>
        <w:t>–</w:t>
      </w:r>
      <w:r w:rsidR="00376312" w:rsidRPr="000C32C1">
        <w:rPr>
          <w:rtl/>
        </w:rPr>
        <w:t xml:space="preserve"> </w:t>
      </w:r>
    </w:p>
    <w:p w14:paraId="52DF8F2A" w14:textId="77777777" w:rsidR="006F782B" w:rsidRPr="000C32C1" w:rsidRDefault="00C2604F" w:rsidP="00831114">
      <w:pPr>
        <w:pStyle w:val="5-"/>
        <w:ind w:left="2043" w:hanging="851"/>
      </w:pPr>
      <w:r w:rsidRPr="000C32C1">
        <w:rPr>
          <w:rtl/>
        </w:rPr>
        <w:t xml:space="preserve">הגשת אישור ניהול תקין מאת רשם העמותות או רשם ההקדשות, לפי העניין, המעיד כי הגוף מקיים את דרישות </w:t>
      </w:r>
      <w:hyperlink w:history="1">
        <w:r w:rsidRPr="000C32C1">
          <w:rPr>
            <w:rStyle w:val="Hyperlink"/>
            <w:rFonts w:ascii="David" w:hAnsi="David" w:cs="David"/>
            <w:rtl/>
          </w:rPr>
          <w:t>חוק העמותות, התש"ם-1980</w:t>
        </w:r>
      </w:hyperlink>
      <w:r w:rsidRPr="000C32C1">
        <w:rPr>
          <w:rtl/>
        </w:rPr>
        <w:t xml:space="preserve">, </w:t>
      </w:r>
      <w:hyperlink w:history="1">
        <w:r w:rsidRPr="000C32C1">
          <w:rPr>
            <w:rStyle w:val="Hyperlink"/>
            <w:rFonts w:ascii="David" w:hAnsi="David" w:cs="David"/>
            <w:rtl/>
          </w:rPr>
          <w:t>חוק החברות, התשנ"ט-1999</w:t>
        </w:r>
      </w:hyperlink>
      <w:r w:rsidRPr="000C32C1">
        <w:rPr>
          <w:rtl/>
        </w:rPr>
        <w:t xml:space="preserve"> או </w:t>
      </w:r>
      <w:hyperlink w:history="1">
        <w:r w:rsidRPr="000C32C1">
          <w:rPr>
            <w:rStyle w:val="Hyperlink"/>
            <w:rFonts w:ascii="David" w:hAnsi="David" w:cs="David"/>
            <w:rtl/>
          </w:rPr>
          <w:t>חוק הנאמנות, התשל"ט-1979</w:t>
        </w:r>
      </w:hyperlink>
      <w:r w:rsidRPr="000C32C1">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658420B6" w14:textId="77777777" w:rsidR="006F782B" w:rsidRPr="000C32C1" w:rsidRDefault="00C2604F" w:rsidP="00831114">
      <w:pPr>
        <w:pStyle w:val="6-0"/>
        <w:ind w:left="2468" w:hanging="1134"/>
        <w:rPr>
          <w:rFonts w:ascii="David" w:hAnsi="David"/>
        </w:rPr>
      </w:pPr>
      <w:r w:rsidRPr="000C32C1">
        <w:rPr>
          <w:rFonts w:ascii="David" w:hAnsi="David"/>
          <w:rtl/>
        </w:rPr>
        <w:t>התקשרות עם עמותה, חל</w:t>
      </w:r>
      <w:r w:rsidR="00A877F3" w:rsidRPr="000C32C1">
        <w:rPr>
          <w:rFonts w:ascii="David" w:hAnsi="David"/>
          <w:rtl/>
        </w:rPr>
        <w:t>"</w:t>
      </w:r>
      <w:r w:rsidRPr="000C32C1">
        <w:rPr>
          <w:rFonts w:ascii="David" w:hAnsi="David"/>
          <w:rtl/>
        </w:rPr>
        <w:t xml:space="preserve">צ, או ההקדש, אשר טרם חלפו שנתיים מיום רישומן. </w:t>
      </w:r>
    </w:p>
    <w:p w14:paraId="18E7D9E2" w14:textId="77777777" w:rsidR="00376312" w:rsidRPr="000C32C1" w:rsidRDefault="00C2604F" w:rsidP="00831114">
      <w:pPr>
        <w:pStyle w:val="6-0"/>
        <w:ind w:left="2043" w:hanging="992"/>
        <w:rPr>
          <w:rFonts w:ascii="David" w:hAnsi="David"/>
        </w:rPr>
      </w:pPr>
      <w:r w:rsidRPr="000C32C1">
        <w:rPr>
          <w:rFonts w:ascii="David" w:hAnsi="David"/>
          <w:rtl/>
        </w:rPr>
        <w:t xml:space="preserve">התקשרות עם אגודה עותומאנית. </w:t>
      </w:r>
    </w:p>
    <w:p w14:paraId="119E7EEF" w14:textId="77777777" w:rsidR="00A1050C" w:rsidRPr="000C32C1" w:rsidRDefault="00C2604F" w:rsidP="00831114">
      <w:pPr>
        <w:pStyle w:val="5-"/>
        <w:ind w:hanging="1040"/>
      </w:pPr>
      <w:r w:rsidRPr="000C32C1">
        <w:rPr>
          <w:rtl/>
        </w:rPr>
        <w:t xml:space="preserve">זוכה </w:t>
      </w:r>
      <w:r w:rsidR="00F34233" w:rsidRPr="000C32C1">
        <w:rPr>
          <w:rtl/>
        </w:rPr>
        <w:t>אשר</w:t>
      </w:r>
      <w:r w:rsidR="007A4775" w:rsidRPr="000C32C1">
        <w:rPr>
          <w:rtl/>
        </w:rPr>
        <w:t xml:space="preserve"> הצהיר במסגרת הצעתו</w:t>
      </w:r>
      <w:r w:rsidR="00F34233" w:rsidRPr="000C32C1">
        <w:rPr>
          <w:rtl/>
        </w:rPr>
        <w:t xml:space="preserve"> כי הוא אינו חב בתשלום מע"מ במסגרת ביצוע ההתקשרות ושהוא פנה לרשות המיסים לקבלת אישור על כך,</w:t>
      </w:r>
      <w:r w:rsidR="007A4775" w:rsidRPr="000C32C1">
        <w:rPr>
          <w:rtl/>
        </w:rPr>
        <w:t xml:space="preserve"> </w:t>
      </w:r>
      <w:r w:rsidR="00F34233" w:rsidRPr="000C32C1">
        <w:rPr>
          <w:rtl/>
        </w:rPr>
        <w:t>י</w:t>
      </w:r>
      <w:r w:rsidRPr="000C32C1">
        <w:rPr>
          <w:rtl/>
        </w:rPr>
        <w:t xml:space="preserve">גיש אישור מאת רשות המיסים על כך שהוא </w:t>
      </w:r>
      <w:r w:rsidR="00753CB0" w:rsidRPr="000C32C1">
        <w:rPr>
          <w:rtl/>
        </w:rPr>
        <w:t xml:space="preserve">פנה אליהם לקבלת אישור </w:t>
      </w:r>
      <w:r w:rsidR="00F34233" w:rsidRPr="000C32C1">
        <w:rPr>
          <w:rtl/>
        </w:rPr>
        <w:t>כאמור</w:t>
      </w:r>
      <w:r w:rsidRPr="000C32C1">
        <w:rPr>
          <w:rtl/>
        </w:rPr>
        <w:t xml:space="preserve">. </w:t>
      </w:r>
    </w:p>
    <w:p w14:paraId="08784369" w14:textId="2CE6E8AA" w:rsidR="00903EFB" w:rsidRPr="000C32C1" w:rsidRDefault="00C2604F" w:rsidP="007607AE">
      <w:pPr>
        <w:pStyle w:val="5-"/>
        <w:ind w:left="2043"/>
      </w:pPr>
      <w:r w:rsidRPr="000C32C1">
        <w:rPr>
          <w:rtl/>
        </w:rPr>
        <w:t>להגיש את הסכם ההתקשרות שב</w:t>
      </w:r>
      <w:r w:rsidRPr="000C32C1">
        <w:rPr>
          <w:b/>
          <w:bCs/>
          <w:rtl/>
        </w:rPr>
        <w:t>פרק ד</w:t>
      </w:r>
      <w:r w:rsidRPr="000C32C1">
        <w:rPr>
          <w:rtl/>
        </w:rPr>
        <w:t xml:space="preserve">, על נספחיו </w:t>
      </w:r>
      <w:r w:rsidR="00B34678" w:rsidRPr="000C32C1">
        <w:rPr>
          <w:rtl/>
        </w:rPr>
        <w:t>(לדוג'</w:t>
      </w:r>
      <w:r w:rsidR="00785F5F" w:rsidRPr="000C32C1">
        <w:rPr>
          <w:rtl/>
        </w:rPr>
        <w:t xml:space="preserve"> </w:t>
      </w:r>
      <w:bookmarkStart w:id="129" w:name="show_sachArvutBitzua"/>
      <w:r w:rsidR="00785F5F" w:rsidRPr="000C32C1">
        <w:rPr>
          <w:rtl/>
        </w:rPr>
        <w:t xml:space="preserve">נספח </w:t>
      </w:r>
      <w:r w:rsidR="006C79AD" w:rsidRPr="000C32C1">
        <w:rPr>
          <w:rtl/>
        </w:rPr>
        <w:t>ערבות בנקאית לטובת ביצוע ההתקשרות ("</w:t>
      </w:r>
      <w:r w:rsidR="006C79AD" w:rsidRPr="000C32C1">
        <w:rPr>
          <w:b/>
          <w:bCs/>
          <w:rtl/>
        </w:rPr>
        <w:t>ערבות ביצוע</w:t>
      </w:r>
      <w:r w:rsidR="006C79AD" w:rsidRPr="000C32C1">
        <w:rPr>
          <w:rtl/>
        </w:rPr>
        <w:t>")</w:t>
      </w:r>
      <w:r w:rsidR="000C29FE" w:rsidRPr="000C32C1">
        <w:rPr>
          <w:rtl/>
        </w:rPr>
        <w:t>,</w:t>
      </w:r>
      <w:r w:rsidR="00515DAC" w:rsidRPr="000C32C1">
        <w:rPr>
          <w:rtl/>
        </w:rPr>
        <w:t xml:space="preserve"> </w:t>
      </w:r>
      <w:bookmarkEnd w:id="129"/>
      <w:r w:rsidR="00B34678" w:rsidRPr="000C32C1">
        <w:rPr>
          <w:rtl/>
        </w:rPr>
        <w:t>נספח סודיות והיעדר ניגוד עניינים וכדו')</w:t>
      </w:r>
      <w:r w:rsidR="006016DC" w:rsidRPr="000C32C1">
        <w:rPr>
          <w:rtl/>
        </w:rPr>
        <w:t xml:space="preserve"> כשהוא חתום על ידי מורשה החתימה של </w:t>
      </w:r>
      <w:r w:rsidR="00D0423F" w:rsidRPr="000C32C1">
        <w:rPr>
          <w:rtl/>
        </w:rPr>
        <w:t xml:space="preserve">הזוכה </w:t>
      </w:r>
      <w:r w:rsidR="006016DC" w:rsidRPr="000C32C1">
        <w:rPr>
          <w:rtl/>
        </w:rPr>
        <w:t>וחותמת התאגיד</w:t>
      </w:r>
      <w:r w:rsidRPr="000C32C1">
        <w:rPr>
          <w:rtl/>
        </w:rPr>
        <w:t>.</w:t>
      </w:r>
    </w:p>
    <w:p w14:paraId="08BEC98C" w14:textId="77777777" w:rsidR="00322FCF" w:rsidRPr="000C32C1" w:rsidRDefault="00C2604F" w:rsidP="007607AE">
      <w:pPr>
        <w:pStyle w:val="5-"/>
        <w:ind w:left="2043"/>
      </w:pPr>
      <w:r w:rsidRPr="000C32C1">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0C32C1">
        <w:rPr>
          <w:rtl/>
        </w:rPr>
        <w:t xml:space="preserve"> </w:t>
      </w:r>
      <w:r w:rsidRPr="000C32C1">
        <w:rPr>
          <w:rtl/>
        </w:rPr>
        <w:t xml:space="preserve">(ראה </w:t>
      </w:r>
      <w:hyperlink r:id="rId15" w:history="1">
        <w:r w:rsidRPr="000C32C1">
          <w:rPr>
            <w:rStyle w:val="Hyperlink"/>
            <w:rFonts w:ascii="David" w:hAnsi="David" w:cs="David"/>
            <w:rtl/>
          </w:rPr>
          <w:t xml:space="preserve">הוראת </w:t>
        </w:r>
        <w:proofErr w:type="spellStart"/>
        <w:r w:rsidRPr="000C32C1">
          <w:rPr>
            <w:rStyle w:val="Hyperlink"/>
            <w:rFonts w:ascii="David" w:hAnsi="David" w:cs="David"/>
            <w:rtl/>
          </w:rPr>
          <w:t>תכ"ם</w:t>
        </w:r>
        <w:proofErr w:type="spellEnd"/>
        <w:r w:rsidRPr="000C32C1">
          <w:rPr>
            <w:rStyle w:val="Hyperlink"/>
            <w:rFonts w:ascii="David" w:hAnsi="David" w:cs="David"/>
            <w:rtl/>
          </w:rPr>
          <w:t xml:space="preserve"> 7</w:t>
        </w:r>
        <w:r w:rsidR="00786539" w:rsidRPr="000C32C1">
          <w:rPr>
            <w:rStyle w:val="Hyperlink"/>
            <w:rFonts w:ascii="David" w:hAnsi="David" w:cs="David"/>
            <w:rtl/>
          </w:rPr>
          <w:t>.12.5</w:t>
        </w:r>
        <w:r w:rsidRPr="000C32C1">
          <w:rPr>
            <w:rStyle w:val="Hyperlink"/>
            <w:rFonts w:ascii="David" w:hAnsi="David" w:cs="David"/>
            <w:rtl/>
          </w:rPr>
          <w:t xml:space="preserve"> "פורטל הספקים"</w:t>
        </w:r>
      </w:hyperlink>
      <w:r w:rsidRPr="000C32C1">
        <w:rPr>
          <w:rtl/>
        </w:rPr>
        <w:t xml:space="preserve">). </w:t>
      </w:r>
    </w:p>
    <w:p w14:paraId="1A46AE64" w14:textId="5C063343" w:rsidR="001A7586" w:rsidRPr="000C32C1" w:rsidRDefault="00831114" w:rsidP="007607AE">
      <w:pPr>
        <w:pStyle w:val="3-"/>
        <w:ind w:left="1192" w:hanging="850"/>
      </w:pPr>
      <w:r w:rsidRPr="000C32C1">
        <w:rPr>
          <w:rtl/>
        </w:rPr>
        <w:t xml:space="preserve"> </w:t>
      </w:r>
      <w:r w:rsidR="00C2604F" w:rsidRPr="000C32C1">
        <w:rPr>
          <w:rtl/>
        </w:rPr>
        <w:t>אם</w:t>
      </w:r>
      <w:r w:rsidR="001253F2" w:rsidRPr="000C32C1">
        <w:rPr>
          <w:rtl/>
        </w:rPr>
        <w:t xml:space="preserve"> </w:t>
      </w:r>
      <w:r w:rsidR="00901284" w:rsidRPr="000C32C1">
        <w:rPr>
          <w:rtl/>
        </w:rPr>
        <w:t>הזוכה</w:t>
      </w:r>
      <w:r w:rsidR="00C2604F" w:rsidRPr="000C32C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0C32C1">
        <w:rPr>
          <w:rtl/>
        </w:rPr>
        <w:t xml:space="preserve"> ולבטל את המכרז</w:t>
      </w:r>
      <w:r w:rsidR="00C2604F" w:rsidRPr="000C32C1">
        <w:rPr>
          <w:rtl/>
        </w:rPr>
        <w:t>, או להכריז על המדורג הבא כ</w:t>
      </w:r>
      <w:r w:rsidR="005A5E72" w:rsidRPr="000C32C1">
        <w:rPr>
          <w:rtl/>
        </w:rPr>
        <w:t>זוכה במכרז</w:t>
      </w:r>
      <w:r w:rsidR="00C2604F" w:rsidRPr="000C32C1">
        <w:rPr>
          <w:rtl/>
        </w:rPr>
        <w:t>.</w:t>
      </w:r>
      <w:r w:rsidR="00783C9D" w:rsidRPr="000C32C1">
        <w:rPr>
          <w:rtl/>
        </w:rPr>
        <w:t xml:space="preserve"> </w:t>
      </w:r>
    </w:p>
    <w:p w14:paraId="249D0474" w14:textId="6EC13E30" w:rsidR="00AA027F" w:rsidRPr="000C32C1" w:rsidRDefault="00571E0F" w:rsidP="00FD04A6">
      <w:pPr>
        <w:pStyle w:val="2-"/>
      </w:pPr>
      <w:bookmarkStart w:id="130" w:name="_Toc43400601"/>
      <w:bookmarkStart w:id="131" w:name="_Toc44931910"/>
      <w:bookmarkStart w:id="132" w:name="_Toc44931997"/>
      <w:bookmarkStart w:id="133" w:name="_Toc516503356"/>
      <w:r w:rsidRPr="000C32C1">
        <w:rPr>
          <w:rtl/>
        </w:rPr>
        <w:t xml:space="preserve"> </w:t>
      </w:r>
      <w:r w:rsidR="00C2604F" w:rsidRPr="000C32C1">
        <w:rPr>
          <w:rtl/>
        </w:rPr>
        <w:t>תחילת מתן השירותים</w:t>
      </w:r>
      <w:bookmarkEnd w:id="130"/>
      <w:bookmarkEnd w:id="131"/>
      <w:bookmarkEnd w:id="132"/>
    </w:p>
    <w:p w14:paraId="36C08C9D" w14:textId="77777777" w:rsidR="00A921E5" w:rsidRPr="000C32C1" w:rsidRDefault="00C2604F" w:rsidP="00571E0F">
      <w:pPr>
        <w:pStyle w:val="3-"/>
        <w:ind w:left="1192" w:hanging="567"/>
      </w:pPr>
      <w:r w:rsidRPr="000C32C1">
        <w:rPr>
          <w:rtl/>
        </w:rPr>
        <w:t>לאחר שימלא ה</w:t>
      </w:r>
      <w:r w:rsidR="002B62A3" w:rsidRPr="000C32C1">
        <w:rPr>
          <w:rtl/>
        </w:rPr>
        <w:t>זוכה</w:t>
      </w:r>
      <w:r w:rsidRPr="000C32C1">
        <w:rPr>
          <w:rtl/>
        </w:rPr>
        <w:t xml:space="preserve"> את כל התנאים הנקובים</w:t>
      </w:r>
      <w:r w:rsidR="00F33C88" w:rsidRPr="000C32C1">
        <w:rPr>
          <w:rtl/>
        </w:rPr>
        <w:t xml:space="preserve"> </w:t>
      </w:r>
      <w:bookmarkStart w:id="134" w:name="_Toc407797419"/>
      <w:r w:rsidRPr="000C32C1">
        <w:rPr>
          <w:rtl/>
        </w:rPr>
        <w:t xml:space="preserve">יוסיף </w:t>
      </w:r>
      <w:r w:rsidR="00361FDC" w:rsidRPr="000C32C1">
        <w:rPr>
          <w:rtl/>
        </w:rPr>
        <w:t>המזמין</w:t>
      </w:r>
      <w:r w:rsidRPr="000C32C1">
        <w:rPr>
          <w:rtl/>
        </w:rPr>
        <w:t xml:space="preserve"> את חתימת </w:t>
      </w:r>
      <w:proofErr w:type="spellStart"/>
      <w:r w:rsidRPr="000C32C1">
        <w:rPr>
          <w:rtl/>
        </w:rPr>
        <w:t>מורשי</w:t>
      </w:r>
      <w:proofErr w:type="spellEnd"/>
      <w:r w:rsidRPr="000C32C1">
        <w:rPr>
          <w:rtl/>
        </w:rPr>
        <w:t xml:space="preserve"> החתימה מטעמו על גבי </w:t>
      </w:r>
      <w:r w:rsidR="001E023B" w:rsidRPr="000C32C1">
        <w:rPr>
          <w:rtl/>
        </w:rPr>
        <w:t xml:space="preserve">הסכם </w:t>
      </w:r>
      <w:r w:rsidRPr="000C32C1">
        <w:rPr>
          <w:rtl/>
        </w:rPr>
        <w:t>ההתקשרות</w:t>
      </w:r>
      <w:r w:rsidR="0088430B" w:rsidRPr="000C32C1">
        <w:rPr>
          <w:rtl/>
        </w:rPr>
        <w:t xml:space="preserve"> ("</w:t>
      </w:r>
      <w:r w:rsidR="0088430B" w:rsidRPr="000C32C1">
        <w:rPr>
          <w:b/>
          <w:bCs/>
          <w:rtl/>
        </w:rPr>
        <w:t xml:space="preserve">מועד החתימה על </w:t>
      </w:r>
      <w:r w:rsidR="001E023B" w:rsidRPr="000C32C1">
        <w:rPr>
          <w:b/>
          <w:bCs/>
          <w:rtl/>
        </w:rPr>
        <w:t xml:space="preserve">הסכם </w:t>
      </w:r>
      <w:r w:rsidR="0088430B" w:rsidRPr="000C32C1">
        <w:rPr>
          <w:b/>
          <w:bCs/>
          <w:rtl/>
        </w:rPr>
        <w:t>ההתקשרות</w:t>
      </w:r>
      <w:r w:rsidR="0088430B" w:rsidRPr="000C32C1">
        <w:rPr>
          <w:rtl/>
        </w:rPr>
        <w:t>")</w:t>
      </w:r>
      <w:r w:rsidRPr="000C32C1">
        <w:rPr>
          <w:rtl/>
        </w:rPr>
        <w:t xml:space="preserve">. </w:t>
      </w:r>
      <w:bookmarkEnd w:id="134"/>
    </w:p>
    <w:p w14:paraId="29B27CC4" w14:textId="70C63F59" w:rsidR="00541E31" w:rsidRPr="000C32C1" w:rsidRDefault="00C2604F" w:rsidP="00571E0F">
      <w:pPr>
        <w:pStyle w:val="3-"/>
        <w:ind w:left="1192" w:hanging="567"/>
      </w:pPr>
      <w:r w:rsidRPr="000C32C1">
        <w:rPr>
          <w:rtl/>
        </w:rPr>
        <w:t xml:space="preserve">לאחר מועד החתימה על </w:t>
      </w:r>
      <w:r w:rsidR="001E023B" w:rsidRPr="000C32C1">
        <w:rPr>
          <w:rtl/>
        </w:rPr>
        <w:t xml:space="preserve">הסכם </w:t>
      </w:r>
      <w:r w:rsidRPr="000C32C1">
        <w:rPr>
          <w:rtl/>
        </w:rPr>
        <w:t xml:space="preserve">ההתקשרות על הזוכה להיות מוכן לתחילת העבודה, וזאת תוך פרק הזמן שיוגדר על ידי המזמין. </w:t>
      </w:r>
    </w:p>
    <w:p w14:paraId="2C99E3CC" w14:textId="77777777" w:rsidR="00721BE1" w:rsidRPr="000C32C1" w:rsidRDefault="00C2604F" w:rsidP="00FD04A6">
      <w:pPr>
        <w:pStyle w:val="1fe"/>
        <w:ind w:left="357" w:hanging="357"/>
      </w:pPr>
      <w:bookmarkStart w:id="135" w:name="_Toc32477902"/>
      <w:bookmarkStart w:id="136" w:name="_Toc43400602"/>
      <w:bookmarkStart w:id="137" w:name="_Toc44931911"/>
      <w:bookmarkStart w:id="138" w:name="_Toc44931998"/>
      <w:bookmarkStart w:id="139" w:name="_Toc53331332"/>
      <w:bookmarkStart w:id="140" w:name="_Toc176247889"/>
      <w:r w:rsidRPr="000C32C1">
        <w:rPr>
          <w:rtl/>
        </w:rPr>
        <w:t>מופעים ומועדים במכרז</w:t>
      </w:r>
      <w:bookmarkEnd w:id="135"/>
      <w:bookmarkEnd w:id="136"/>
      <w:bookmarkEnd w:id="137"/>
      <w:bookmarkEnd w:id="138"/>
      <w:bookmarkEnd w:id="139"/>
      <w:bookmarkEnd w:id="140"/>
    </w:p>
    <w:p w14:paraId="26C4E174" w14:textId="77777777" w:rsidR="00721BE1" w:rsidRPr="000C32C1" w:rsidRDefault="00C2604F" w:rsidP="00FD04A6">
      <w:pPr>
        <w:pStyle w:val="2-"/>
      </w:pPr>
      <w:bookmarkStart w:id="141" w:name="_Toc43400603"/>
      <w:bookmarkStart w:id="142" w:name="_Toc44931912"/>
      <w:bookmarkStart w:id="143" w:name="_Toc44931999"/>
      <w:bookmarkStart w:id="144" w:name="_Toc516503358"/>
      <w:bookmarkEnd w:id="133"/>
      <w:r w:rsidRPr="000C32C1">
        <w:rPr>
          <w:rtl/>
        </w:rPr>
        <w:t>מועדי המכרז</w:t>
      </w:r>
      <w:bookmarkEnd w:id="141"/>
      <w:bookmarkEnd w:id="142"/>
      <w:bookmarkEnd w:id="143"/>
    </w:p>
    <w:p w14:paraId="6A09D889" w14:textId="77777777" w:rsidR="00721BE1" w:rsidRPr="000C32C1" w:rsidRDefault="00C2604F" w:rsidP="00571E0F">
      <w:pPr>
        <w:pStyle w:val="3-"/>
        <w:ind w:left="1192" w:hanging="869"/>
      </w:pPr>
      <w:r w:rsidRPr="000C32C1">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871BB" w:rsidRPr="000C32C1" w14:paraId="19B088B5" w14:textId="77777777" w:rsidTr="00B35F02">
        <w:trPr>
          <w:tblHeader/>
          <w:jc w:val="right"/>
        </w:trPr>
        <w:tc>
          <w:tcPr>
            <w:tcW w:w="4251" w:type="dxa"/>
            <w:shd w:val="clear" w:color="auto" w:fill="E6E6E6"/>
            <w:vAlign w:val="center"/>
          </w:tcPr>
          <w:p w14:paraId="16C4DEDB" w14:textId="77777777" w:rsidR="0057313F" w:rsidRPr="000C32C1" w:rsidRDefault="00C2604F" w:rsidP="000011C8">
            <w:pPr>
              <w:pStyle w:val="af7"/>
              <w:spacing w:line="360" w:lineRule="auto"/>
              <w:ind w:right="-1440"/>
              <w:rPr>
                <w:rFonts w:ascii="David" w:hAnsi="David" w:cs="David"/>
                <w:rtl/>
              </w:rPr>
            </w:pPr>
            <w:r w:rsidRPr="000C32C1">
              <w:rPr>
                <w:rFonts w:ascii="David" w:hAnsi="David" w:cs="David"/>
                <w:rtl/>
              </w:rPr>
              <w:t>נושא</w:t>
            </w:r>
          </w:p>
        </w:tc>
        <w:tc>
          <w:tcPr>
            <w:tcW w:w="3685" w:type="dxa"/>
            <w:shd w:val="clear" w:color="auto" w:fill="E6E6E6"/>
            <w:vAlign w:val="center"/>
          </w:tcPr>
          <w:p w14:paraId="19A63E4B" w14:textId="77777777" w:rsidR="0057313F" w:rsidRPr="000C32C1" w:rsidRDefault="00C2604F" w:rsidP="00E63618">
            <w:pPr>
              <w:pStyle w:val="af7"/>
              <w:spacing w:line="360" w:lineRule="auto"/>
              <w:ind w:right="52"/>
              <w:rPr>
                <w:rFonts w:ascii="David" w:hAnsi="David" w:cs="David"/>
                <w:rtl/>
              </w:rPr>
            </w:pPr>
            <w:r w:rsidRPr="000C32C1">
              <w:rPr>
                <w:rFonts w:ascii="David" w:hAnsi="David" w:cs="David"/>
                <w:rtl/>
              </w:rPr>
              <w:t>תאריך</w:t>
            </w:r>
          </w:p>
        </w:tc>
      </w:tr>
      <w:tr w:rsidR="00B871BB" w:rsidRPr="000C32C1" w14:paraId="516645E0" w14:textId="77777777" w:rsidTr="00B35F02">
        <w:trPr>
          <w:jc w:val="right"/>
        </w:trPr>
        <w:tc>
          <w:tcPr>
            <w:tcW w:w="4251" w:type="dxa"/>
            <w:vAlign w:val="center"/>
          </w:tcPr>
          <w:p w14:paraId="247949D8" w14:textId="77777777" w:rsidR="0057313F" w:rsidRPr="000C32C1" w:rsidRDefault="00C2604F" w:rsidP="000011C8">
            <w:pPr>
              <w:pStyle w:val="af7"/>
              <w:spacing w:line="360" w:lineRule="auto"/>
              <w:ind w:right="160"/>
              <w:jc w:val="center"/>
              <w:rPr>
                <w:rFonts w:ascii="David" w:hAnsi="David" w:cs="David"/>
                <w:rtl/>
              </w:rPr>
            </w:pPr>
            <w:r w:rsidRPr="000C32C1">
              <w:rPr>
                <w:rFonts w:ascii="David" w:hAnsi="David" w:cs="David"/>
                <w:rtl/>
              </w:rPr>
              <w:t>מועד אחרון להגשת שאלות הבהרה</w:t>
            </w:r>
          </w:p>
        </w:tc>
        <w:tc>
          <w:tcPr>
            <w:tcW w:w="3685" w:type="dxa"/>
            <w:vAlign w:val="center"/>
          </w:tcPr>
          <w:p w14:paraId="5C129EE3" w14:textId="7656E33F" w:rsidR="0057313F" w:rsidRPr="000C32C1" w:rsidRDefault="00C2604F" w:rsidP="00547003">
            <w:pPr>
              <w:pStyle w:val="af7"/>
              <w:spacing w:line="360" w:lineRule="auto"/>
              <w:ind w:right="52"/>
              <w:jc w:val="center"/>
              <w:rPr>
                <w:rFonts w:ascii="David" w:hAnsi="David" w:cs="David"/>
                <w:rtl/>
              </w:rPr>
            </w:pPr>
            <w:r w:rsidRPr="000C32C1">
              <w:rPr>
                <w:rFonts w:ascii="David" w:hAnsi="David" w:cs="David"/>
                <w:rtl/>
              </w:rPr>
              <w:t>ב</w:t>
            </w:r>
            <w:r w:rsidR="003C070F">
              <w:rPr>
                <w:rFonts w:ascii="David" w:hAnsi="David" w:cs="David" w:hint="cs"/>
                <w:rtl/>
              </w:rPr>
              <w:t>-</w:t>
            </w:r>
            <w:r w:rsidR="00547003" w:rsidRPr="000C32C1">
              <w:rPr>
                <w:rFonts w:ascii="David" w:hAnsi="David" w:cs="David"/>
                <w:rtl/>
              </w:rPr>
              <w:t xml:space="preserve"> </w:t>
            </w:r>
            <w:bookmarkStart w:id="145" w:name="_Hlk193712575"/>
            <w:r w:rsidR="00547003" w:rsidRPr="000C32C1">
              <w:rPr>
                <w:rFonts w:ascii="David" w:hAnsi="David" w:cs="David"/>
                <w:rtl/>
              </w:rPr>
              <w:t>0</w:t>
            </w:r>
            <w:r w:rsidR="003C070F">
              <w:rPr>
                <w:rFonts w:ascii="David" w:hAnsi="David" w:cs="David" w:hint="cs"/>
                <w:rtl/>
              </w:rPr>
              <w:t>9</w:t>
            </w:r>
            <w:r w:rsidR="00547003" w:rsidRPr="000C32C1">
              <w:rPr>
                <w:rFonts w:ascii="David" w:hAnsi="David" w:cs="David"/>
                <w:rtl/>
              </w:rPr>
              <w:t>/0</w:t>
            </w:r>
            <w:r w:rsidR="003C070F">
              <w:rPr>
                <w:rFonts w:ascii="David" w:hAnsi="David" w:cs="David" w:hint="cs"/>
                <w:rtl/>
              </w:rPr>
              <w:t>4</w:t>
            </w:r>
            <w:r w:rsidR="00547003" w:rsidRPr="000C32C1">
              <w:rPr>
                <w:rFonts w:ascii="David" w:hAnsi="David" w:cs="David"/>
                <w:rtl/>
              </w:rPr>
              <w:t>/</w:t>
            </w:r>
            <w:r w:rsidR="003C070F" w:rsidRPr="003C070F">
              <w:rPr>
                <w:rFonts w:ascii="David" w:hAnsi="David" w:cs="David" w:hint="cs"/>
                <w:rtl/>
              </w:rPr>
              <w:t>2025</w:t>
            </w:r>
            <w:r w:rsidR="001F1620" w:rsidRPr="003C070F">
              <w:rPr>
                <w:rFonts w:ascii="David" w:hAnsi="David" w:cs="David"/>
                <w:rtl/>
              </w:rPr>
              <w:t xml:space="preserve"> </w:t>
            </w:r>
            <w:r w:rsidRPr="003C070F">
              <w:rPr>
                <w:rFonts w:ascii="David" w:hAnsi="David" w:cs="David"/>
                <w:rtl/>
              </w:rPr>
              <w:t xml:space="preserve"> בשעה</w:t>
            </w:r>
            <w:r w:rsidRPr="000C32C1">
              <w:rPr>
                <w:rFonts w:ascii="David" w:hAnsi="David" w:cs="David"/>
                <w:rtl/>
              </w:rPr>
              <w:t xml:space="preserve"> </w:t>
            </w:r>
            <w:r w:rsidR="003C070F">
              <w:rPr>
                <w:rFonts w:ascii="David" w:hAnsi="David" w:cs="David" w:hint="cs"/>
                <w:b/>
                <w:bCs/>
                <w:sz w:val="28"/>
                <w:szCs w:val="28"/>
                <w:u w:val="single"/>
                <w:rtl/>
              </w:rPr>
              <w:t>14</w:t>
            </w:r>
            <w:r w:rsidR="00547003" w:rsidRPr="000C32C1">
              <w:rPr>
                <w:rFonts w:ascii="David" w:hAnsi="David" w:cs="David"/>
                <w:b/>
                <w:bCs/>
                <w:sz w:val="28"/>
                <w:szCs w:val="28"/>
                <w:u w:val="single"/>
                <w:rtl/>
              </w:rPr>
              <w:t>:00</w:t>
            </w:r>
            <w:bookmarkEnd w:id="145"/>
          </w:p>
        </w:tc>
      </w:tr>
      <w:tr w:rsidR="00AC49D9" w:rsidRPr="000C32C1" w14:paraId="4B120237" w14:textId="77777777" w:rsidTr="00B35F02">
        <w:trPr>
          <w:jc w:val="right"/>
        </w:trPr>
        <w:tc>
          <w:tcPr>
            <w:tcW w:w="4251" w:type="dxa"/>
            <w:vAlign w:val="center"/>
          </w:tcPr>
          <w:p w14:paraId="2B2AC3B3" w14:textId="5C07BACC" w:rsidR="00AC49D9" w:rsidRPr="000C32C1" w:rsidRDefault="00AC49D9" w:rsidP="000011C8">
            <w:pPr>
              <w:pStyle w:val="af7"/>
              <w:spacing w:line="360" w:lineRule="auto"/>
              <w:ind w:right="160"/>
              <w:jc w:val="center"/>
              <w:rPr>
                <w:rFonts w:ascii="David" w:hAnsi="David" w:cs="David"/>
                <w:rtl/>
              </w:rPr>
            </w:pPr>
            <w:r w:rsidRPr="000C32C1">
              <w:rPr>
                <w:rFonts w:ascii="David" w:hAnsi="David" w:cs="David"/>
                <w:rtl/>
              </w:rPr>
              <w:t>מועד המשרד למענה לשאלות</w:t>
            </w:r>
          </w:p>
        </w:tc>
        <w:tc>
          <w:tcPr>
            <w:tcW w:w="3685" w:type="dxa"/>
            <w:vAlign w:val="center"/>
          </w:tcPr>
          <w:p w14:paraId="22A26539" w14:textId="7E58EF6E" w:rsidR="00AC49D9" w:rsidRPr="000C32C1" w:rsidRDefault="00AC49D9" w:rsidP="00547003">
            <w:pPr>
              <w:pStyle w:val="af7"/>
              <w:spacing w:line="360" w:lineRule="auto"/>
              <w:ind w:right="52"/>
              <w:jc w:val="center"/>
              <w:rPr>
                <w:rFonts w:ascii="David" w:hAnsi="David" w:cs="David"/>
                <w:rtl/>
              </w:rPr>
            </w:pPr>
            <w:r w:rsidRPr="000C32C1">
              <w:rPr>
                <w:rFonts w:ascii="David" w:hAnsi="David" w:cs="David"/>
                <w:rtl/>
              </w:rPr>
              <w:t>ב</w:t>
            </w:r>
            <w:r w:rsidR="003C070F">
              <w:rPr>
                <w:rFonts w:ascii="David" w:hAnsi="David" w:cs="David" w:hint="cs"/>
                <w:rtl/>
              </w:rPr>
              <w:t>-</w:t>
            </w:r>
            <w:r w:rsidRPr="000C32C1">
              <w:rPr>
                <w:rFonts w:ascii="David" w:hAnsi="David" w:cs="David"/>
                <w:rtl/>
              </w:rPr>
              <w:t xml:space="preserve"> </w:t>
            </w:r>
            <w:r w:rsidR="003C070F">
              <w:rPr>
                <w:rFonts w:ascii="David" w:hAnsi="David" w:cs="David" w:hint="cs"/>
                <w:rtl/>
              </w:rPr>
              <w:t>30</w:t>
            </w:r>
            <w:r w:rsidRPr="000C32C1">
              <w:rPr>
                <w:rFonts w:ascii="David" w:hAnsi="David" w:cs="David"/>
                <w:rtl/>
              </w:rPr>
              <w:t>/0</w:t>
            </w:r>
            <w:r w:rsidR="003C070F">
              <w:rPr>
                <w:rFonts w:ascii="David" w:hAnsi="David" w:cs="David" w:hint="cs"/>
                <w:rtl/>
              </w:rPr>
              <w:t>4</w:t>
            </w:r>
            <w:r w:rsidRPr="000C32C1">
              <w:rPr>
                <w:rFonts w:ascii="David" w:hAnsi="David" w:cs="David"/>
                <w:rtl/>
              </w:rPr>
              <w:t>/</w:t>
            </w:r>
            <w:r w:rsidR="003C070F">
              <w:rPr>
                <w:rFonts w:ascii="David" w:hAnsi="David" w:cs="David" w:hint="cs"/>
                <w:rtl/>
              </w:rPr>
              <w:t>2025</w:t>
            </w:r>
          </w:p>
        </w:tc>
      </w:tr>
      <w:tr w:rsidR="00B871BB" w:rsidRPr="000C32C1" w14:paraId="0C161563" w14:textId="77777777" w:rsidTr="00B35F02">
        <w:trPr>
          <w:jc w:val="right"/>
        </w:trPr>
        <w:tc>
          <w:tcPr>
            <w:tcW w:w="4251" w:type="dxa"/>
            <w:vAlign w:val="center"/>
          </w:tcPr>
          <w:p w14:paraId="5B93934A" w14:textId="4E38A1A6" w:rsidR="0037464D" w:rsidRPr="000C32C1" w:rsidRDefault="00C2604F" w:rsidP="000011C8">
            <w:pPr>
              <w:pStyle w:val="af7"/>
              <w:spacing w:line="360" w:lineRule="auto"/>
              <w:ind w:right="108"/>
              <w:jc w:val="center"/>
              <w:rPr>
                <w:rFonts w:ascii="David" w:hAnsi="David" w:cs="David"/>
                <w:rtl/>
              </w:rPr>
            </w:pPr>
            <w:bookmarkStart w:id="146" w:name="show_SugTevatMichrazimDigital_2" w:colFirst="0" w:colLast="1"/>
            <w:r w:rsidRPr="000C32C1">
              <w:rPr>
                <w:rFonts w:ascii="David" w:hAnsi="David" w:cs="David"/>
                <w:rtl/>
              </w:rPr>
              <w:t>מועד פתיחת תיבה ל</w:t>
            </w:r>
            <w:r w:rsidR="00AC49D9" w:rsidRPr="000C32C1">
              <w:rPr>
                <w:rFonts w:ascii="David" w:hAnsi="David" w:cs="David"/>
                <w:rtl/>
              </w:rPr>
              <w:t xml:space="preserve">תחילת </w:t>
            </w:r>
            <w:r w:rsidRPr="000C32C1">
              <w:rPr>
                <w:rFonts w:ascii="David" w:hAnsi="David" w:cs="David"/>
                <w:rtl/>
              </w:rPr>
              <w:t>הגשת הצעות</w:t>
            </w:r>
          </w:p>
        </w:tc>
        <w:tc>
          <w:tcPr>
            <w:tcW w:w="3685" w:type="dxa"/>
            <w:vAlign w:val="center"/>
          </w:tcPr>
          <w:p w14:paraId="478673D2" w14:textId="051F3F26" w:rsidR="0037464D" w:rsidRPr="000C32C1" w:rsidRDefault="00C2604F" w:rsidP="00065D4C">
            <w:pPr>
              <w:pStyle w:val="af7"/>
              <w:spacing w:line="360" w:lineRule="auto"/>
              <w:ind w:right="52"/>
              <w:jc w:val="center"/>
              <w:rPr>
                <w:rFonts w:ascii="David" w:hAnsi="David" w:cs="David"/>
                <w:rtl/>
              </w:rPr>
            </w:pPr>
            <w:r w:rsidRPr="000C32C1">
              <w:rPr>
                <w:rFonts w:ascii="David" w:hAnsi="David" w:cs="David"/>
                <w:rtl/>
              </w:rPr>
              <w:t>ב</w:t>
            </w:r>
            <w:r w:rsidR="003C070F">
              <w:rPr>
                <w:rFonts w:ascii="David" w:hAnsi="David" w:cs="David" w:hint="cs"/>
                <w:rtl/>
              </w:rPr>
              <w:t>-</w:t>
            </w:r>
            <w:r w:rsidRPr="000C32C1">
              <w:rPr>
                <w:rFonts w:ascii="David" w:hAnsi="David" w:cs="David"/>
                <w:rtl/>
              </w:rPr>
              <w:t xml:space="preserve"> 0</w:t>
            </w:r>
            <w:r w:rsidR="003C070F">
              <w:rPr>
                <w:rFonts w:ascii="David" w:hAnsi="David" w:cs="David" w:hint="cs"/>
                <w:rtl/>
              </w:rPr>
              <w:t>7</w:t>
            </w:r>
            <w:r w:rsidRPr="000C32C1">
              <w:rPr>
                <w:rFonts w:ascii="David" w:hAnsi="David" w:cs="David"/>
                <w:rtl/>
              </w:rPr>
              <w:t>/0</w:t>
            </w:r>
            <w:r w:rsidR="003C070F">
              <w:rPr>
                <w:rFonts w:ascii="David" w:hAnsi="David" w:cs="David" w:hint="cs"/>
                <w:rtl/>
              </w:rPr>
              <w:t>5</w:t>
            </w:r>
            <w:r w:rsidRPr="000C32C1">
              <w:rPr>
                <w:rFonts w:ascii="David" w:hAnsi="David" w:cs="David"/>
                <w:rtl/>
              </w:rPr>
              <w:t>/</w:t>
            </w:r>
            <w:r w:rsidR="003C070F">
              <w:rPr>
                <w:rFonts w:ascii="David" w:hAnsi="David" w:cs="David" w:hint="cs"/>
                <w:rtl/>
              </w:rPr>
              <w:t>2025</w:t>
            </w:r>
            <w:r w:rsidRPr="000C32C1">
              <w:rPr>
                <w:rFonts w:ascii="David" w:hAnsi="David" w:cs="David"/>
                <w:rtl/>
              </w:rPr>
              <w:t xml:space="preserve"> </w:t>
            </w:r>
            <w:r w:rsidR="003C070F">
              <w:rPr>
                <w:rFonts w:ascii="David" w:hAnsi="David" w:cs="David" w:hint="cs"/>
                <w:rtl/>
              </w:rPr>
              <w:t xml:space="preserve"> </w:t>
            </w:r>
            <w:r w:rsidRPr="003C070F">
              <w:rPr>
                <w:rFonts w:ascii="David" w:hAnsi="David" w:cs="David"/>
                <w:rtl/>
              </w:rPr>
              <w:t>בשעה</w:t>
            </w:r>
            <w:r w:rsidRPr="000C32C1">
              <w:rPr>
                <w:rFonts w:ascii="David" w:hAnsi="David" w:cs="David"/>
                <w:rtl/>
              </w:rPr>
              <w:t xml:space="preserve"> </w:t>
            </w:r>
            <w:r w:rsidRPr="000C32C1">
              <w:rPr>
                <w:rFonts w:ascii="David" w:hAnsi="David" w:cs="David"/>
                <w:b/>
                <w:bCs/>
                <w:sz w:val="28"/>
                <w:szCs w:val="28"/>
                <w:u w:val="single"/>
                <w:rtl/>
              </w:rPr>
              <w:t>0</w:t>
            </w:r>
            <w:r w:rsidR="003C070F">
              <w:rPr>
                <w:rFonts w:ascii="David" w:hAnsi="David" w:cs="David" w:hint="cs"/>
                <w:b/>
                <w:bCs/>
                <w:sz w:val="28"/>
                <w:szCs w:val="28"/>
                <w:u w:val="single"/>
                <w:rtl/>
              </w:rPr>
              <w:t>8</w:t>
            </w:r>
            <w:r w:rsidRPr="000C32C1">
              <w:rPr>
                <w:rFonts w:ascii="David" w:hAnsi="David" w:cs="David"/>
                <w:b/>
                <w:bCs/>
                <w:sz w:val="28"/>
                <w:szCs w:val="28"/>
                <w:u w:val="single"/>
                <w:rtl/>
              </w:rPr>
              <w:t>:00</w:t>
            </w:r>
          </w:p>
        </w:tc>
      </w:tr>
      <w:bookmarkEnd w:id="146"/>
      <w:tr w:rsidR="00B871BB" w:rsidRPr="000C32C1" w14:paraId="7388D71B" w14:textId="77777777" w:rsidTr="00B35F02">
        <w:trPr>
          <w:jc w:val="right"/>
        </w:trPr>
        <w:tc>
          <w:tcPr>
            <w:tcW w:w="4251" w:type="dxa"/>
            <w:vAlign w:val="center"/>
          </w:tcPr>
          <w:p w14:paraId="463F1F20" w14:textId="77777777" w:rsidR="0057313F" w:rsidRPr="000C32C1" w:rsidRDefault="00C2604F" w:rsidP="000011C8">
            <w:pPr>
              <w:pStyle w:val="af7"/>
              <w:spacing w:line="360" w:lineRule="auto"/>
              <w:ind w:right="108"/>
              <w:jc w:val="center"/>
              <w:rPr>
                <w:rFonts w:ascii="David" w:hAnsi="David" w:cs="David"/>
                <w:rtl/>
              </w:rPr>
            </w:pPr>
            <w:r w:rsidRPr="000C32C1">
              <w:rPr>
                <w:rFonts w:ascii="David" w:hAnsi="David" w:cs="David"/>
                <w:rtl/>
              </w:rPr>
              <w:t xml:space="preserve">מועד אחרון להגשת הצעות </w:t>
            </w:r>
          </w:p>
        </w:tc>
        <w:tc>
          <w:tcPr>
            <w:tcW w:w="3685" w:type="dxa"/>
            <w:vAlign w:val="center"/>
          </w:tcPr>
          <w:p w14:paraId="7E99F63F" w14:textId="001C2B2B" w:rsidR="0057313F" w:rsidRPr="000C32C1" w:rsidRDefault="00C2604F" w:rsidP="00065D4C">
            <w:pPr>
              <w:pStyle w:val="af7"/>
              <w:spacing w:line="360" w:lineRule="auto"/>
              <w:ind w:right="52"/>
              <w:jc w:val="center"/>
              <w:rPr>
                <w:rFonts w:ascii="David" w:hAnsi="David" w:cs="David"/>
                <w:rtl/>
              </w:rPr>
            </w:pPr>
            <w:r w:rsidRPr="000C32C1">
              <w:rPr>
                <w:rFonts w:ascii="David" w:hAnsi="David" w:cs="David"/>
                <w:rtl/>
              </w:rPr>
              <w:t>ב</w:t>
            </w:r>
            <w:r w:rsidR="003C070F">
              <w:rPr>
                <w:rFonts w:ascii="David" w:hAnsi="David" w:cs="David" w:hint="cs"/>
                <w:rtl/>
              </w:rPr>
              <w:t>-</w:t>
            </w:r>
            <w:r w:rsidR="004B0E16" w:rsidRPr="000C32C1">
              <w:rPr>
                <w:rFonts w:ascii="David" w:hAnsi="David" w:cs="David"/>
                <w:rtl/>
              </w:rPr>
              <w:t xml:space="preserve"> </w:t>
            </w:r>
            <w:r w:rsidR="000B2DFD" w:rsidRPr="000C32C1">
              <w:rPr>
                <w:rFonts w:ascii="David" w:hAnsi="David" w:cs="David"/>
                <w:rtl/>
              </w:rPr>
              <w:t>‏</w:t>
            </w:r>
            <w:bookmarkStart w:id="147" w:name="_Hlk193712193"/>
            <w:r w:rsidR="003C070F">
              <w:rPr>
                <w:rFonts w:ascii="David" w:hAnsi="David" w:cs="David" w:hint="cs"/>
                <w:rtl/>
              </w:rPr>
              <w:t>14</w:t>
            </w:r>
            <w:r w:rsidR="000B2DFD" w:rsidRPr="000C32C1">
              <w:rPr>
                <w:rFonts w:ascii="David" w:hAnsi="David" w:cs="David"/>
                <w:rtl/>
              </w:rPr>
              <w:t>/0</w:t>
            </w:r>
            <w:r w:rsidR="003C070F">
              <w:rPr>
                <w:rFonts w:ascii="David" w:hAnsi="David" w:cs="David" w:hint="cs"/>
                <w:rtl/>
              </w:rPr>
              <w:t>5</w:t>
            </w:r>
            <w:r w:rsidR="000B2DFD" w:rsidRPr="000C32C1">
              <w:rPr>
                <w:rFonts w:ascii="David" w:hAnsi="David" w:cs="David"/>
                <w:rtl/>
              </w:rPr>
              <w:t>/</w:t>
            </w:r>
            <w:r w:rsidR="003C070F">
              <w:rPr>
                <w:rFonts w:ascii="David" w:hAnsi="David" w:cs="David" w:hint="cs"/>
                <w:rtl/>
              </w:rPr>
              <w:t>2025</w:t>
            </w:r>
            <w:r w:rsidRPr="000C32C1">
              <w:rPr>
                <w:rFonts w:ascii="David" w:hAnsi="David" w:cs="David"/>
                <w:rtl/>
              </w:rPr>
              <w:t xml:space="preserve"> </w:t>
            </w:r>
            <w:r w:rsidRPr="003C070F">
              <w:rPr>
                <w:rFonts w:ascii="David" w:hAnsi="David" w:cs="David"/>
                <w:rtl/>
              </w:rPr>
              <w:t xml:space="preserve"> בשעה</w:t>
            </w:r>
            <w:r w:rsidR="003C070F">
              <w:rPr>
                <w:rFonts w:ascii="David" w:hAnsi="David" w:cs="David" w:hint="cs"/>
                <w:rtl/>
              </w:rPr>
              <w:t xml:space="preserve"> </w:t>
            </w:r>
            <w:r w:rsidR="00065D4C" w:rsidRPr="003C070F">
              <w:rPr>
                <w:rFonts w:ascii="David" w:hAnsi="David" w:cs="David"/>
                <w:b/>
                <w:bCs/>
                <w:sz w:val="28"/>
                <w:szCs w:val="28"/>
                <w:u w:val="single"/>
                <w:rtl/>
              </w:rPr>
              <w:t>14</w:t>
            </w:r>
            <w:r w:rsidR="0080502B" w:rsidRPr="003C070F">
              <w:rPr>
                <w:rFonts w:ascii="David" w:hAnsi="David" w:cs="David"/>
                <w:b/>
                <w:bCs/>
                <w:sz w:val="28"/>
                <w:szCs w:val="28"/>
                <w:u w:val="single"/>
                <w:rtl/>
              </w:rPr>
              <w:t>:00</w:t>
            </w:r>
            <w:r w:rsidR="003C070F">
              <w:rPr>
                <w:rFonts w:ascii="David" w:hAnsi="David" w:cs="David" w:hint="cs"/>
                <w:b/>
                <w:bCs/>
                <w:sz w:val="28"/>
                <w:szCs w:val="28"/>
                <w:u w:val="single"/>
                <w:rtl/>
              </w:rPr>
              <w:t xml:space="preserve"> </w:t>
            </w:r>
            <w:bookmarkEnd w:id="147"/>
          </w:p>
        </w:tc>
      </w:tr>
    </w:tbl>
    <w:p w14:paraId="63B10956" w14:textId="77777777" w:rsidR="00B35C2C" w:rsidRPr="000C32C1" w:rsidRDefault="00C2604F" w:rsidP="00571E0F">
      <w:pPr>
        <w:pStyle w:val="3-"/>
        <w:ind w:left="1192" w:hanging="869"/>
      </w:pPr>
      <w:r w:rsidRPr="000C32C1">
        <w:rPr>
          <w:rtl/>
        </w:rPr>
        <w:t xml:space="preserve">הזמנים המפורטים </w:t>
      </w:r>
      <w:r w:rsidR="006B05F5" w:rsidRPr="000C32C1">
        <w:rPr>
          <w:rtl/>
        </w:rPr>
        <w:t>בטבלה</w:t>
      </w:r>
      <w:r w:rsidRPr="000C32C1">
        <w:rPr>
          <w:rtl/>
        </w:rPr>
        <w:t xml:space="preserve"> מחייבים את כל מי שמעוניין להתמודד במכרז</w:t>
      </w:r>
      <w:r w:rsidR="006B05F5" w:rsidRPr="000C32C1">
        <w:rPr>
          <w:rtl/>
        </w:rPr>
        <w:t>.</w:t>
      </w:r>
      <w:r w:rsidRPr="000C32C1">
        <w:rPr>
          <w:rtl/>
        </w:rPr>
        <w:t xml:space="preserve"> שינוי לוחות </w:t>
      </w:r>
      <w:r w:rsidR="00FE7E8F" w:rsidRPr="000C32C1">
        <w:rPr>
          <w:rtl/>
        </w:rPr>
        <w:t xml:space="preserve">הזמנים </w:t>
      </w:r>
      <w:r w:rsidRPr="000C32C1">
        <w:rPr>
          <w:rtl/>
        </w:rPr>
        <w:t xml:space="preserve">יתבצע על ידי המזמין בלבד, ובהתאם לשיקול דעתו הבלעדי. </w:t>
      </w:r>
    </w:p>
    <w:p w14:paraId="19C0230D" w14:textId="05957AC2" w:rsidR="00D219E4" w:rsidRPr="000C32C1" w:rsidRDefault="00C2604F" w:rsidP="00571E0F">
      <w:pPr>
        <w:pStyle w:val="3-"/>
        <w:ind w:left="1192" w:hanging="850"/>
      </w:pPr>
      <w:r w:rsidRPr="000C32C1">
        <w:rPr>
          <w:sz w:val="12"/>
          <w:rtl/>
        </w:rPr>
        <w:t xml:space="preserve">כל שינוי </w:t>
      </w:r>
      <w:r w:rsidRPr="000C32C1">
        <w:rPr>
          <w:rtl/>
        </w:rPr>
        <w:t xml:space="preserve">במועדי המכרז או עדכונים הנוגעים להם יפורסמו באתר האינטרנט של </w:t>
      </w:r>
      <w:proofErr w:type="spellStart"/>
      <w:r w:rsidRPr="000C32C1">
        <w:rPr>
          <w:rtl/>
        </w:rPr>
        <w:t>מינהל</w:t>
      </w:r>
      <w:proofErr w:type="spellEnd"/>
      <w:r w:rsidRPr="000C32C1">
        <w:rPr>
          <w:rtl/>
        </w:rPr>
        <w:t xml:space="preserve"> הרכש הממשלתי בכתובת: </w:t>
      </w:r>
      <w:r w:rsidRPr="000C32C1">
        <w:t>www.mr.gov.il</w:t>
      </w:r>
      <w:r w:rsidRPr="000C32C1">
        <w:rPr>
          <w:rtl/>
        </w:rPr>
        <w:t xml:space="preserve"> תחת שם המכרז – מכרז </w:t>
      </w:r>
      <w:r w:rsidR="009857BC">
        <w:t>08-2025</w:t>
      </w:r>
      <w:r w:rsidRPr="000C32C1">
        <w:rPr>
          <w:rtl/>
        </w:rPr>
        <w:t xml:space="preserve"> – ל</w:t>
      </w:r>
      <w:bookmarkStart w:id="148" w:name="TenderDesc_11"/>
      <w:r w:rsidRPr="000C32C1">
        <w:rPr>
          <w:rtl/>
        </w:rPr>
        <w:t>פתרון לניהול זכויות דיגיטליות להגנה והצפנה של קבצים (</w:t>
      </w:r>
      <w:r w:rsidRPr="000C32C1">
        <w:t>Digital Rights Management- DRM</w:t>
      </w:r>
      <w:bookmarkEnd w:id="148"/>
      <w:r w:rsidR="00E15716" w:rsidRPr="000C32C1">
        <w:rPr>
          <w:rtl/>
        </w:rPr>
        <w:t xml:space="preserve"> </w:t>
      </w:r>
      <w:r w:rsidR="00667234" w:rsidRPr="000C32C1">
        <w:rPr>
          <w:rtl/>
        </w:rPr>
        <w:t xml:space="preserve">) </w:t>
      </w:r>
      <w:r w:rsidR="00E15716" w:rsidRPr="000C32C1">
        <w:rPr>
          <w:rtl/>
        </w:rPr>
        <w:t>("</w:t>
      </w:r>
      <w:r w:rsidR="00E15716" w:rsidRPr="000C32C1">
        <w:rPr>
          <w:b/>
          <w:bCs/>
          <w:rtl/>
        </w:rPr>
        <w:t>דף המכרז</w:t>
      </w:r>
      <w:r w:rsidR="00E15716" w:rsidRPr="000C32C1">
        <w:rPr>
          <w:rtl/>
        </w:rPr>
        <w:t>").</w:t>
      </w:r>
    </w:p>
    <w:p w14:paraId="7B0D7865" w14:textId="77777777" w:rsidR="003D6B71" w:rsidRPr="000C32C1" w:rsidRDefault="00C2604F" w:rsidP="00571E0F">
      <w:pPr>
        <w:pStyle w:val="2-"/>
        <w:ind w:hanging="592"/>
      </w:pPr>
      <w:bookmarkStart w:id="149" w:name="_Toc43400605"/>
      <w:bookmarkStart w:id="150" w:name="_Toc44931914"/>
      <w:bookmarkStart w:id="151" w:name="_Toc44932001"/>
      <w:r w:rsidRPr="000C32C1">
        <w:rPr>
          <w:rtl/>
        </w:rPr>
        <w:t>שאלות הבהרה בנוגע למכרז</w:t>
      </w:r>
      <w:bookmarkEnd w:id="149"/>
      <w:bookmarkEnd w:id="150"/>
      <w:bookmarkEnd w:id="151"/>
    </w:p>
    <w:p w14:paraId="4ED0B041" w14:textId="77777777" w:rsidR="00721BE1" w:rsidRPr="000C32C1" w:rsidRDefault="00C2604F" w:rsidP="00571E0F">
      <w:pPr>
        <w:pStyle w:val="3-"/>
        <w:ind w:left="1192" w:hanging="567"/>
      </w:pPr>
      <w:r w:rsidRPr="000C32C1">
        <w:rPr>
          <w:rtl/>
        </w:rPr>
        <w:t>בכל מקרה של אי בהירות או הערות בנוגע למכרז</w:t>
      </w:r>
      <w:r w:rsidR="00F92904" w:rsidRPr="000C32C1">
        <w:rPr>
          <w:rtl/>
        </w:rPr>
        <w:t>, מועדיו</w:t>
      </w:r>
      <w:r w:rsidRPr="000C32C1">
        <w:rPr>
          <w:rtl/>
        </w:rPr>
        <w:t xml:space="preserve"> או לתנאיו ניתן לפנות </w:t>
      </w:r>
      <w:r w:rsidR="0042795F" w:rsidRPr="000C32C1">
        <w:rPr>
          <w:rtl/>
        </w:rPr>
        <w:t>למזמין</w:t>
      </w:r>
      <w:r w:rsidRPr="000C32C1">
        <w:rPr>
          <w:rtl/>
        </w:rPr>
        <w:t xml:space="preserve"> בשאלות הבהרה, וזאת עד למועד האחרון להגשת שאלות הבהרה הנקוב לעיל.</w:t>
      </w:r>
      <w:r w:rsidR="00ED5238" w:rsidRPr="000C32C1">
        <w:rPr>
          <w:rtl/>
        </w:rPr>
        <w:t xml:space="preserve"> </w:t>
      </w:r>
    </w:p>
    <w:p w14:paraId="3706874E" w14:textId="77777777" w:rsidR="005A3059" w:rsidRPr="000C32C1" w:rsidRDefault="00C2604F" w:rsidP="00571E0F">
      <w:pPr>
        <w:pStyle w:val="3-"/>
        <w:ind w:left="1192" w:hanging="567"/>
      </w:pPr>
      <w:bookmarkStart w:id="152" w:name="show_SugTevatMichrazimDigital_3"/>
      <w:r w:rsidRPr="000C32C1">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2"/>
    <w:p w14:paraId="10817F13" w14:textId="77777777" w:rsidR="00721BE1" w:rsidRPr="000C32C1" w:rsidRDefault="00C2604F" w:rsidP="00571E0F">
      <w:pPr>
        <w:pStyle w:val="3-"/>
        <w:ind w:left="1192" w:hanging="567"/>
      </w:pPr>
      <w:r w:rsidRPr="000C32C1">
        <w:rPr>
          <w:rtl/>
        </w:rPr>
        <w:t>המזמין רשאי לאפשר סבבים נוספים של שאלות הבהרה, בהודעה שתפורסם ב</w:t>
      </w:r>
      <w:r w:rsidR="00E15716" w:rsidRPr="000C32C1">
        <w:rPr>
          <w:rtl/>
        </w:rPr>
        <w:t>דף המכרז</w:t>
      </w:r>
      <w:r w:rsidR="0062039A" w:rsidRPr="000C32C1">
        <w:rPr>
          <w:rtl/>
        </w:rPr>
        <w:t>, וזאת בהתאם לשיקול דעתו הבלעדי</w:t>
      </w:r>
      <w:r w:rsidRPr="000C32C1">
        <w:rPr>
          <w:rtl/>
        </w:rPr>
        <w:t>.</w:t>
      </w:r>
    </w:p>
    <w:p w14:paraId="52F4B72B" w14:textId="77777777" w:rsidR="00236E1B" w:rsidRPr="000C32C1" w:rsidRDefault="00C2604F" w:rsidP="00571E0F">
      <w:pPr>
        <w:pStyle w:val="3-"/>
        <w:ind w:left="1192" w:hanging="567"/>
      </w:pPr>
      <w:r w:rsidRPr="000C32C1">
        <w:rPr>
          <w:rtl/>
        </w:rPr>
        <w:t>מציע שלא יפנה ל</w:t>
      </w:r>
      <w:r w:rsidR="003E255E" w:rsidRPr="000C32C1">
        <w:rPr>
          <w:rtl/>
        </w:rPr>
        <w:t>מזמין</w:t>
      </w:r>
      <w:r w:rsidR="0044315B" w:rsidRPr="000C32C1">
        <w:rPr>
          <w:rtl/>
        </w:rPr>
        <w:t xml:space="preserve"> בשאלות הבהרה על המכרז</w:t>
      </w:r>
      <w:r w:rsidR="00E965DB" w:rsidRPr="000C32C1">
        <w:rPr>
          <w:rtl/>
        </w:rPr>
        <w:t>, בהתאם לכללי המכרז,</w:t>
      </w:r>
      <w:r w:rsidRPr="000C32C1">
        <w:rPr>
          <w:rtl/>
        </w:rPr>
        <w:t xml:space="preserve"> יהיה מנוע מלהעלות בעתיד כל טענה, דרישה או תביעה </w:t>
      </w:r>
      <w:r w:rsidR="0044315B" w:rsidRPr="000C32C1">
        <w:rPr>
          <w:rtl/>
        </w:rPr>
        <w:t>כנגד</w:t>
      </w:r>
      <w:r w:rsidRPr="000C32C1">
        <w:rPr>
          <w:rtl/>
        </w:rPr>
        <w:t xml:space="preserve"> המכרז.</w:t>
      </w:r>
    </w:p>
    <w:p w14:paraId="1123E077" w14:textId="77777777" w:rsidR="00721BE1" w:rsidRPr="000C32C1" w:rsidRDefault="00C2604F" w:rsidP="00FD04A6">
      <w:pPr>
        <w:pStyle w:val="2-"/>
      </w:pPr>
      <w:bookmarkStart w:id="153" w:name="_Toc43400606"/>
      <w:bookmarkStart w:id="154" w:name="_Toc44931915"/>
      <w:bookmarkStart w:id="155" w:name="_Toc44932002"/>
      <w:r w:rsidRPr="000C32C1">
        <w:rPr>
          <w:rtl/>
        </w:rPr>
        <w:t>מענה המזמין לשאלות ההבהרה</w:t>
      </w:r>
      <w:bookmarkEnd w:id="153"/>
      <w:bookmarkEnd w:id="154"/>
      <w:bookmarkEnd w:id="155"/>
    </w:p>
    <w:p w14:paraId="2866E1AA" w14:textId="77777777" w:rsidR="00ED5238" w:rsidRPr="000C32C1" w:rsidRDefault="00C2604F" w:rsidP="00571E0F">
      <w:pPr>
        <w:pStyle w:val="3-"/>
        <w:ind w:left="1192" w:hanging="567"/>
      </w:pPr>
      <w:r w:rsidRPr="000C32C1">
        <w:rPr>
          <w:rtl/>
        </w:rPr>
        <w:t>תשובות והבהרות תינתנה בכתב בלבד, נוסחן הוא הנוסח המחייב והן יהיו חלק בלתי נפרד ממסמכי המכרז.</w:t>
      </w:r>
    </w:p>
    <w:p w14:paraId="0DEC0596" w14:textId="77777777" w:rsidR="00ED5238" w:rsidRPr="000C32C1" w:rsidRDefault="00C2604F" w:rsidP="00571E0F">
      <w:pPr>
        <w:pStyle w:val="3-"/>
        <w:ind w:left="1192" w:hanging="567"/>
      </w:pPr>
      <w:r w:rsidRPr="000C32C1">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329F0244" w14:textId="77777777" w:rsidR="00ED5238" w:rsidRPr="000C32C1" w:rsidRDefault="00C2604F" w:rsidP="00571E0F">
      <w:pPr>
        <w:pStyle w:val="3-"/>
        <w:ind w:left="1192" w:hanging="567"/>
      </w:pPr>
      <w:r w:rsidRPr="000C32C1">
        <w:rPr>
          <w:rtl/>
        </w:rPr>
        <w:t>המזמין רשאי לבצע כל שינוי במסמכי המכרז, וכן ליתן פרשנות או הבהרה להוראות מסמכי המכרז.</w:t>
      </w:r>
    </w:p>
    <w:p w14:paraId="1926BC14" w14:textId="77777777" w:rsidR="00ED5238" w:rsidRPr="000C32C1" w:rsidRDefault="00C2604F" w:rsidP="00571E0F">
      <w:pPr>
        <w:pStyle w:val="3-"/>
        <w:ind w:left="1192" w:hanging="567"/>
      </w:pPr>
      <w:r w:rsidRPr="000C32C1">
        <w:rPr>
          <w:rtl/>
        </w:rPr>
        <w:t>המזמין אינו מחויב לנוסח שאלה שהוגשה, ובכלל זה רשאי המזמין, בעת ניסוח מענה לשאלות ההבהרה, לקצר נוסח שאלה או לנסחה מחדש.</w:t>
      </w:r>
    </w:p>
    <w:p w14:paraId="7E0A08C7" w14:textId="77777777" w:rsidR="00ED5238" w:rsidRPr="000C32C1" w:rsidRDefault="00C2604F" w:rsidP="00571E0F">
      <w:pPr>
        <w:pStyle w:val="3-"/>
        <w:ind w:left="1192" w:hanging="567"/>
      </w:pPr>
      <w:r w:rsidRPr="000C32C1">
        <w:rPr>
          <w:rtl/>
        </w:rPr>
        <w:t>תשובות המזמין יפורסמו ללא שמות הפונים.</w:t>
      </w:r>
    </w:p>
    <w:p w14:paraId="61FFBF5D" w14:textId="52D43131" w:rsidR="00236E1B" w:rsidRPr="000C32C1" w:rsidRDefault="00571E0F" w:rsidP="00D41697">
      <w:pPr>
        <w:pStyle w:val="2-"/>
        <w:rPr>
          <w:rtl/>
        </w:rPr>
      </w:pPr>
      <w:bookmarkStart w:id="156" w:name="_Toc43400608"/>
      <w:bookmarkStart w:id="157" w:name="_Toc44931917"/>
      <w:bookmarkStart w:id="158" w:name="_Toc44932004"/>
      <w:r w:rsidRPr="000C32C1">
        <w:rPr>
          <w:rtl/>
        </w:rPr>
        <w:t xml:space="preserve"> </w:t>
      </w:r>
      <w:r w:rsidR="00C2604F" w:rsidRPr="000C32C1">
        <w:rPr>
          <w:rtl/>
        </w:rPr>
        <w:t>הגשת הצעות במכרז</w:t>
      </w:r>
      <w:bookmarkEnd w:id="156"/>
      <w:bookmarkEnd w:id="157"/>
      <w:bookmarkEnd w:id="158"/>
      <w:r w:rsidR="00793D92" w:rsidRPr="000C32C1">
        <w:rPr>
          <w:rtl/>
        </w:rPr>
        <w:t xml:space="preserve"> </w:t>
      </w:r>
    </w:p>
    <w:p w14:paraId="2B5D4367" w14:textId="317889D7" w:rsidR="00B73FEF" w:rsidRPr="000C32C1" w:rsidRDefault="00C2604F" w:rsidP="00571E0F">
      <w:pPr>
        <w:pStyle w:val="3-"/>
        <w:ind w:left="1192" w:hanging="567"/>
      </w:pPr>
      <w:bookmarkStart w:id="159" w:name="show_SugTevatMichrazimDigital"/>
      <w:r w:rsidRPr="000C32C1">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33EFA07C" w14:textId="77777777" w:rsidR="00B73FEF" w:rsidRPr="000C32C1" w:rsidRDefault="00C2604F" w:rsidP="00571E0F">
      <w:pPr>
        <w:pStyle w:val="3-"/>
        <w:ind w:left="1192" w:hanging="567"/>
      </w:pPr>
      <w:bookmarkStart w:id="160" w:name="show_Ismn_4"/>
      <w:r w:rsidRPr="000C32C1">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C32C1">
        <w:t>.</w:t>
      </w:r>
    </w:p>
    <w:bookmarkEnd w:id="160"/>
    <w:p w14:paraId="0AEC7544" w14:textId="77777777" w:rsidR="00B73FEF" w:rsidRPr="000C32C1" w:rsidRDefault="00C2604F" w:rsidP="00571E0F">
      <w:pPr>
        <w:pStyle w:val="3-"/>
        <w:ind w:left="1192" w:hanging="567"/>
      </w:pPr>
      <w:r w:rsidRPr="000C32C1">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2C5B585E" w14:textId="77777777" w:rsidR="00B73FEF" w:rsidRPr="000C32C1" w:rsidRDefault="00C2604F" w:rsidP="00571E0F">
      <w:pPr>
        <w:pStyle w:val="3-"/>
        <w:ind w:left="1192" w:hanging="567"/>
      </w:pPr>
      <w:r w:rsidRPr="000C32C1">
        <w:rPr>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4759DD7F" w14:textId="0722AF19" w:rsidR="00B73FEF" w:rsidRPr="000C32C1" w:rsidRDefault="00C2604F" w:rsidP="00571E0F">
      <w:pPr>
        <w:pStyle w:val="3-"/>
        <w:ind w:left="1192" w:hanging="567"/>
      </w:pPr>
      <w:r w:rsidRPr="000C32C1">
        <w:rPr>
          <w:rtl/>
        </w:rPr>
        <w:t xml:space="preserve">פעולות במערכת ההזדהות </w:t>
      </w:r>
    </w:p>
    <w:p w14:paraId="5D9338B0" w14:textId="77777777" w:rsidR="00B73FEF" w:rsidRPr="000C32C1" w:rsidRDefault="00C2604F" w:rsidP="00D41697">
      <w:pPr>
        <w:pStyle w:val="4-3"/>
      </w:pPr>
      <w:r w:rsidRPr="000C32C1">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3F292D3" w14:textId="77777777" w:rsidR="00B73FEF" w:rsidRPr="000C32C1" w:rsidRDefault="00C2604F" w:rsidP="00D41697">
      <w:pPr>
        <w:pStyle w:val="4-3"/>
      </w:pPr>
      <w:r w:rsidRPr="000C32C1">
        <w:rPr>
          <w:rtl/>
        </w:rPr>
        <w:t xml:space="preserve">מגיש הצעה אשר רשום למערכת ההזדהות הממשלתית, יידרש לאמת את זהותו לצורך מעבר לשלב הגשת ההצעה. </w:t>
      </w:r>
    </w:p>
    <w:p w14:paraId="3BF78F28" w14:textId="77777777" w:rsidR="00B73FEF" w:rsidRPr="000C32C1" w:rsidRDefault="00C2604F" w:rsidP="00D41697">
      <w:pPr>
        <w:pStyle w:val="4-3"/>
      </w:pPr>
      <w:r w:rsidRPr="000C32C1">
        <w:rPr>
          <w:rtl/>
        </w:rPr>
        <w:t xml:space="preserve">בכל תקלה בהליך ההרשמה להזדהות הממשלתית, או בתהליך ההזדהות יש לפנות למוקד התמיכה של המערכת (טלפון - </w:t>
      </w:r>
      <w:hyperlink r:id="rId16" w:history="1">
        <w:r w:rsidRPr="000C32C1">
          <w:t>1299</w:t>
        </w:r>
      </w:hyperlink>
      <w:r w:rsidRPr="000C32C1">
        <w:rPr>
          <w:rtl/>
        </w:rPr>
        <w:t>, כתובת דואר אלקטרוני </w:t>
      </w:r>
      <w:hyperlink r:id="rId17" w:tgtFrame="_top" w:tooltip="כתובת דואר אלקטרוני" w:history="1">
        <w:r w:rsidRPr="000C32C1">
          <w:t>moked@mail.gov.il</w:t>
        </w:r>
      </w:hyperlink>
      <w:r w:rsidRPr="000C32C1">
        <w:rPr>
          <w:rtl/>
        </w:rPr>
        <w:t>, טלפון נוסף </w:t>
      </w:r>
      <w:hyperlink r:id="rId18" w:tooltip="טלפון" w:history="1">
        <w:r w:rsidRPr="000C32C1">
          <w:t>08-6863100</w:t>
        </w:r>
      </w:hyperlink>
      <w:r w:rsidRPr="000C32C1">
        <w:rPr>
          <w:rtl/>
        </w:rPr>
        <w:t>).</w:t>
      </w:r>
    </w:p>
    <w:p w14:paraId="233BB797" w14:textId="77777777" w:rsidR="000A66FA" w:rsidRPr="000C32C1" w:rsidRDefault="00C2604F" w:rsidP="00D41697">
      <w:pPr>
        <w:pStyle w:val="4-3"/>
      </w:pPr>
      <w:r w:rsidRPr="000C32C1">
        <w:rPr>
          <w:rtl/>
        </w:rPr>
        <w:t xml:space="preserve">לפרטים נוספים אודות הליך ההרשמה ראו </w:t>
      </w:r>
      <w:hyperlink r:id="rId19" w:history="1">
        <w:r w:rsidRPr="000C32C1">
          <w:rPr>
            <w:rStyle w:val="Hyperlink"/>
            <w:rFonts w:ascii="David" w:hAnsi="David" w:cs="David"/>
            <w:rtl/>
          </w:rPr>
          <w:t>בקישור זה</w:t>
        </w:r>
      </w:hyperlink>
      <w:r w:rsidRPr="000C32C1">
        <w:rPr>
          <w:rtl/>
        </w:rPr>
        <w:t>.</w:t>
      </w:r>
    </w:p>
    <w:p w14:paraId="44FEEF53" w14:textId="77777777" w:rsidR="00B73FEF" w:rsidRPr="000C32C1" w:rsidRDefault="00C2604F" w:rsidP="00D41697">
      <w:pPr>
        <w:pStyle w:val="4-3"/>
      </w:pPr>
      <w:r w:rsidRPr="000C32C1">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3302A55" w14:textId="38A2E1FB" w:rsidR="00B73FEF" w:rsidRPr="000C32C1" w:rsidRDefault="00C2604F" w:rsidP="00571E0F">
      <w:pPr>
        <w:pStyle w:val="3-"/>
        <w:ind w:left="1192" w:hanging="567"/>
      </w:pPr>
      <w:r w:rsidRPr="000C32C1">
        <w:rPr>
          <w:rtl/>
        </w:rPr>
        <w:t xml:space="preserve">פעולות במערכת יהלום </w:t>
      </w:r>
    </w:p>
    <w:p w14:paraId="69D4B6EC" w14:textId="77777777" w:rsidR="00B73FEF" w:rsidRPr="000C32C1" w:rsidRDefault="00C2604F" w:rsidP="00D41697">
      <w:pPr>
        <w:pStyle w:val="4-3"/>
      </w:pPr>
      <w:r w:rsidRPr="000C32C1">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207A76D9" w14:textId="77777777" w:rsidR="00B73FEF" w:rsidRPr="000C32C1" w:rsidRDefault="00C2604F" w:rsidP="00D41697">
      <w:pPr>
        <w:pStyle w:val="4-3"/>
      </w:pPr>
      <w:r w:rsidRPr="000C32C1">
        <w:rPr>
          <w:rtl/>
        </w:rPr>
        <w:t>מציע יוכל לעדכן את הצעתו כל עוד לא חלף המועד האחרון להגשות הצעות.</w:t>
      </w:r>
    </w:p>
    <w:p w14:paraId="152E17A9" w14:textId="77777777" w:rsidR="00B73FEF" w:rsidRPr="000C32C1" w:rsidRDefault="00C2604F" w:rsidP="00D41697">
      <w:pPr>
        <w:pStyle w:val="4-3"/>
        <w:rPr>
          <w:rtl/>
        </w:rPr>
      </w:pPr>
      <w:r w:rsidRPr="000C32C1">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44E640C" w14:textId="77777777" w:rsidR="00B73FEF" w:rsidRPr="000C32C1" w:rsidRDefault="00C2604F" w:rsidP="00D41697">
      <w:pPr>
        <w:pStyle w:val="4-3"/>
      </w:pPr>
      <w:r w:rsidRPr="000C32C1">
        <w:rPr>
          <w:rtl/>
        </w:rPr>
        <w:t>לא ניתן יהיה להגיש הצעות במערכת לאחר המועד האחרון להגשת הצעות.</w:t>
      </w:r>
    </w:p>
    <w:p w14:paraId="6E60D5EE" w14:textId="77777777" w:rsidR="00B73FEF" w:rsidRPr="000C32C1" w:rsidRDefault="00C2604F" w:rsidP="00D41697">
      <w:pPr>
        <w:pStyle w:val="4-3"/>
      </w:pPr>
      <w:r w:rsidRPr="000C32C1">
        <w:rPr>
          <w:rtl/>
        </w:rPr>
        <w:t>במסגרת הגשת ההצעות במערכת, ישנן מגבלות טכניות שונות, כגון:</w:t>
      </w:r>
    </w:p>
    <w:p w14:paraId="13FC06CC" w14:textId="77777777" w:rsidR="00B73FEF" w:rsidRPr="000C32C1" w:rsidRDefault="00C2604F" w:rsidP="00184031">
      <w:pPr>
        <w:pStyle w:val="5-"/>
        <w:ind w:left="2184"/>
      </w:pPr>
      <w:r w:rsidRPr="000C32C1">
        <w:rPr>
          <w:rtl/>
        </w:rPr>
        <w:t xml:space="preserve">ניתן להעלות עד 10 קבצים כאשר הגודל המקסימלי של כל קובץ הוא עד </w:t>
      </w:r>
      <w:r w:rsidRPr="000C32C1">
        <w:t>15MB</w:t>
      </w:r>
      <w:r w:rsidRPr="000C32C1">
        <w:rPr>
          <w:rtl/>
        </w:rPr>
        <w:t>.</w:t>
      </w:r>
    </w:p>
    <w:p w14:paraId="469D72FC" w14:textId="77777777" w:rsidR="00B73FEF" w:rsidRPr="000C32C1" w:rsidRDefault="00C2604F" w:rsidP="00F1369E">
      <w:pPr>
        <w:pStyle w:val="4-3"/>
        <w:tabs>
          <w:tab w:val="clear" w:pos="1890"/>
        </w:tabs>
        <w:ind w:left="1617"/>
      </w:pPr>
      <w:r w:rsidRPr="000C32C1">
        <w:rPr>
          <w:rtl/>
        </w:rPr>
        <w:t xml:space="preserve">פרק הזמן שבו המערכת מתנתקת בהיעדר פעולה של משתמש הוא עשרים דקות. </w:t>
      </w:r>
    </w:p>
    <w:p w14:paraId="21511433" w14:textId="77777777" w:rsidR="00B73FEF" w:rsidRPr="000C32C1" w:rsidRDefault="00C2604F" w:rsidP="00D41697">
      <w:pPr>
        <w:pStyle w:val="4-3"/>
      </w:pPr>
      <w:r w:rsidRPr="000C32C1">
        <w:rPr>
          <w:rtl/>
        </w:rPr>
        <w:t xml:space="preserve"> על מנת להכיר את יתר מגבלות המערכת, באחריות מגיש ההצעה לקרוא את המדריך להגשת הצעות (</w:t>
      </w:r>
      <w:hyperlink r:id="rId20" w:history="1">
        <w:r w:rsidRPr="000C32C1">
          <w:rPr>
            <w:rStyle w:val="Hyperlink"/>
            <w:rFonts w:ascii="David" w:hAnsi="David" w:cs="David"/>
            <w:rtl/>
          </w:rPr>
          <w:t>קישור</w:t>
        </w:r>
      </w:hyperlink>
      <w:r w:rsidRPr="000C32C1">
        <w:rPr>
          <w:rtl/>
        </w:rPr>
        <w:t xml:space="preserve">) מבעוד מועד. בנוסף לרשותו של מגיש ההצעה חומרי הדרכה אשר נועדו לסייע לו להגיש את הצעתו בהצלחה </w:t>
      </w:r>
      <w:r w:rsidR="00AB2D62" w:rsidRPr="000C32C1">
        <w:rPr>
          <w:rtl/>
        </w:rPr>
        <w:t xml:space="preserve">(קישור – </w:t>
      </w:r>
      <w:hyperlink r:id="rId21" w:history="1">
        <w:r w:rsidR="00AB2D62" w:rsidRPr="000C32C1">
          <w:rPr>
            <w:rStyle w:val="Hyperlink"/>
            <w:rFonts w:ascii="David" w:hAnsi="David" w:cs="David"/>
            <w:rtl/>
          </w:rPr>
          <w:t>חומרי הדרכה</w:t>
        </w:r>
      </w:hyperlink>
      <w:r w:rsidR="00AB2D62" w:rsidRPr="000C32C1">
        <w:rPr>
          <w:rtl/>
        </w:rPr>
        <w:t>).</w:t>
      </w:r>
    </w:p>
    <w:p w14:paraId="3E80BC86" w14:textId="77777777" w:rsidR="00B73FEF" w:rsidRPr="000C32C1" w:rsidRDefault="00C2604F" w:rsidP="00D41697">
      <w:pPr>
        <w:pStyle w:val="4-3"/>
      </w:pPr>
      <w:r w:rsidRPr="000C32C1">
        <w:rPr>
          <w:rtl/>
        </w:rPr>
        <w:t xml:space="preserve">לסיוע טכני במקרה של תקלה או שאלה ניתן לפנות למוקד התמיכה בימים א'-ה' בין השעות 8:00-17:00 באמצעות דואר אלקטרוני: </w:t>
      </w:r>
      <w:hyperlink r:id="rId22" w:history="1">
        <w:r w:rsidRPr="000C32C1">
          <w:t>moked@mail.gov.il</w:t>
        </w:r>
      </w:hyperlink>
      <w:r w:rsidRPr="000C32C1">
        <w:rPr>
          <w:rtl/>
        </w:rPr>
        <w:t xml:space="preserve"> או באמצעות הצ'אט האנושי: </w:t>
      </w:r>
      <w:hyperlink r:id="rId23" w:history="1">
        <w:r w:rsidRPr="000C32C1">
          <w:t>https://mygovchat.gov.il/icr/bot.aspx?l=3</w:t>
        </w:r>
      </w:hyperlink>
      <w:r w:rsidRPr="000C32C1">
        <w:rPr>
          <w:rtl/>
        </w:rPr>
        <w:t>. יש לציין בפניה את שם המכרז, המועד האחרון להגשת ההצעות ובמידת הצורך לצרף צילומי מסך.</w:t>
      </w:r>
    </w:p>
    <w:p w14:paraId="6BCD2BE8" w14:textId="77777777" w:rsidR="00B73FEF" w:rsidRPr="000C32C1" w:rsidRDefault="00C2604F" w:rsidP="00D41697">
      <w:pPr>
        <w:pStyle w:val="4-3"/>
      </w:pPr>
      <w:r w:rsidRPr="000C32C1">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0C32C1">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0C32C1">
        <w:rPr>
          <w:rtl/>
        </w:rPr>
        <w:t xml:space="preserve">. </w:t>
      </w:r>
    </w:p>
    <w:p w14:paraId="391A4B35" w14:textId="77777777" w:rsidR="00266DFF" w:rsidRPr="000C32C1" w:rsidRDefault="00C2604F" w:rsidP="00D41697">
      <w:pPr>
        <w:pStyle w:val="4-3"/>
      </w:pPr>
      <w:r w:rsidRPr="000C32C1">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0C32C1">
        <w:rPr>
          <w:b/>
          <w:bCs/>
          <w:rtl/>
        </w:rPr>
        <w:t>על המציע להיערך לכך, ולהגיש את הצעתו מבעוד מועד</w:t>
      </w:r>
      <w:r w:rsidRPr="000C32C1">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40C407B2" w14:textId="41FAEFF4" w:rsidR="00266DFF" w:rsidRPr="000C32C1" w:rsidRDefault="00571E0F" w:rsidP="00F65762">
      <w:pPr>
        <w:pStyle w:val="2-"/>
      </w:pPr>
      <w:r w:rsidRPr="000C32C1">
        <w:rPr>
          <w:rtl/>
        </w:rPr>
        <w:t xml:space="preserve"> </w:t>
      </w:r>
      <w:r w:rsidR="00C2604F" w:rsidRPr="000C32C1">
        <w:rPr>
          <w:rtl/>
        </w:rPr>
        <w:t>ביטול אוטומטי של הצעה שהוגשה – תיקונים במסמכי המכרז</w:t>
      </w:r>
    </w:p>
    <w:p w14:paraId="3B681088" w14:textId="77777777" w:rsidR="00266DFF" w:rsidRPr="000C32C1" w:rsidRDefault="00C2604F" w:rsidP="00571E0F">
      <w:pPr>
        <w:pStyle w:val="3-"/>
        <w:ind w:left="1192" w:hanging="567"/>
      </w:pPr>
      <w:r w:rsidRPr="000C32C1">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0C32C1">
        <w:rPr>
          <w:rtl/>
        </w:rPr>
        <w:t>שהיתה</w:t>
      </w:r>
      <w:proofErr w:type="spellEnd"/>
      <w:r w:rsidRPr="000C32C1">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224EF538" w14:textId="77777777" w:rsidR="00295B72" w:rsidRPr="000C32C1" w:rsidRDefault="00C2604F" w:rsidP="00571E0F">
      <w:pPr>
        <w:pStyle w:val="3-"/>
        <w:ind w:left="1192" w:hanging="567"/>
      </w:pPr>
      <w:r w:rsidRPr="000C32C1">
        <w:rPr>
          <w:rtl/>
        </w:rPr>
        <w:t xml:space="preserve">באחריותו הבלעדית של המציע להתעדכן בסטאטוס הצעתו במערכת הגשת ההצעות. </w:t>
      </w:r>
      <w:bookmarkEnd w:id="159"/>
    </w:p>
    <w:p w14:paraId="1B55487C" w14:textId="77777777" w:rsidR="00721BE1" w:rsidRPr="000C32C1" w:rsidRDefault="00C2604F" w:rsidP="00973BC2">
      <w:pPr>
        <w:pStyle w:val="1fe"/>
        <w:rPr>
          <w:rtl/>
        </w:rPr>
      </w:pPr>
      <w:bookmarkStart w:id="161" w:name="_Toc32477903"/>
      <w:bookmarkStart w:id="162" w:name="_Toc43400610"/>
      <w:bookmarkStart w:id="163" w:name="_Toc44931919"/>
      <w:bookmarkStart w:id="164" w:name="_Toc44932006"/>
      <w:bookmarkStart w:id="165" w:name="_Toc53331333"/>
      <w:bookmarkStart w:id="166" w:name="_Toc176247890"/>
      <w:r w:rsidRPr="000C32C1">
        <w:rPr>
          <w:rtl/>
        </w:rPr>
        <w:t>כללי המכרז</w:t>
      </w:r>
      <w:bookmarkEnd w:id="161"/>
      <w:bookmarkEnd w:id="162"/>
      <w:bookmarkEnd w:id="163"/>
      <w:bookmarkEnd w:id="164"/>
      <w:bookmarkEnd w:id="165"/>
      <w:bookmarkEnd w:id="166"/>
      <w:r w:rsidRPr="000C32C1">
        <w:rPr>
          <w:rtl/>
        </w:rPr>
        <w:t xml:space="preserve"> </w:t>
      </w:r>
    </w:p>
    <w:p w14:paraId="31CA9038" w14:textId="77777777" w:rsidR="001965BD" w:rsidRPr="000C32C1" w:rsidRDefault="00C2604F" w:rsidP="00571E0F">
      <w:pPr>
        <w:pStyle w:val="2-"/>
        <w:ind w:hanging="450"/>
      </w:pPr>
      <w:bookmarkStart w:id="167" w:name="_Toc43400611"/>
      <w:bookmarkStart w:id="168" w:name="_Toc44931920"/>
      <w:bookmarkStart w:id="169" w:name="_Toc44932007"/>
      <w:r w:rsidRPr="000C32C1">
        <w:rPr>
          <w:rtl/>
        </w:rPr>
        <w:t>בדיק</w:t>
      </w:r>
      <w:r w:rsidR="00FF2478" w:rsidRPr="000C32C1">
        <w:rPr>
          <w:rtl/>
        </w:rPr>
        <w:t>ת</w:t>
      </w:r>
      <w:r w:rsidRPr="000C32C1">
        <w:rPr>
          <w:rtl/>
        </w:rPr>
        <w:t xml:space="preserve"> ההצעות</w:t>
      </w:r>
      <w:bookmarkEnd w:id="167"/>
      <w:bookmarkEnd w:id="168"/>
      <w:bookmarkEnd w:id="169"/>
    </w:p>
    <w:p w14:paraId="430B7FA6" w14:textId="77777777" w:rsidR="001965BD" w:rsidRPr="000C32C1" w:rsidRDefault="00C2604F" w:rsidP="00571E0F">
      <w:pPr>
        <w:pStyle w:val="3-"/>
        <w:ind w:left="1192" w:hanging="567"/>
      </w:pPr>
      <w:r w:rsidRPr="000C32C1">
        <w:rPr>
          <w:rtl/>
        </w:rPr>
        <w:t>המזמין יבד</w:t>
      </w:r>
      <w:r w:rsidR="000C1ACC" w:rsidRPr="000C32C1">
        <w:rPr>
          <w:rtl/>
        </w:rPr>
        <w:t>ו</w:t>
      </w:r>
      <w:r w:rsidRPr="000C32C1">
        <w:rPr>
          <w:rtl/>
        </w:rPr>
        <w:t xml:space="preserve">ק כי המציע הגיש את ההצעה </w:t>
      </w:r>
      <w:r w:rsidR="000C1ACC" w:rsidRPr="000C32C1">
        <w:rPr>
          <w:rtl/>
        </w:rPr>
        <w:t xml:space="preserve">בהתאם להנחיות המכרז </w:t>
      </w:r>
      <w:r w:rsidRPr="000C32C1">
        <w:rPr>
          <w:rtl/>
        </w:rPr>
        <w:t>וצירף את כל המסמכים כנדרש בחוברת ההצעה (פרק ב), וי</w:t>
      </w:r>
      <w:r w:rsidR="00E5417A" w:rsidRPr="000C32C1">
        <w:rPr>
          <w:rtl/>
        </w:rPr>
        <w:t>נקד את ה</w:t>
      </w:r>
      <w:r w:rsidRPr="000C32C1">
        <w:rPr>
          <w:rtl/>
        </w:rPr>
        <w:t>הצעות בהתאם ל</w:t>
      </w:r>
      <w:r w:rsidR="000C1ACC" w:rsidRPr="000C32C1">
        <w:rPr>
          <w:rtl/>
        </w:rPr>
        <w:t>אמות המיד</w:t>
      </w:r>
      <w:r w:rsidR="00E965DB" w:rsidRPr="000C32C1">
        <w:rPr>
          <w:rtl/>
        </w:rPr>
        <w:t>ה</w:t>
      </w:r>
      <w:r w:rsidR="000C1ACC" w:rsidRPr="000C32C1">
        <w:rPr>
          <w:rtl/>
        </w:rPr>
        <w:t xml:space="preserve"> ה</w:t>
      </w:r>
      <w:r w:rsidRPr="000C32C1">
        <w:rPr>
          <w:rtl/>
        </w:rPr>
        <w:t>מפורט</w:t>
      </w:r>
      <w:r w:rsidR="000C1ACC" w:rsidRPr="000C32C1">
        <w:rPr>
          <w:rtl/>
        </w:rPr>
        <w:t>ות</w:t>
      </w:r>
      <w:r w:rsidRPr="000C32C1">
        <w:rPr>
          <w:rtl/>
        </w:rPr>
        <w:t xml:space="preserve"> במכרז.</w:t>
      </w:r>
    </w:p>
    <w:p w14:paraId="2B2CCBD6" w14:textId="77777777" w:rsidR="00BC62A8" w:rsidRPr="000C32C1" w:rsidRDefault="00C2604F" w:rsidP="00571E0F">
      <w:pPr>
        <w:pStyle w:val="3-"/>
        <w:ind w:left="1192" w:hanging="567"/>
      </w:pPr>
      <w:r w:rsidRPr="000C32C1">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0C32C1">
        <w:rPr>
          <w:rtl/>
        </w:rPr>
        <w:t>מא</w:t>
      </w:r>
      <w:r w:rsidRPr="000C32C1">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7094A3FC" w14:textId="1990BFB3" w:rsidR="00C31917" w:rsidRPr="000C32C1" w:rsidRDefault="00C2604F" w:rsidP="00571E0F">
      <w:pPr>
        <w:pStyle w:val="3-"/>
        <w:ind w:left="1192" w:hanging="567"/>
        <w:rPr>
          <w:rtl/>
        </w:rPr>
      </w:pPr>
      <w:r w:rsidRPr="000C32C1">
        <w:rPr>
          <w:rtl/>
        </w:rPr>
        <w:t>לצורך בדיקת ההצעות</w:t>
      </w:r>
      <w:r w:rsidR="00E965DB" w:rsidRPr="000C32C1">
        <w:rPr>
          <w:rtl/>
        </w:rPr>
        <w:t xml:space="preserve"> וניקודן</w:t>
      </w:r>
      <w:r w:rsidRPr="000C32C1">
        <w:rPr>
          <w:rtl/>
        </w:rPr>
        <w:t xml:space="preserve"> רשאי המזמין לעשות שימוש בצוות מקצועי אשר יכול </w:t>
      </w:r>
      <w:r w:rsidR="00F46CB4">
        <w:rPr>
          <w:rFonts w:hint="cs"/>
          <w:rtl/>
        </w:rPr>
        <w:t>ל</w:t>
      </w:r>
      <w:r w:rsidRPr="000C32C1">
        <w:rPr>
          <w:rtl/>
        </w:rPr>
        <w:t xml:space="preserve">כלול גם יועצים חיצוניים. </w:t>
      </w:r>
    </w:p>
    <w:p w14:paraId="1163F32F" w14:textId="77777777" w:rsidR="001965BD" w:rsidRPr="000C32C1" w:rsidRDefault="00C2604F" w:rsidP="00571E0F">
      <w:pPr>
        <w:pStyle w:val="3-"/>
        <w:ind w:left="1192" w:hanging="567"/>
        <w:rPr>
          <w:rtl/>
        </w:rPr>
      </w:pPr>
      <w:r w:rsidRPr="000C32C1">
        <w:rPr>
          <w:rtl/>
        </w:rPr>
        <w:t>המזמין, רשאי לבקש ממציע לבאר פרט מסוים מתוך הצעתו, להשלים</w:t>
      </w:r>
      <w:r w:rsidR="00A60C2A" w:rsidRPr="000C32C1">
        <w:rPr>
          <w:rtl/>
        </w:rPr>
        <w:t xml:space="preserve"> בה</w:t>
      </w:r>
      <w:r w:rsidRPr="000C32C1">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C32C1">
        <w:rPr>
          <w:rtl/>
        </w:rPr>
        <w:t>, בהתאם לשיקול הדעת של המזמין</w:t>
      </w:r>
      <w:r w:rsidRPr="000C32C1">
        <w:rPr>
          <w:rtl/>
        </w:rPr>
        <w:t xml:space="preserve">. </w:t>
      </w:r>
    </w:p>
    <w:p w14:paraId="427516A2" w14:textId="77777777" w:rsidR="001965BD" w:rsidRPr="000C32C1" w:rsidRDefault="00C2604F" w:rsidP="00571E0F">
      <w:pPr>
        <w:pStyle w:val="3-"/>
        <w:ind w:left="1192" w:hanging="567"/>
      </w:pPr>
      <w:r w:rsidRPr="000C32C1">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0F22669" w14:textId="355DA4EB" w:rsidR="001965BD" w:rsidRPr="000C32C1" w:rsidRDefault="00C2604F" w:rsidP="00571E0F">
      <w:pPr>
        <w:pStyle w:val="3-"/>
        <w:ind w:left="1192" w:hanging="567"/>
      </w:pPr>
      <w:r w:rsidRPr="000C32C1">
        <w:rPr>
          <w:rtl/>
        </w:rPr>
        <w:t xml:space="preserve">לצורך בדיקה ומתן ניקוד להצעות </w:t>
      </w:r>
      <w:r w:rsidR="00C339F9" w:rsidRPr="000C32C1">
        <w:rPr>
          <w:rtl/>
        </w:rPr>
        <w:t xml:space="preserve">יעשה </w:t>
      </w:r>
      <w:r w:rsidRPr="000C32C1">
        <w:rPr>
          <w:rtl/>
        </w:rPr>
        <w:t>המזמין שימוש במידע המפורט בהצעה שהגיש המציע וכן</w:t>
      </w:r>
      <w:r w:rsidR="00C339F9" w:rsidRPr="000C32C1">
        <w:rPr>
          <w:rtl/>
        </w:rPr>
        <w:t xml:space="preserve"> הוא רשאי לעשות שימוש</w:t>
      </w:r>
      <w:r w:rsidRPr="000C32C1">
        <w:rPr>
          <w:rtl/>
        </w:rPr>
        <w:t xml:space="preserve"> במקורות מידע מהימנים אחרים וביניהם </w:t>
      </w:r>
      <w:r w:rsidR="00C339F9" w:rsidRPr="000C32C1">
        <w:rPr>
          <w:rtl/>
        </w:rPr>
        <w:t>ה</w:t>
      </w:r>
      <w:r w:rsidRPr="000C32C1">
        <w:rPr>
          <w:rtl/>
        </w:rPr>
        <w:t xml:space="preserve">ידע המקצועי העומד לרשותו של המזמין, </w:t>
      </w:r>
      <w:r w:rsidR="00501E10" w:rsidRPr="000C32C1">
        <w:rPr>
          <w:rtl/>
        </w:rPr>
        <w:t xml:space="preserve">וכן לעשות שימוש </w:t>
      </w:r>
      <w:r w:rsidRPr="000C32C1">
        <w:rPr>
          <w:rtl/>
        </w:rPr>
        <w:t>בנ</w:t>
      </w:r>
      <w:r w:rsidR="001B53F2" w:rsidRPr="000C32C1">
        <w:rPr>
          <w:rtl/>
        </w:rPr>
        <w:t>י</w:t>
      </w:r>
      <w:r w:rsidRPr="000C32C1">
        <w:rPr>
          <w:rtl/>
        </w:rPr>
        <w:t>סיון העבר של המזמין עם המציע או של גוף ממשלתי אחר עם המציע, ככל שקיים נ</w:t>
      </w:r>
      <w:r w:rsidR="001B53F2" w:rsidRPr="000C32C1">
        <w:rPr>
          <w:rtl/>
        </w:rPr>
        <w:t>י</w:t>
      </w:r>
      <w:r w:rsidRPr="000C32C1">
        <w:rPr>
          <w:rtl/>
        </w:rPr>
        <w:t xml:space="preserve">סיון כאמור, במידע ציבורי על המציע, בחוות דעת יועצים מקצועיים, וכיוצא באלה. </w:t>
      </w:r>
      <w:bookmarkStart w:id="170" w:name="show_isMarkivIchut_7"/>
      <w:r w:rsidRPr="000C32C1">
        <w:rPr>
          <w:rtl/>
        </w:rPr>
        <w:t>יודגש, לצורך ניקוד ההצע</w:t>
      </w:r>
      <w:r w:rsidR="000C1ACC" w:rsidRPr="000C32C1">
        <w:rPr>
          <w:rtl/>
        </w:rPr>
        <w:t>ות</w:t>
      </w:r>
      <w:r w:rsidRPr="000C32C1">
        <w:rPr>
          <w:rtl/>
        </w:rPr>
        <w:t xml:space="preserve">, </w:t>
      </w:r>
      <w:r w:rsidR="003E255E" w:rsidRPr="000C32C1">
        <w:rPr>
          <w:rtl/>
        </w:rPr>
        <w:t>המזמין</w:t>
      </w:r>
      <w:r w:rsidRPr="000C32C1">
        <w:rPr>
          <w:rtl/>
        </w:rPr>
        <w:t xml:space="preserve"> יהיה רשאי להתחשב בנ</w:t>
      </w:r>
      <w:r w:rsidR="001B53F2" w:rsidRPr="000C32C1">
        <w:rPr>
          <w:rtl/>
        </w:rPr>
        <w:t>י</w:t>
      </w:r>
      <w:r w:rsidRPr="000C32C1">
        <w:rPr>
          <w:rtl/>
        </w:rPr>
        <w:t>סיון שלו עם המציע</w:t>
      </w:r>
      <w:r w:rsidR="005D0CAD" w:rsidRPr="000C32C1">
        <w:rPr>
          <w:rtl/>
        </w:rPr>
        <w:t xml:space="preserve"> או של גוף ממשלתי אחר</w:t>
      </w:r>
      <w:r w:rsidRPr="000C32C1">
        <w:rPr>
          <w:rtl/>
        </w:rPr>
        <w:t>, וזאת במקום או בנוסף ללקוחות אחרים שפורטו בהצעה, ככל שפורטו</w:t>
      </w:r>
      <w:r w:rsidR="000C1ACC" w:rsidRPr="000C32C1">
        <w:rPr>
          <w:rtl/>
        </w:rPr>
        <w:t xml:space="preserve"> או ב</w:t>
      </w:r>
      <w:r w:rsidR="00C5405D" w:rsidRPr="000C32C1">
        <w:rPr>
          <w:rtl/>
        </w:rPr>
        <w:t xml:space="preserve">מסגרת </w:t>
      </w:r>
      <w:r w:rsidR="000C1ACC" w:rsidRPr="000C32C1">
        <w:rPr>
          <w:rtl/>
        </w:rPr>
        <w:t>כל אמת מידה רלוונטית אחרת</w:t>
      </w:r>
      <w:r w:rsidRPr="000C32C1">
        <w:rPr>
          <w:rtl/>
        </w:rPr>
        <w:t xml:space="preserve">. </w:t>
      </w:r>
      <w:bookmarkEnd w:id="170"/>
    </w:p>
    <w:p w14:paraId="04B850A8" w14:textId="77777777" w:rsidR="00CD665E" w:rsidRPr="000C32C1" w:rsidRDefault="00C2604F" w:rsidP="00571E0F">
      <w:pPr>
        <w:pStyle w:val="3-"/>
        <w:ind w:left="1192" w:hanging="567"/>
      </w:pPr>
      <w:bookmarkStart w:id="171" w:name="show_Ismn_3"/>
      <w:r w:rsidRPr="000C32C1">
        <w:rPr>
          <w:rtl/>
        </w:rPr>
        <w:t xml:space="preserve">בדיקת ההצעות במכרז תתבצע באופן הבא – ראשית יבדקו ההצעות </w:t>
      </w:r>
      <w:r w:rsidR="001B4C8A" w:rsidRPr="000C32C1">
        <w:rPr>
          <w:rtl/>
        </w:rPr>
        <w:t>ללא הצעת המחיר</w:t>
      </w:r>
      <w:r w:rsidRPr="000C32C1">
        <w:rPr>
          <w:rtl/>
        </w:rPr>
        <w:t>, רק לאחר סיום שלב זה יפתח המזמין את מעטפות הצעת המחיר.</w:t>
      </w:r>
      <w:bookmarkEnd w:id="171"/>
    </w:p>
    <w:p w14:paraId="2DFAED96" w14:textId="77777777" w:rsidR="00D178FD" w:rsidRPr="000C32C1" w:rsidRDefault="00C2604F" w:rsidP="00C13F8A">
      <w:pPr>
        <w:pStyle w:val="2-"/>
      </w:pPr>
      <w:bookmarkStart w:id="172" w:name="_Toc43400615"/>
      <w:bookmarkStart w:id="173" w:name="_Toc44931924"/>
      <w:bookmarkStart w:id="174" w:name="_Toc44932011"/>
      <w:r w:rsidRPr="000C32C1">
        <w:rPr>
          <w:rtl/>
        </w:rPr>
        <w:t>הצעה יחידה</w:t>
      </w:r>
      <w:bookmarkEnd w:id="172"/>
      <w:bookmarkEnd w:id="173"/>
      <w:bookmarkEnd w:id="174"/>
    </w:p>
    <w:p w14:paraId="0E7961F2" w14:textId="77777777" w:rsidR="00082200" w:rsidRPr="000C32C1" w:rsidRDefault="00C2604F" w:rsidP="00571E0F">
      <w:pPr>
        <w:pStyle w:val="3-"/>
        <w:ind w:left="1192" w:hanging="567"/>
      </w:pPr>
      <w:r w:rsidRPr="000C32C1">
        <w:rPr>
          <w:rtl/>
        </w:rPr>
        <w:t>ככל שהוגשה במכרז הצעה יחידה או שלאחר בדיקת ההצעות נותרה הצעה אחת בלבד, המזמין, בהתאם לשיקול דעתו הבלעדי יהיה רשאי:</w:t>
      </w:r>
    </w:p>
    <w:p w14:paraId="61AF3B35" w14:textId="77777777" w:rsidR="00082200" w:rsidRPr="000C32C1" w:rsidRDefault="00C2604F" w:rsidP="00571E0F">
      <w:pPr>
        <w:pStyle w:val="4-3"/>
        <w:ind w:hanging="566"/>
      </w:pPr>
      <w:r w:rsidRPr="000C32C1">
        <w:rPr>
          <w:rtl/>
        </w:rPr>
        <w:t>להכריז על המציע שנותר כזוכה;</w:t>
      </w:r>
    </w:p>
    <w:p w14:paraId="1A7F463C" w14:textId="77777777" w:rsidR="00082200" w:rsidRPr="000C32C1" w:rsidRDefault="00C2604F" w:rsidP="00571E0F">
      <w:pPr>
        <w:pStyle w:val="4-3"/>
        <w:ind w:hanging="566"/>
      </w:pPr>
      <w:r w:rsidRPr="000C32C1">
        <w:rPr>
          <w:rtl/>
        </w:rPr>
        <w:t>לבטל את המכרז, ולצאת למכרז חדש</w:t>
      </w:r>
      <w:r w:rsidR="00CB2AEF" w:rsidRPr="000C32C1">
        <w:rPr>
          <w:rtl/>
        </w:rPr>
        <w:t>.</w:t>
      </w:r>
    </w:p>
    <w:p w14:paraId="1FB62771" w14:textId="77777777" w:rsidR="00D178FD" w:rsidRPr="000C32C1" w:rsidRDefault="00C2604F" w:rsidP="00F5252C">
      <w:pPr>
        <w:pStyle w:val="2-"/>
      </w:pPr>
      <w:bookmarkStart w:id="175" w:name="_Toc43400616"/>
      <w:bookmarkStart w:id="176" w:name="_Toc44931925"/>
      <w:bookmarkStart w:id="177" w:name="_Toc44932012"/>
      <w:r w:rsidRPr="000C32C1">
        <w:rPr>
          <w:rtl/>
        </w:rPr>
        <w:t>פסילת הצעות</w:t>
      </w:r>
      <w:bookmarkEnd w:id="175"/>
      <w:bookmarkEnd w:id="176"/>
      <w:bookmarkEnd w:id="177"/>
      <w:r w:rsidRPr="000C32C1">
        <w:rPr>
          <w:rtl/>
        </w:rPr>
        <w:t xml:space="preserve"> </w:t>
      </w:r>
    </w:p>
    <w:p w14:paraId="2A13E402" w14:textId="77777777" w:rsidR="00601886" w:rsidRPr="000C32C1" w:rsidRDefault="00166899" w:rsidP="00571E0F">
      <w:pPr>
        <w:pStyle w:val="3-"/>
        <w:ind w:left="1192" w:hanging="567"/>
      </w:pPr>
      <w:r w:rsidRPr="000C32C1">
        <w:rPr>
          <w:rtl/>
        </w:rPr>
        <w:t>המזמין</w:t>
      </w:r>
      <w:r w:rsidR="008D5480" w:rsidRPr="000C32C1">
        <w:rPr>
          <w:rtl/>
        </w:rPr>
        <w:t xml:space="preserve">, לאחר שנתן למציע זכות טיעון </w:t>
      </w:r>
      <w:r w:rsidR="00DA21F2" w:rsidRPr="000C32C1">
        <w:rPr>
          <w:rtl/>
        </w:rPr>
        <w:t>(</w:t>
      </w:r>
      <w:r w:rsidR="008D5480" w:rsidRPr="000C32C1">
        <w:rPr>
          <w:rtl/>
        </w:rPr>
        <w:t>בכתב או בע"פ,</w:t>
      </w:r>
      <w:r w:rsidR="00DA21F2" w:rsidRPr="000C32C1">
        <w:rPr>
          <w:rtl/>
        </w:rPr>
        <w:t xml:space="preserve"> בהתאם לקביעתו הבלעדית של המזמין)</w:t>
      </w:r>
      <w:r w:rsidR="0084164D" w:rsidRPr="000C32C1">
        <w:rPr>
          <w:rtl/>
        </w:rPr>
        <w:t xml:space="preserve"> יהיה רשאי לפסול הצעה</w:t>
      </w:r>
      <w:r w:rsidRPr="000C32C1">
        <w:rPr>
          <w:rtl/>
        </w:rPr>
        <w:t xml:space="preserve"> </w:t>
      </w:r>
      <w:r w:rsidR="00B2479F" w:rsidRPr="000C32C1">
        <w:rPr>
          <w:rtl/>
        </w:rPr>
        <w:t xml:space="preserve">שהוגשה במכרז, </w:t>
      </w:r>
      <w:r w:rsidRPr="000C32C1">
        <w:rPr>
          <w:rtl/>
        </w:rPr>
        <w:t>לפי שיקול דעתו</w:t>
      </w:r>
      <w:r w:rsidR="0084164D" w:rsidRPr="000C32C1">
        <w:rPr>
          <w:rtl/>
        </w:rPr>
        <w:t>, בין היתר</w:t>
      </w:r>
      <w:r w:rsidR="00551CC2" w:rsidRPr="000C32C1">
        <w:rPr>
          <w:rtl/>
        </w:rPr>
        <w:t>,</w:t>
      </w:r>
      <w:r w:rsidR="0084164D" w:rsidRPr="000C32C1">
        <w:rPr>
          <w:rtl/>
        </w:rPr>
        <w:t xml:space="preserve"> אם</w:t>
      </w:r>
      <w:r w:rsidRPr="000C32C1">
        <w:rPr>
          <w:rtl/>
        </w:rPr>
        <w:t xml:space="preserve"> מתקיים אחד מהתנאים הבאים:</w:t>
      </w:r>
    </w:p>
    <w:p w14:paraId="581EDEEA" w14:textId="77777777" w:rsidR="00B2479F" w:rsidRPr="000C32C1" w:rsidRDefault="00C2604F" w:rsidP="00571E0F">
      <w:pPr>
        <w:pStyle w:val="3-"/>
        <w:ind w:left="1192" w:hanging="567"/>
        <w:rPr>
          <w:rtl/>
        </w:rPr>
      </w:pPr>
      <w:r w:rsidRPr="000C32C1">
        <w:rPr>
          <w:rtl/>
        </w:rPr>
        <w:t xml:space="preserve">פסילת הצעה חסרה או לא ברורה – אם הצעה שהוגשה במכרז היא חסרה באופן אשר המזמין אינו יכול להבין ממנה את מהות ההצעה, או לחילופין היא לוקה בחוסר בהירות </w:t>
      </w:r>
      <w:r w:rsidR="007231C3" w:rsidRPr="000C32C1">
        <w:rPr>
          <w:rtl/>
        </w:rPr>
        <w:t>או חוסר סדר ניכר.</w:t>
      </w:r>
    </w:p>
    <w:p w14:paraId="335AAE12" w14:textId="77777777" w:rsidR="00C339F9" w:rsidRPr="000C32C1" w:rsidRDefault="00C2604F" w:rsidP="00571E0F">
      <w:pPr>
        <w:pStyle w:val="3-"/>
        <w:ind w:left="1192" w:hanging="567"/>
      </w:pPr>
      <w:r w:rsidRPr="000C32C1">
        <w:rPr>
          <w:rtl/>
        </w:rPr>
        <w:t xml:space="preserve">פסילת הצעה </w:t>
      </w:r>
      <w:proofErr w:type="spellStart"/>
      <w:r w:rsidRPr="000C32C1">
        <w:rPr>
          <w:rtl/>
        </w:rPr>
        <w:t>הפסדית</w:t>
      </w:r>
      <w:proofErr w:type="spellEnd"/>
      <w:r w:rsidRPr="000C32C1">
        <w:rPr>
          <w:rtl/>
        </w:rPr>
        <w:t>– אם ההצעה הינה בלתי כלכלית למציע במידה המטילה בספק את יכולתו לעמוד בהתחייבויותיו היה ויזכה במכרז.</w:t>
      </w:r>
    </w:p>
    <w:p w14:paraId="38D4B411" w14:textId="77777777" w:rsidR="00166899" w:rsidRPr="000C32C1" w:rsidRDefault="00C2604F" w:rsidP="00571E0F">
      <w:pPr>
        <w:pStyle w:val="3-"/>
        <w:ind w:left="1192" w:hanging="567"/>
      </w:pPr>
      <w:r w:rsidRPr="000C32C1">
        <w:rPr>
          <w:rtl/>
        </w:rPr>
        <w:t xml:space="preserve">פסילת הצעה </w:t>
      </w:r>
      <w:r w:rsidR="00AE423A" w:rsidRPr="000C32C1">
        <w:rPr>
          <w:rtl/>
        </w:rPr>
        <w:t>ת</w:t>
      </w:r>
      <w:r w:rsidRPr="000C32C1">
        <w:rPr>
          <w:rtl/>
        </w:rPr>
        <w:t>כסיסנית או הצעה המוגשת בחוסר תום לב – אם הצעה הכוללת מחירים או הנחות חריגות</w:t>
      </w:r>
      <w:r w:rsidR="00FB08EB" w:rsidRPr="000C32C1">
        <w:rPr>
          <w:rtl/>
        </w:rPr>
        <w:t xml:space="preserve">, סבסוד צולב, </w:t>
      </w:r>
      <w:r w:rsidR="00FB08EB" w:rsidRPr="000C32C1">
        <w:t>dumping</w:t>
      </w:r>
      <w:r w:rsidR="00FB08EB" w:rsidRPr="000C32C1">
        <w:rPr>
          <w:rtl/>
        </w:rPr>
        <w:t xml:space="preserve"> </w:t>
      </w:r>
      <w:r w:rsidRPr="000C32C1">
        <w:rPr>
          <w:rtl/>
        </w:rPr>
        <w:t>וכל מקרה אחר שבה ההצעה נגועה בחוסר תום לב, ובכלל זה במקרה של פעולה או התנהגות של המציע, במסגרת המכרז, שלא בתום לב.</w:t>
      </w:r>
    </w:p>
    <w:p w14:paraId="530CCD9C" w14:textId="77777777" w:rsidR="00DF025C" w:rsidRPr="000C32C1" w:rsidRDefault="00C2604F" w:rsidP="00571E0F">
      <w:pPr>
        <w:pStyle w:val="3-"/>
        <w:ind w:left="1192" w:hanging="567"/>
      </w:pPr>
      <w:r w:rsidRPr="000C32C1">
        <w:rPr>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D38C6EB" w14:textId="77777777" w:rsidR="00166899" w:rsidRPr="000C32C1" w:rsidRDefault="00C2604F" w:rsidP="00571E0F">
      <w:pPr>
        <w:pStyle w:val="3-"/>
        <w:ind w:left="1192" w:hanging="567"/>
      </w:pPr>
      <w:r w:rsidRPr="000C32C1">
        <w:rPr>
          <w:rtl/>
        </w:rPr>
        <w:t xml:space="preserve">פסילת הצעה עקב מצב כלכלי של המציע – אם עקב מצבו הכלכלי הנוכחי או הצפוי של המציע, לרבות הליכי פשיטת רגל או פירוק או תביעות מהותיות הקיימות נגדו, קיים חשש </w:t>
      </w:r>
      <w:proofErr w:type="spellStart"/>
      <w:r w:rsidRPr="000C32C1">
        <w:rPr>
          <w:rtl/>
        </w:rPr>
        <w:t>לתיפקודו</w:t>
      </w:r>
      <w:proofErr w:type="spellEnd"/>
      <w:r w:rsidRPr="000C32C1">
        <w:rPr>
          <w:rtl/>
        </w:rPr>
        <w:t xml:space="preserve"> באם יזכה במכרז.</w:t>
      </w:r>
    </w:p>
    <w:p w14:paraId="7633F8C3" w14:textId="77777777" w:rsidR="00082200" w:rsidRPr="000C32C1" w:rsidRDefault="00C2604F" w:rsidP="00571E0F">
      <w:pPr>
        <w:pStyle w:val="3-"/>
        <w:ind w:left="1192" w:hanging="567"/>
      </w:pPr>
      <w:r w:rsidRPr="000C32C1">
        <w:rPr>
          <w:rtl/>
        </w:rPr>
        <w:t>פסיל</w:t>
      </w:r>
      <w:r w:rsidR="00D57B54" w:rsidRPr="000C32C1">
        <w:rPr>
          <w:rtl/>
        </w:rPr>
        <w:t>ת הצעה</w:t>
      </w:r>
      <w:r w:rsidRPr="000C32C1">
        <w:rPr>
          <w:rtl/>
        </w:rPr>
        <w:t xml:space="preserve"> עקב ניגוד עניינים – אם קיים ניגוד עניינים, ישיר או עקיף, או חשש לניגוד עניינים בין ענייני המציע, ההצעה שהוא הגיש, או בעלי העניין בו, לבין </w:t>
      </w:r>
      <w:r w:rsidR="00E55BD7" w:rsidRPr="000C32C1">
        <w:rPr>
          <w:rtl/>
        </w:rPr>
        <w:t xml:space="preserve">השתתפות וזכיה במכרז או </w:t>
      </w:r>
      <w:r w:rsidRPr="000C32C1">
        <w:rPr>
          <w:rtl/>
        </w:rPr>
        <w:t>ביצוע השירותים על ידי המציע</w:t>
      </w:r>
      <w:r w:rsidR="005D0CAD" w:rsidRPr="000C32C1">
        <w:rPr>
          <w:rtl/>
        </w:rPr>
        <w:t>, באופן שלדעת המזמין, בהתאם לשיקול דעתו הבלעדי, אינו ניתן להסדרה</w:t>
      </w:r>
      <w:r w:rsidRPr="000C32C1">
        <w:rPr>
          <w:rtl/>
        </w:rPr>
        <w:t>.</w:t>
      </w:r>
    </w:p>
    <w:p w14:paraId="42DB5769" w14:textId="77777777" w:rsidR="00204485" w:rsidRPr="000C32C1" w:rsidRDefault="00C2604F" w:rsidP="00571E0F">
      <w:pPr>
        <w:pStyle w:val="3-"/>
        <w:ind w:left="1192" w:hanging="567"/>
      </w:pPr>
      <w:r w:rsidRPr="000C32C1">
        <w:rPr>
          <w:rtl/>
        </w:rPr>
        <w:t>פסילת הצעה בגין תיאום הצעות - אם קיים חשד סביר לתיאום בין המציע להצעות אחרות במכרז, או בין המציע לבין מציע פוטנציאלי.</w:t>
      </w:r>
    </w:p>
    <w:p w14:paraId="73B539AC" w14:textId="77777777" w:rsidR="00832BF4" w:rsidRPr="000C32C1" w:rsidRDefault="00C2604F" w:rsidP="00D54D7B">
      <w:pPr>
        <w:pStyle w:val="2-"/>
      </w:pPr>
      <w:bookmarkStart w:id="178" w:name="_Toc43400617"/>
      <w:bookmarkStart w:id="179" w:name="_Toc44931926"/>
      <w:bookmarkStart w:id="180" w:name="_Toc44932013"/>
      <w:r w:rsidRPr="000C32C1">
        <w:rPr>
          <w:rtl/>
        </w:rPr>
        <w:t>מינוי נציג מטעם המ</w:t>
      </w:r>
      <w:r w:rsidR="00261355" w:rsidRPr="000C32C1">
        <w:rPr>
          <w:rtl/>
        </w:rPr>
        <w:t>ציע</w:t>
      </w:r>
      <w:bookmarkEnd w:id="178"/>
      <w:bookmarkEnd w:id="179"/>
      <w:bookmarkEnd w:id="180"/>
    </w:p>
    <w:p w14:paraId="0A727638" w14:textId="77777777" w:rsidR="00832BF4" w:rsidRPr="000C32C1" w:rsidRDefault="00C2604F" w:rsidP="00571E0F">
      <w:pPr>
        <w:pStyle w:val="3-"/>
        <w:ind w:left="1192" w:hanging="567"/>
      </w:pPr>
      <w:r w:rsidRPr="000C32C1">
        <w:rPr>
          <w:rtl/>
        </w:rPr>
        <w:t xml:space="preserve">לצורך המכרז ימנה המציע נציג מטעמו (כמפורט בפרק ב) אשר יהווה את הכתובת הבלעדית לכל פניה בנושא המכרז. </w:t>
      </w:r>
    </w:p>
    <w:p w14:paraId="642E0A33" w14:textId="77777777" w:rsidR="00A90878" w:rsidRPr="000C32C1" w:rsidRDefault="00C2604F" w:rsidP="00571E0F">
      <w:pPr>
        <w:pStyle w:val="3-"/>
        <w:ind w:left="1192" w:hanging="567"/>
        <w:rPr>
          <w:rtl/>
        </w:rPr>
      </w:pPr>
      <w:r w:rsidRPr="000C32C1">
        <w:rPr>
          <w:rtl/>
        </w:rPr>
        <w:t>כל מענה והתייחסות שתישלח מ</w:t>
      </w:r>
      <w:r w:rsidR="00832BF4" w:rsidRPr="000C32C1">
        <w:rPr>
          <w:rtl/>
        </w:rPr>
        <w:t>נציג המציע</w:t>
      </w:r>
      <w:r w:rsidRPr="000C32C1">
        <w:rPr>
          <w:rtl/>
        </w:rPr>
        <w:t xml:space="preserve"> למזמין, או מהמזמין ל</w:t>
      </w:r>
      <w:r w:rsidR="00832BF4" w:rsidRPr="000C32C1">
        <w:rPr>
          <w:rtl/>
        </w:rPr>
        <w:t>נציג המציע</w:t>
      </w:r>
      <w:r w:rsidRPr="000C32C1">
        <w:rPr>
          <w:rtl/>
        </w:rPr>
        <w:t xml:space="preserve"> תחייב את המציע.</w:t>
      </w:r>
    </w:p>
    <w:p w14:paraId="554A27C9" w14:textId="77777777" w:rsidR="007B037E" w:rsidRPr="000C32C1" w:rsidRDefault="00C2604F" w:rsidP="00D54D7B">
      <w:pPr>
        <w:pStyle w:val="2-"/>
      </w:pPr>
      <w:bookmarkStart w:id="181" w:name="_Toc53331334"/>
      <w:bookmarkStart w:id="182" w:name="_Toc516503359"/>
      <w:bookmarkStart w:id="183" w:name="_Toc43400618"/>
      <w:bookmarkStart w:id="184" w:name="_Toc44931927"/>
      <w:bookmarkStart w:id="185" w:name="_Toc44932014"/>
      <w:bookmarkEnd w:id="144"/>
      <w:r w:rsidRPr="000C32C1">
        <w:rPr>
          <w:rtl/>
        </w:rPr>
        <w:t>תוקף הצעות</w:t>
      </w:r>
      <w:bookmarkEnd w:id="181"/>
      <w:r w:rsidRPr="000C32C1">
        <w:rPr>
          <w:rtl/>
        </w:rPr>
        <w:t xml:space="preserve"> </w:t>
      </w:r>
    </w:p>
    <w:p w14:paraId="18E51B05" w14:textId="77777777" w:rsidR="007B037E" w:rsidRPr="000C32C1" w:rsidRDefault="00C2604F" w:rsidP="00571E0F">
      <w:pPr>
        <w:pStyle w:val="3-"/>
        <w:ind w:left="1192" w:hanging="567"/>
        <w:rPr>
          <w:rtl/>
        </w:rPr>
      </w:pPr>
      <w:bookmarkStart w:id="186" w:name="_Toc53331335"/>
      <w:r w:rsidRPr="000C32C1">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86"/>
      <w:r w:rsidRPr="000C32C1">
        <w:rPr>
          <w:rtl/>
        </w:rPr>
        <w:t xml:space="preserve"> </w:t>
      </w:r>
    </w:p>
    <w:p w14:paraId="284A4FDB" w14:textId="77777777" w:rsidR="007B037E" w:rsidRPr="000C32C1" w:rsidRDefault="00C2604F" w:rsidP="00571E0F">
      <w:pPr>
        <w:pStyle w:val="3-"/>
        <w:ind w:left="1192" w:hanging="567"/>
        <w:rPr>
          <w:rtl/>
        </w:rPr>
      </w:pPr>
      <w:bookmarkStart w:id="187" w:name="_Toc53331336"/>
      <w:r w:rsidRPr="000C32C1">
        <w:rPr>
          <w:rtl/>
        </w:rPr>
        <w:t xml:space="preserve">מציע אינו רשאי לחזור בו מהצעתו בתקופה </w:t>
      </w:r>
      <w:r w:rsidR="00BD06CB" w:rsidRPr="000C32C1">
        <w:rPr>
          <w:rtl/>
        </w:rPr>
        <w:t>בה הצעתו בתוקף</w:t>
      </w:r>
      <w:r w:rsidRPr="000C32C1">
        <w:rPr>
          <w:rtl/>
        </w:rPr>
        <w:t>.</w:t>
      </w:r>
      <w:bookmarkEnd w:id="187"/>
    </w:p>
    <w:p w14:paraId="45E65183" w14:textId="77777777" w:rsidR="00AD6E2D" w:rsidRPr="000C32C1" w:rsidRDefault="00C2604F" w:rsidP="00036602">
      <w:pPr>
        <w:pStyle w:val="2-"/>
      </w:pPr>
      <w:r w:rsidRPr="000C32C1">
        <w:rPr>
          <w:rtl/>
        </w:rPr>
        <w:t>ביטול או שינוי המכרז</w:t>
      </w:r>
      <w:bookmarkEnd w:id="182"/>
      <w:bookmarkEnd w:id="183"/>
      <w:bookmarkEnd w:id="184"/>
      <w:bookmarkEnd w:id="185"/>
    </w:p>
    <w:p w14:paraId="2FD1D6F9" w14:textId="77777777" w:rsidR="00E5417A" w:rsidRPr="000C32C1" w:rsidRDefault="00C2604F" w:rsidP="00571E0F">
      <w:pPr>
        <w:pStyle w:val="3-"/>
        <w:ind w:left="1192" w:hanging="567"/>
      </w:pPr>
      <w:r w:rsidRPr="000C32C1">
        <w:rPr>
          <w:rtl/>
        </w:rPr>
        <w:t>המזמין רשאי מיוזמתו ועל פי שיקול דעתו</w:t>
      </w:r>
      <w:r w:rsidR="00E32183" w:rsidRPr="000C32C1">
        <w:rPr>
          <w:rtl/>
        </w:rPr>
        <w:t xml:space="preserve"> הבלעדי</w:t>
      </w:r>
      <w:r w:rsidRPr="000C32C1">
        <w:rPr>
          <w:rtl/>
        </w:rPr>
        <w:t xml:space="preserve">, לבטל את המכרז, לשנותו ולעדכנו, לרבות עדכוני מועדים הנקובים בו ופרסום הבהרות על האמור בו. </w:t>
      </w:r>
    </w:p>
    <w:p w14:paraId="2030D3C5" w14:textId="77777777" w:rsidR="001015D6" w:rsidRPr="000C32C1" w:rsidRDefault="00C2604F" w:rsidP="00571E0F">
      <w:pPr>
        <w:pStyle w:val="3-"/>
        <w:ind w:left="1192" w:hanging="567"/>
      </w:pPr>
      <w:r w:rsidRPr="000C32C1">
        <w:rPr>
          <w:rtl/>
        </w:rPr>
        <w:t>שינויים כאמור יפורסמו ב</w:t>
      </w:r>
      <w:r w:rsidR="00E15716" w:rsidRPr="000C32C1">
        <w:rPr>
          <w:rtl/>
        </w:rPr>
        <w:t>דף המכרז</w:t>
      </w:r>
      <w:r w:rsidRPr="000C32C1">
        <w:rPr>
          <w:rtl/>
        </w:rPr>
        <w:t>. על מציע האחריות להתעדכן באופן עצמאי בהודעות ועדכונים אשר יפורסמו כאמור בנוגע למכרז זה.</w:t>
      </w:r>
    </w:p>
    <w:p w14:paraId="0C38E0B8" w14:textId="77777777" w:rsidR="00CE3C66" w:rsidRPr="000C32C1" w:rsidRDefault="00C2604F" w:rsidP="00571E0F">
      <w:pPr>
        <w:pStyle w:val="3-"/>
        <w:ind w:left="1192" w:hanging="567"/>
      </w:pPr>
      <w:r w:rsidRPr="000C32C1">
        <w:rPr>
          <w:rtl/>
        </w:rPr>
        <w:t xml:space="preserve">ההתקשרות עם הזוכה במכרז מותנית בקיומו של תקציב זמין. ככל שמסיבות תקציביות לא ניתן יהיה להתקשר עם הזוכה במכרז, רשאי </w:t>
      </w:r>
      <w:r w:rsidR="003E255E" w:rsidRPr="000C32C1">
        <w:rPr>
          <w:rtl/>
        </w:rPr>
        <w:t>המזמין</w:t>
      </w:r>
      <w:r w:rsidRPr="000C32C1">
        <w:rPr>
          <w:rtl/>
        </w:rPr>
        <w:t xml:space="preserve"> לבטל את המכרז.</w:t>
      </w:r>
    </w:p>
    <w:p w14:paraId="7D11B680" w14:textId="77777777" w:rsidR="00CE3C66" w:rsidRPr="000C32C1" w:rsidRDefault="00C2604F" w:rsidP="00571E0F">
      <w:pPr>
        <w:pStyle w:val="3-"/>
        <w:ind w:left="1192" w:hanging="567"/>
      </w:pPr>
      <w:r w:rsidRPr="000C32C1">
        <w:rPr>
          <w:rtl/>
        </w:rPr>
        <w:t>המזמין לא יהיה חייב לפצות את המציעים במקרה של ביטול המכרז.</w:t>
      </w:r>
    </w:p>
    <w:p w14:paraId="2B934D87" w14:textId="77777777" w:rsidR="00322FCF" w:rsidRPr="000C32C1" w:rsidRDefault="00C2604F" w:rsidP="006D584C">
      <w:pPr>
        <w:pStyle w:val="2-"/>
        <w:rPr>
          <w:rtl/>
        </w:rPr>
      </w:pPr>
      <w:bookmarkStart w:id="188" w:name="_Toc516503360"/>
      <w:bookmarkStart w:id="189" w:name="_Toc43400620"/>
      <w:bookmarkStart w:id="190" w:name="_Toc44931929"/>
      <w:bookmarkStart w:id="191" w:name="_Toc44932016"/>
      <w:r w:rsidRPr="000C32C1">
        <w:rPr>
          <w:rtl/>
        </w:rPr>
        <w:t>הוצאות</w:t>
      </w:r>
      <w:bookmarkEnd w:id="188"/>
      <w:bookmarkEnd w:id="189"/>
      <w:bookmarkEnd w:id="190"/>
      <w:bookmarkEnd w:id="191"/>
      <w:r w:rsidRPr="000C32C1">
        <w:rPr>
          <w:rtl/>
        </w:rPr>
        <w:t xml:space="preserve"> </w:t>
      </w:r>
    </w:p>
    <w:p w14:paraId="4D1205CA" w14:textId="77777777" w:rsidR="004A7CFB" w:rsidRPr="000C32C1" w:rsidRDefault="00C2604F" w:rsidP="00571E0F">
      <w:pPr>
        <w:pStyle w:val="3-"/>
        <w:ind w:left="1192" w:hanging="567"/>
      </w:pPr>
      <w:r w:rsidRPr="000C32C1">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774F6BE" w14:textId="77777777" w:rsidR="001015D6" w:rsidRPr="000C32C1" w:rsidRDefault="00C2604F" w:rsidP="00571E0F">
      <w:pPr>
        <w:pStyle w:val="3-"/>
        <w:ind w:left="1192" w:hanging="567"/>
        <w:rPr>
          <w:rtl/>
        </w:rPr>
      </w:pPr>
      <w:r w:rsidRPr="000C32C1">
        <w:rPr>
          <w:rtl/>
        </w:rPr>
        <w:t>המציע</w:t>
      </w:r>
      <w:r w:rsidR="00CB2AEF" w:rsidRPr="000C32C1">
        <w:rPr>
          <w:rtl/>
        </w:rPr>
        <w:t>ים</w:t>
      </w:r>
      <w:r w:rsidRPr="000C32C1">
        <w:rPr>
          <w:rtl/>
        </w:rPr>
        <w:t xml:space="preserve"> לא יהי</w:t>
      </w:r>
      <w:r w:rsidR="00CB2AEF" w:rsidRPr="000C32C1">
        <w:rPr>
          <w:rtl/>
        </w:rPr>
        <w:t>ו</w:t>
      </w:r>
      <w:r w:rsidRPr="000C32C1">
        <w:rPr>
          <w:rtl/>
        </w:rPr>
        <w:t xml:space="preserve"> זכאי</w:t>
      </w:r>
      <w:r w:rsidR="00CB2AEF" w:rsidRPr="000C32C1">
        <w:rPr>
          <w:rtl/>
        </w:rPr>
        <w:t>ם</w:t>
      </w:r>
      <w:r w:rsidRPr="000C32C1">
        <w:rPr>
          <w:rtl/>
        </w:rPr>
        <w:t xml:space="preserve"> להחזר הוצאות או לפיצוי כלשהו בקשר עם המכרז, לרבות במקרה של הפסקתו, עיכובו, שינוי תנאיו או ביטולו. </w:t>
      </w:r>
    </w:p>
    <w:p w14:paraId="6D2AA120" w14:textId="77777777" w:rsidR="00377479" w:rsidRPr="000C32C1" w:rsidRDefault="00C2604F" w:rsidP="003459D8">
      <w:pPr>
        <w:pStyle w:val="2-"/>
      </w:pPr>
      <w:bookmarkStart w:id="192" w:name="_Toc516503361"/>
      <w:bookmarkStart w:id="193" w:name="_Toc43400621"/>
      <w:bookmarkStart w:id="194" w:name="_Toc44931930"/>
      <w:bookmarkStart w:id="195" w:name="_Toc44932017"/>
      <w:r w:rsidRPr="000C32C1">
        <w:rPr>
          <w:rtl/>
        </w:rPr>
        <w:t>סמכות השיפוט</w:t>
      </w:r>
      <w:bookmarkEnd w:id="192"/>
      <w:bookmarkEnd w:id="193"/>
      <w:bookmarkEnd w:id="194"/>
      <w:bookmarkEnd w:id="195"/>
    </w:p>
    <w:p w14:paraId="17743B1E" w14:textId="77777777" w:rsidR="001015D6" w:rsidRPr="000C32C1" w:rsidRDefault="00C2604F" w:rsidP="00571E0F">
      <w:pPr>
        <w:pStyle w:val="3-"/>
        <w:ind w:left="1192" w:hanging="567"/>
        <w:rPr>
          <w:rtl/>
        </w:rPr>
      </w:pPr>
      <w:r w:rsidRPr="000C32C1">
        <w:rPr>
          <w:rtl/>
        </w:rPr>
        <w:t>סמכות השיפוט בכל הקשור לנושאים ועניינים הנוגעים למכרז, או בכל תביעה הנובעת מה</w:t>
      </w:r>
      <w:r w:rsidR="004A7CFB" w:rsidRPr="000C32C1">
        <w:rPr>
          <w:rtl/>
        </w:rPr>
        <w:t>מכרז</w:t>
      </w:r>
      <w:r w:rsidRPr="000C32C1">
        <w:rPr>
          <w:rtl/>
        </w:rPr>
        <w:t xml:space="preserve"> </w:t>
      </w:r>
      <w:r w:rsidR="004A7CFB" w:rsidRPr="000C32C1">
        <w:rPr>
          <w:rtl/>
        </w:rPr>
        <w:t>ומ</w:t>
      </w:r>
      <w:r w:rsidRPr="000C32C1">
        <w:rPr>
          <w:rtl/>
        </w:rPr>
        <w:t>ניהולו, תהיה אך ורק בבתי המשפט</w:t>
      </w:r>
      <w:r w:rsidR="00B243C0" w:rsidRPr="000C32C1">
        <w:rPr>
          <w:rtl/>
        </w:rPr>
        <w:t xml:space="preserve"> במקום בו יושבת ועדת המכרזים של המזמין</w:t>
      </w:r>
      <w:r w:rsidRPr="000C32C1">
        <w:rPr>
          <w:rtl/>
        </w:rPr>
        <w:t>.</w:t>
      </w:r>
    </w:p>
    <w:p w14:paraId="610CB65A" w14:textId="77777777" w:rsidR="00377479" w:rsidRPr="000C32C1" w:rsidRDefault="00C2604F" w:rsidP="000027C6">
      <w:pPr>
        <w:pStyle w:val="2-"/>
      </w:pPr>
      <w:bookmarkStart w:id="196" w:name="_Toc516503362"/>
      <w:bookmarkStart w:id="197" w:name="_Toc43400622"/>
      <w:bookmarkStart w:id="198" w:name="_Toc44931931"/>
      <w:bookmarkStart w:id="199" w:name="_Toc44932018"/>
      <w:r w:rsidRPr="000C32C1">
        <w:rPr>
          <w:rtl/>
        </w:rPr>
        <w:t>סודיות ההצעה וזכות העיון</w:t>
      </w:r>
      <w:bookmarkEnd w:id="196"/>
      <w:bookmarkEnd w:id="197"/>
      <w:bookmarkEnd w:id="198"/>
      <w:bookmarkEnd w:id="199"/>
    </w:p>
    <w:p w14:paraId="3FBC8D56" w14:textId="77777777" w:rsidR="0013061D" w:rsidRPr="000C32C1" w:rsidRDefault="00C2604F" w:rsidP="00571E0F">
      <w:pPr>
        <w:pStyle w:val="3-"/>
        <w:ind w:left="1192" w:hanging="567"/>
      </w:pPr>
      <w:r w:rsidRPr="000C32C1">
        <w:rPr>
          <w:rtl/>
        </w:rPr>
        <w:t>בכפוף לחובות המזמין על פי דין,</w:t>
      </w:r>
      <w:r w:rsidR="00377479" w:rsidRPr="000C32C1">
        <w:rPr>
          <w:rtl/>
        </w:rPr>
        <w:t xml:space="preserve"> </w:t>
      </w:r>
      <w:r w:rsidR="00361FDC" w:rsidRPr="000C32C1">
        <w:rPr>
          <w:rtl/>
        </w:rPr>
        <w:t>המזמין</w:t>
      </w:r>
      <w:r w:rsidRPr="000C32C1">
        <w:rPr>
          <w:rtl/>
        </w:rPr>
        <w:t xml:space="preserve"> מתחייב שלא לגלות תוכן ההצעה לצד שלישי שאינו מעובדי </w:t>
      </w:r>
      <w:r w:rsidR="00361FDC" w:rsidRPr="000C32C1">
        <w:rPr>
          <w:rtl/>
        </w:rPr>
        <w:t>המזמין</w:t>
      </w:r>
      <w:r w:rsidRPr="000C32C1">
        <w:rPr>
          <w:rtl/>
        </w:rPr>
        <w:t xml:space="preserve"> או יועצים המועסקים על ידו </w:t>
      </w:r>
      <w:r w:rsidR="00F575B7" w:rsidRPr="000C32C1">
        <w:rPr>
          <w:rtl/>
        </w:rPr>
        <w:t xml:space="preserve">ונותנים לו שירות </w:t>
      </w:r>
      <w:r w:rsidRPr="000C32C1">
        <w:rPr>
          <w:rtl/>
        </w:rPr>
        <w:t>לצורך המכרז, אשר גם עליהם תחול חובת הסודיות ואי השימוש בהצעות שהוגשו במכרז אלא לצורכי ה</w:t>
      </w:r>
      <w:r w:rsidR="00E84A3E" w:rsidRPr="000C32C1">
        <w:rPr>
          <w:rtl/>
        </w:rPr>
        <w:t>מכרז</w:t>
      </w:r>
      <w:r w:rsidRPr="000C32C1">
        <w:rPr>
          <w:rtl/>
        </w:rPr>
        <w:t xml:space="preserve"> בלבד.</w:t>
      </w:r>
      <w:r w:rsidR="00525EFB" w:rsidRPr="000C32C1">
        <w:rPr>
          <w:rtl/>
        </w:rPr>
        <w:t xml:space="preserve"> </w:t>
      </w:r>
    </w:p>
    <w:p w14:paraId="3F86F2A3" w14:textId="77777777" w:rsidR="00900CA3" w:rsidRPr="000C32C1" w:rsidRDefault="00C2604F" w:rsidP="00571E0F">
      <w:pPr>
        <w:pStyle w:val="3-"/>
        <w:ind w:left="1192" w:hanging="567"/>
      </w:pPr>
      <w:r w:rsidRPr="000C32C1">
        <w:rPr>
          <w:rtl/>
        </w:rPr>
        <w:t xml:space="preserve">יחד עם זאת, </w:t>
      </w:r>
      <w:r w:rsidR="0013061D" w:rsidRPr="000C32C1">
        <w:rPr>
          <w:rtl/>
        </w:rPr>
        <w:t>בהתאם ל</w:t>
      </w:r>
      <w:r w:rsidRPr="000C32C1">
        <w:rPr>
          <w:rtl/>
        </w:rPr>
        <w:t>תקנה 21(ה) ל</w:t>
      </w:r>
      <w:r w:rsidR="0013061D" w:rsidRPr="000C32C1">
        <w:rPr>
          <w:rtl/>
        </w:rPr>
        <w:t xml:space="preserve">תקנות חוק </w:t>
      </w:r>
      <w:r w:rsidR="00910BC4" w:rsidRPr="000C32C1">
        <w:rPr>
          <w:rtl/>
        </w:rPr>
        <w:t xml:space="preserve">חובת </w:t>
      </w:r>
      <w:r w:rsidR="0013061D" w:rsidRPr="000C32C1">
        <w:rPr>
          <w:rtl/>
        </w:rPr>
        <w:t>המכרזים</w:t>
      </w:r>
      <w:r w:rsidR="00910BC4" w:rsidRPr="000C32C1">
        <w:rPr>
          <w:rtl/>
        </w:rPr>
        <w:t>,</w:t>
      </w:r>
      <w:r w:rsidR="0013061D" w:rsidRPr="000C32C1">
        <w:rPr>
          <w:rtl/>
        </w:rPr>
        <w:t xml:space="preserve"> מציעים במכרז רשאים לבקש לעיין בהצעה זוכה</w:t>
      </w:r>
      <w:r w:rsidRPr="000C32C1">
        <w:rPr>
          <w:rtl/>
        </w:rPr>
        <w:t xml:space="preserve">, וכן </w:t>
      </w:r>
      <w:r w:rsidR="001820B3" w:rsidRPr="000C32C1">
        <w:rPr>
          <w:rtl/>
        </w:rPr>
        <w:t>בפרוטוקולים של ועדת המכרזים ו</w:t>
      </w:r>
      <w:r w:rsidRPr="000C32C1">
        <w:rPr>
          <w:rtl/>
        </w:rPr>
        <w:t>במסמכים נוספים הקשורים במכרז</w:t>
      </w:r>
      <w:r w:rsidR="00910BC4" w:rsidRPr="000C32C1">
        <w:rPr>
          <w:rtl/>
        </w:rPr>
        <w:t xml:space="preserve"> (או חלקם)</w:t>
      </w:r>
      <w:r w:rsidR="001820B3" w:rsidRPr="000C32C1">
        <w:rPr>
          <w:rtl/>
        </w:rPr>
        <w:t>,</w:t>
      </w:r>
      <w:r w:rsidRPr="000C32C1">
        <w:rPr>
          <w:rtl/>
        </w:rPr>
        <w:t xml:space="preserve"> </w:t>
      </w:r>
      <w:r w:rsidR="00DE2E56" w:rsidRPr="000C32C1">
        <w:rPr>
          <w:rtl/>
        </w:rPr>
        <w:t>מלבד</w:t>
      </w:r>
      <w:r w:rsidR="001820B3" w:rsidRPr="000C32C1">
        <w:rPr>
          <w:rtl/>
        </w:rPr>
        <w:t xml:space="preserve"> החריגים </w:t>
      </w:r>
      <w:proofErr w:type="spellStart"/>
      <w:r w:rsidR="001820B3" w:rsidRPr="000C32C1">
        <w:rPr>
          <w:rtl/>
        </w:rPr>
        <w:t>המנוים</w:t>
      </w:r>
      <w:proofErr w:type="spellEnd"/>
      <w:r w:rsidR="001820B3" w:rsidRPr="000C32C1">
        <w:rPr>
          <w:rtl/>
        </w:rPr>
        <w:t xml:space="preserve"> בתקנה, ובכלל זה</w:t>
      </w:r>
      <w:r w:rsidRPr="000C32C1">
        <w:rPr>
          <w:rtl/>
        </w:rPr>
        <w:t xml:space="preserve"> במסמכים שהם בגדר סוד מסחרי או מקצועי, או שעלולים לפגוע בביטחון המדינה, יחסי החוץ שלה, </w:t>
      </w:r>
      <w:proofErr w:type="spellStart"/>
      <w:r w:rsidRPr="000C32C1">
        <w:rPr>
          <w:rtl/>
        </w:rPr>
        <w:t>כלכלתה</w:t>
      </w:r>
      <w:proofErr w:type="spellEnd"/>
      <w:r w:rsidRPr="000C32C1">
        <w:rPr>
          <w:rtl/>
        </w:rPr>
        <w:t xml:space="preserve"> וביטחון הציבור</w:t>
      </w:r>
      <w:r w:rsidR="0013061D" w:rsidRPr="000C32C1">
        <w:rPr>
          <w:rtl/>
        </w:rPr>
        <w:t xml:space="preserve">. </w:t>
      </w:r>
      <w:r w:rsidR="003E415F" w:rsidRPr="000C32C1">
        <w:rPr>
          <w:rtl/>
        </w:rPr>
        <w:t>אף על פי כן</w:t>
      </w:r>
      <w:r w:rsidR="00E2425E" w:rsidRPr="000C32C1">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C7D3D65" w14:textId="648C8D88" w:rsidR="00295B6A" w:rsidRPr="000C32C1" w:rsidRDefault="00C2604F" w:rsidP="00571E0F">
      <w:pPr>
        <w:pStyle w:val="3-"/>
        <w:ind w:left="1192" w:hanging="567"/>
      </w:pPr>
      <w:r w:rsidRPr="000C32C1">
        <w:rPr>
          <w:rtl/>
        </w:rPr>
        <w:t xml:space="preserve">אם ברצון מציע למנוע עיון בסעיפים </w:t>
      </w:r>
      <w:bookmarkStart w:id="200" w:name="show_privileged_1"/>
      <w:r w:rsidR="008B0147" w:rsidRPr="000C32C1">
        <w:rPr>
          <w:rtl/>
        </w:rPr>
        <w:t xml:space="preserve">נוספים </w:t>
      </w:r>
      <w:bookmarkEnd w:id="200"/>
      <w:r w:rsidRPr="000C32C1">
        <w:rPr>
          <w:rtl/>
        </w:rPr>
        <w:t>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0C32C1">
        <w:rPr>
          <w:rtl/>
        </w:rPr>
        <w:t xml:space="preserve"> מובהר כי לא יהא בעצם הבקשה כדי למנוע עיון בסעיפים הרלוונטיים, והחלטה בנושא תתקבל על ידי ועדת המכרזים של המזמין. </w:t>
      </w:r>
      <w:r w:rsidR="008B27AC" w:rsidRPr="000C32C1">
        <w:rPr>
          <w:rtl/>
        </w:rPr>
        <w:t xml:space="preserve">מובהר </w:t>
      </w:r>
      <w:r w:rsidR="00322FCF" w:rsidRPr="000C32C1">
        <w:rPr>
          <w:rtl/>
        </w:rPr>
        <w:t xml:space="preserve">כי מחיר ההצעה אינו בגדר סוד מסחרי או מקצועי. </w:t>
      </w:r>
    </w:p>
    <w:p w14:paraId="3BA908AF" w14:textId="77777777" w:rsidR="00295B6A" w:rsidRPr="000C32C1" w:rsidRDefault="00C2604F" w:rsidP="00571E0F">
      <w:pPr>
        <w:pStyle w:val="3-"/>
        <w:ind w:left="1192" w:hanging="567"/>
      </w:pPr>
      <w:r w:rsidRPr="000C32C1">
        <w:rPr>
          <w:rtl/>
        </w:rPr>
        <w:t>מציע שטען שחלק מסוים מהצעתו היא סוד מסחרי או מקצועי, יהיה מנוע מלדרוש לעיין בחלק זה של ההצעה הזוכה במכרז.</w:t>
      </w:r>
    </w:p>
    <w:p w14:paraId="5EBEF5DE" w14:textId="77777777" w:rsidR="00E81F28" w:rsidRPr="000C32C1" w:rsidRDefault="00C2604F" w:rsidP="00571E0F">
      <w:pPr>
        <w:pStyle w:val="3-"/>
        <w:ind w:left="1192" w:hanging="567"/>
      </w:pPr>
      <w:r w:rsidRPr="000C32C1">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5EEB2CC0" w14:textId="77777777" w:rsidR="0013061D" w:rsidRPr="000C32C1" w:rsidRDefault="00C2604F" w:rsidP="00571E0F">
      <w:pPr>
        <w:pStyle w:val="3-"/>
        <w:ind w:left="1192" w:hanging="709"/>
      </w:pPr>
      <w:r w:rsidRPr="000C32C1">
        <w:rPr>
          <w:rtl/>
        </w:rPr>
        <w:t xml:space="preserve">במקרה בו ועדת המכרזים של </w:t>
      </w:r>
      <w:r w:rsidR="00361FDC" w:rsidRPr="000C32C1">
        <w:rPr>
          <w:rtl/>
        </w:rPr>
        <w:t>המזמין</w:t>
      </w:r>
      <w:r w:rsidRPr="000C32C1">
        <w:rPr>
          <w:rtl/>
        </w:rPr>
        <w:t xml:space="preserve"> תדחה את טענת המציע הזוכה בדבר היות חלקים מהצעתו סוד מסחרי או מקצועי, </w:t>
      </w:r>
      <w:r w:rsidR="00361FDC" w:rsidRPr="000C32C1">
        <w:rPr>
          <w:rtl/>
        </w:rPr>
        <w:t>המזמין</w:t>
      </w:r>
      <w:r w:rsidRPr="000C32C1">
        <w:rPr>
          <w:rtl/>
        </w:rPr>
        <w:t xml:space="preserve"> יודיע לו על כך </w:t>
      </w:r>
      <w:r w:rsidR="00F575B7" w:rsidRPr="000C32C1">
        <w:rPr>
          <w:rtl/>
        </w:rPr>
        <w:t>טרם מימוש</w:t>
      </w:r>
      <w:r w:rsidRPr="000C32C1">
        <w:rPr>
          <w:rtl/>
        </w:rPr>
        <w:t xml:space="preserve"> זכות העיון בפועל.</w:t>
      </w:r>
      <w:r w:rsidR="00C26BFA" w:rsidRPr="000C32C1">
        <w:rPr>
          <w:rtl/>
        </w:rPr>
        <w:t xml:space="preserve"> </w:t>
      </w:r>
    </w:p>
    <w:p w14:paraId="7F209930" w14:textId="77777777" w:rsidR="008824EE" w:rsidRPr="000C32C1" w:rsidRDefault="00C2604F" w:rsidP="00A02899">
      <w:pPr>
        <w:pStyle w:val="2-"/>
      </w:pPr>
      <w:r w:rsidRPr="000C32C1">
        <w:rPr>
          <w:rtl/>
        </w:rPr>
        <w:t>מיצוי הליכים מול הוועדה</w:t>
      </w:r>
    </w:p>
    <w:p w14:paraId="20A1C5AB" w14:textId="77777777" w:rsidR="005D0A83" w:rsidRPr="000C32C1" w:rsidRDefault="00C2604F" w:rsidP="00571E0F">
      <w:pPr>
        <w:pStyle w:val="3-"/>
        <w:ind w:left="1192" w:hanging="709"/>
      </w:pPr>
      <w:r w:rsidRPr="000C32C1">
        <w:rPr>
          <w:rtl/>
        </w:rPr>
        <w:t>ככל שלאחר מימוש זכות העיו</w:t>
      </w:r>
      <w:r w:rsidR="00AD2655" w:rsidRPr="000C32C1">
        <w:rPr>
          <w:rtl/>
        </w:rPr>
        <w:t>ן, מציע במכרז סבור שנפלה טעות בה</w:t>
      </w:r>
      <w:r w:rsidRPr="000C32C1">
        <w:rPr>
          <w:rtl/>
        </w:rPr>
        <w:t>חלטה של ועדת המכרזים</w:t>
      </w:r>
      <w:r w:rsidR="00D913EA" w:rsidRPr="000C32C1">
        <w:rPr>
          <w:rtl/>
        </w:rPr>
        <w:t>,</w:t>
      </w:r>
      <w:r w:rsidRPr="000C32C1">
        <w:rPr>
          <w:rtl/>
        </w:rPr>
        <w:t xml:space="preserve"> עליו לפנות לוועדה בכתב ולפרט את טענותיו באופן מנומק וזאת לא יאוחר מ-</w:t>
      </w:r>
      <w:r w:rsidR="00361E8A" w:rsidRPr="000C32C1">
        <w:rPr>
          <w:rtl/>
        </w:rPr>
        <w:t xml:space="preserve">10 </w:t>
      </w:r>
      <w:r w:rsidRPr="000C32C1">
        <w:rPr>
          <w:rtl/>
        </w:rPr>
        <w:t>ימי</w:t>
      </w:r>
      <w:r w:rsidR="00361E8A" w:rsidRPr="000C32C1">
        <w:rPr>
          <w:rtl/>
        </w:rPr>
        <w:t xml:space="preserve"> עסקים </w:t>
      </w:r>
      <w:r w:rsidRPr="000C32C1">
        <w:rPr>
          <w:rtl/>
        </w:rPr>
        <w:t>מ</w:t>
      </w:r>
      <w:r w:rsidR="00BC62A8" w:rsidRPr="000C32C1">
        <w:rPr>
          <w:rtl/>
        </w:rPr>
        <w:t>מועד</w:t>
      </w:r>
      <w:r w:rsidRPr="000C32C1">
        <w:rPr>
          <w:rtl/>
        </w:rPr>
        <w:t xml:space="preserve"> מימוש זכות העיון. </w:t>
      </w:r>
    </w:p>
    <w:p w14:paraId="7928F514" w14:textId="77777777" w:rsidR="008824EE" w:rsidRPr="000C32C1" w:rsidRDefault="00C2604F" w:rsidP="00571E0F">
      <w:pPr>
        <w:pStyle w:val="3-"/>
        <w:ind w:left="1192" w:hanging="709"/>
      </w:pPr>
      <w:r w:rsidRPr="000C32C1">
        <w:rPr>
          <w:rtl/>
        </w:rPr>
        <w:t xml:space="preserve">במהלך בירור טענות מציע במכרז, ככל שישנן, </w:t>
      </w:r>
      <w:r w:rsidR="00361E8A" w:rsidRPr="000C32C1">
        <w:rPr>
          <w:rtl/>
        </w:rPr>
        <w:t xml:space="preserve">המזמין </w:t>
      </w:r>
      <w:r w:rsidRPr="000C32C1">
        <w:rPr>
          <w:rtl/>
        </w:rPr>
        <w:t xml:space="preserve">לא </w:t>
      </w:r>
      <w:r w:rsidR="00361E8A" w:rsidRPr="000C32C1">
        <w:rPr>
          <w:rtl/>
        </w:rPr>
        <w:t>י</w:t>
      </w:r>
      <w:r w:rsidRPr="000C32C1">
        <w:rPr>
          <w:rtl/>
        </w:rPr>
        <w:t>עכב את</w:t>
      </w:r>
      <w:r w:rsidR="00361E8A" w:rsidRPr="000C32C1">
        <w:rPr>
          <w:rtl/>
        </w:rPr>
        <w:t xml:space="preserve"> מימוש</w:t>
      </w:r>
      <w:r w:rsidRPr="000C32C1">
        <w:rPr>
          <w:rtl/>
        </w:rPr>
        <w:t xml:space="preserve"> ההתקשרות עם </w:t>
      </w:r>
      <w:r w:rsidR="00F154AB" w:rsidRPr="000C32C1">
        <w:rPr>
          <w:rtl/>
        </w:rPr>
        <w:t>הזוכה</w:t>
      </w:r>
      <w:r w:rsidRPr="000C32C1">
        <w:rPr>
          <w:rtl/>
        </w:rPr>
        <w:t xml:space="preserve">, למעט מקרים חריגים, בהתאם לשיקול דעתו הבלעדי. </w:t>
      </w:r>
    </w:p>
    <w:p w14:paraId="334EF6CE" w14:textId="77777777" w:rsidR="000A2211" w:rsidRPr="000C32C1" w:rsidRDefault="00C2604F" w:rsidP="00F1369E">
      <w:pPr>
        <w:pStyle w:val="3-"/>
        <w:ind w:left="1192" w:hanging="709"/>
        <w:rPr>
          <w:rtl/>
        </w:rPr>
      </w:pPr>
      <w:r w:rsidRPr="000C32C1">
        <w:rPr>
          <w:rtl/>
        </w:rPr>
        <w:t>ככל ש</w:t>
      </w:r>
      <w:r w:rsidR="009F25D7" w:rsidRPr="000C32C1">
        <w:rPr>
          <w:rtl/>
        </w:rPr>
        <w:t xml:space="preserve">לאחר בירור טענות המציע, </w:t>
      </w:r>
      <w:r w:rsidRPr="000C32C1">
        <w:rPr>
          <w:rtl/>
        </w:rPr>
        <w:t>ועדת המכר</w:t>
      </w:r>
      <w:r w:rsidR="009F25D7" w:rsidRPr="000C32C1">
        <w:rPr>
          <w:rtl/>
        </w:rPr>
        <w:t>ז</w:t>
      </w:r>
      <w:r w:rsidRPr="000C32C1">
        <w:rPr>
          <w:rtl/>
        </w:rPr>
        <w:t xml:space="preserve">ים, תסבור כי </w:t>
      </w:r>
      <w:r w:rsidR="00AD2655" w:rsidRPr="000C32C1">
        <w:rPr>
          <w:rtl/>
        </w:rPr>
        <w:t>נפלה טעות בהחלטה</w:t>
      </w:r>
      <w:r w:rsidR="00361E8A" w:rsidRPr="000C32C1">
        <w:rPr>
          <w:rtl/>
        </w:rPr>
        <w:t xml:space="preserve"> שקיבלה</w:t>
      </w:r>
      <w:r w:rsidR="00AD2655" w:rsidRPr="000C32C1">
        <w:rPr>
          <w:rtl/>
        </w:rPr>
        <w:t>, לא יהיה ב</w:t>
      </w:r>
      <w:r w:rsidR="00361E8A" w:rsidRPr="000C32C1">
        <w:rPr>
          <w:rtl/>
        </w:rPr>
        <w:t>מימוש ההתקשרות</w:t>
      </w:r>
      <w:r w:rsidR="00AD2655" w:rsidRPr="000C32C1">
        <w:rPr>
          <w:rtl/>
        </w:rPr>
        <w:t xml:space="preserve"> עם הזוכה כדי למנוע ממנה לקבל כל החלטה נדרשת לצורך תיקון הטעות, ובכלל זה</w:t>
      </w:r>
      <w:r w:rsidR="00361E8A" w:rsidRPr="000C32C1">
        <w:rPr>
          <w:rtl/>
        </w:rPr>
        <w:t>, במקרים חריגים,</w:t>
      </w:r>
      <w:r w:rsidR="00AD2655" w:rsidRPr="000C32C1">
        <w:rPr>
          <w:rtl/>
        </w:rPr>
        <w:t xml:space="preserve"> ביטול הזכ</w:t>
      </w:r>
      <w:r w:rsidR="00361E8A" w:rsidRPr="000C32C1">
        <w:rPr>
          <w:rtl/>
        </w:rPr>
        <w:t>י</w:t>
      </w:r>
      <w:r w:rsidR="00AD2655" w:rsidRPr="000C32C1">
        <w:rPr>
          <w:rtl/>
        </w:rPr>
        <w:t xml:space="preserve">יה. </w:t>
      </w:r>
    </w:p>
    <w:p w14:paraId="0E76A047" w14:textId="7634498A" w:rsidR="00C55F2D" w:rsidRPr="000C32C1" w:rsidRDefault="00C55F2D">
      <w:pPr>
        <w:bidi w:val="0"/>
        <w:spacing w:before="200" w:after="200" w:line="276" w:lineRule="auto"/>
        <w:rPr>
          <w:rFonts w:ascii="David" w:hAnsi="David" w:cs="David"/>
          <w:b/>
          <w:bCs/>
          <w:caps/>
          <w:spacing w:val="15"/>
          <w:sz w:val="72"/>
          <w:szCs w:val="72"/>
          <w:rtl/>
        </w:rPr>
      </w:pPr>
    </w:p>
    <w:p w14:paraId="440F8418" w14:textId="77777777" w:rsidR="00C55F2D" w:rsidRPr="000C32C1" w:rsidRDefault="00C55F2D" w:rsidP="00BF58C8">
      <w:pPr>
        <w:bidi w:val="0"/>
        <w:spacing w:before="200" w:after="200" w:line="276" w:lineRule="auto"/>
        <w:rPr>
          <w:rFonts w:ascii="David" w:eastAsiaTheme="minorHAnsi" w:hAnsi="David" w:cs="David"/>
          <w:rtl/>
        </w:rPr>
      </w:pPr>
    </w:p>
    <w:p w14:paraId="1246E6F1" w14:textId="77777777" w:rsidR="004E394B" w:rsidRPr="000C32C1" w:rsidRDefault="00C2604F" w:rsidP="00EA140A">
      <w:pPr>
        <w:pStyle w:val="afffffff9"/>
        <w:keepNext w:val="0"/>
        <w:keepLines w:val="0"/>
        <w:pageBreakBefore/>
        <w:rPr>
          <w:rtl/>
        </w:rPr>
        <w:sectPr w:rsidR="004E394B" w:rsidRPr="000C32C1" w:rsidSect="00654526">
          <w:pgSz w:w="11906" w:h="16838" w:code="9"/>
          <w:pgMar w:top="1616" w:right="1826" w:bottom="1440" w:left="1800" w:header="709" w:footer="709" w:gutter="0"/>
          <w:cols w:space="708"/>
          <w:titlePg/>
          <w:bidi/>
          <w:rtlGutter/>
          <w:docGrid w:linePitch="360"/>
        </w:sectPr>
      </w:pPr>
      <w:bookmarkStart w:id="201" w:name="_Toc32477904"/>
      <w:bookmarkStart w:id="202" w:name="_Toc43400623"/>
      <w:bookmarkStart w:id="203" w:name="_Toc44931932"/>
      <w:bookmarkStart w:id="204" w:name="_Toc44932019"/>
      <w:bookmarkStart w:id="205" w:name="_Toc44932668"/>
      <w:bookmarkStart w:id="206" w:name="_Toc53331337"/>
      <w:bookmarkStart w:id="207" w:name="_Toc176247891"/>
      <w:r w:rsidRPr="000C32C1">
        <w:rPr>
          <w:rtl/>
        </w:rPr>
        <w:t>פרק ב</w:t>
      </w:r>
      <w:r w:rsidR="00D84FC6" w:rsidRPr="000C32C1">
        <w:rPr>
          <w:rtl/>
        </w:rPr>
        <w:t>'</w:t>
      </w:r>
      <w:r w:rsidRPr="000C32C1">
        <w:rPr>
          <w:rtl/>
        </w:rPr>
        <w:t xml:space="preserve"> – </w:t>
      </w:r>
      <w:r w:rsidR="00BC709B" w:rsidRPr="000C32C1">
        <w:rPr>
          <w:rtl/>
        </w:rPr>
        <w:t xml:space="preserve">חוברת </w:t>
      </w:r>
      <w:r w:rsidR="000B02CF" w:rsidRPr="000C32C1">
        <w:rPr>
          <w:rtl/>
        </w:rPr>
        <w:t>ה</w:t>
      </w:r>
      <w:r w:rsidRPr="000C32C1">
        <w:rPr>
          <w:rtl/>
        </w:rPr>
        <w:t>הצעה</w:t>
      </w:r>
      <w:bookmarkEnd w:id="201"/>
      <w:bookmarkEnd w:id="202"/>
      <w:bookmarkEnd w:id="203"/>
      <w:bookmarkEnd w:id="204"/>
      <w:bookmarkEnd w:id="205"/>
      <w:bookmarkEnd w:id="206"/>
      <w:bookmarkEnd w:id="207"/>
    </w:p>
    <w:p w14:paraId="451667B8" w14:textId="77777777" w:rsidR="00B45730" w:rsidRPr="000C32C1" w:rsidRDefault="00C2604F" w:rsidP="00973BC2">
      <w:pPr>
        <w:pStyle w:val="1fe"/>
      </w:pPr>
      <w:bookmarkStart w:id="208" w:name="_Toc32477905"/>
      <w:bookmarkStart w:id="209" w:name="_Toc43400624"/>
      <w:bookmarkStart w:id="210" w:name="_Toc44931933"/>
      <w:bookmarkStart w:id="211" w:name="_Toc44932020"/>
      <w:bookmarkStart w:id="212" w:name="_Toc53331338"/>
      <w:bookmarkStart w:id="213" w:name="_Toc176247892"/>
      <w:r w:rsidRPr="000C32C1">
        <w:rPr>
          <w:rtl/>
        </w:rPr>
        <w:t>הגשת הצע</w:t>
      </w:r>
      <w:r w:rsidR="00C76DC7" w:rsidRPr="000C32C1">
        <w:rPr>
          <w:rtl/>
        </w:rPr>
        <w:t>ה</w:t>
      </w:r>
      <w:r w:rsidRPr="000C32C1">
        <w:rPr>
          <w:rtl/>
        </w:rPr>
        <w:t xml:space="preserve"> במכר</w:t>
      </w:r>
      <w:r w:rsidR="00C76DC7" w:rsidRPr="000C32C1">
        <w:rPr>
          <w:rtl/>
        </w:rPr>
        <w:t>ז</w:t>
      </w:r>
      <w:bookmarkEnd w:id="208"/>
      <w:bookmarkEnd w:id="209"/>
      <w:bookmarkEnd w:id="210"/>
      <w:bookmarkEnd w:id="211"/>
      <w:bookmarkEnd w:id="212"/>
      <w:bookmarkEnd w:id="213"/>
    </w:p>
    <w:p w14:paraId="0795D237" w14:textId="19EE6700" w:rsidR="004E394B" w:rsidRPr="000C32C1" w:rsidRDefault="00571E0F" w:rsidP="00571E0F">
      <w:pPr>
        <w:pStyle w:val="2-"/>
        <w:ind w:left="625"/>
        <w:rPr>
          <w:rtl/>
        </w:rPr>
      </w:pPr>
      <w:bookmarkStart w:id="214" w:name="_Toc43400625"/>
      <w:bookmarkStart w:id="215" w:name="_Toc44931934"/>
      <w:bookmarkStart w:id="216" w:name="_Toc44932021"/>
      <w:r w:rsidRPr="000C32C1">
        <w:rPr>
          <w:rtl/>
        </w:rPr>
        <w:t xml:space="preserve"> </w:t>
      </w:r>
      <w:r w:rsidR="00C2604F" w:rsidRPr="000C32C1">
        <w:rPr>
          <w:rtl/>
        </w:rPr>
        <w:t>כללי</w:t>
      </w:r>
      <w:r w:rsidR="00204AE0" w:rsidRPr="000C32C1">
        <w:rPr>
          <w:rtl/>
        </w:rPr>
        <w:t>ם למילוי חוברת ההצעה</w:t>
      </w:r>
      <w:bookmarkEnd w:id="214"/>
      <w:bookmarkEnd w:id="215"/>
      <w:bookmarkEnd w:id="216"/>
    </w:p>
    <w:p w14:paraId="19AE4FB1" w14:textId="77777777" w:rsidR="000B02CF" w:rsidRPr="000C32C1" w:rsidRDefault="00C2604F" w:rsidP="00571E0F">
      <w:pPr>
        <w:pStyle w:val="3-"/>
        <w:ind w:left="1192" w:hanging="709"/>
      </w:pPr>
      <w:bookmarkStart w:id="217" w:name="_Toc53331339"/>
      <w:r w:rsidRPr="000C32C1">
        <w:rPr>
          <w:rtl/>
        </w:rPr>
        <w:t>פרק זה מהווה את מענה המציע למכרז</w:t>
      </w:r>
      <w:r w:rsidR="0014115F" w:rsidRPr="000C32C1">
        <w:rPr>
          <w:rtl/>
        </w:rPr>
        <w:t>,</w:t>
      </w:r>
      <w:r w:rsidRPr="000C32C1">
        <w:rPr>
          <w:rtl/>
        </w:rPr>
        <w:t xml:space="preserve"> </w:t>
      </w:r>
      <w:r w:rsidR="00EA7958" w:rsidRPr="000C32C1">
        <w:rPr>
          <w:rtl/>
        </w:rPr>
        <w:t>אין צורך במתן מענה לכל חלק אחר במכרז</w:t>
      </w:r>
      <w:r w:rsidR="00506A6A" w:rsidRPr="000C32C1">
        <w:rPr>
          <w:rtl/>
        </w:rPr>
        <w:t>, או לצרף מסמך שאינו נדרש בפרק זה</w:t>
      </w:r>
      <w:r w:rsidR="00EA7958" w:rsidRPr="000C32C1">
        <w:rPr>
          <w:rtl/>
        </w:rPr>
        <w:t>.</w:t>
      </w:r>
      <w:bookmarkEnd w:id="217"/>
    </w:p>
    <w:p w14:paraId="4F33E642" w14:textId="77777777" w:rsidR="004E394B" w:rsidRPr="000C32C1" w:rsidRDefault="00C2604F" w:rsidP="00571E0F">
      <w:pPr>
        <w:pStyle w:val="3-"/>
        <w:ind w:left="1192" w:hanging="567"/>
      </w:pPr>
      <w:bookmarkStart w:id="218" w:name="_Toc53331340"/>
      <w:r w:rsidRPr="000C32C1">
        <w:rPr>
          <w:rtl/>
        </w:rPr>
        <w:t xml:space="preserve">יש לעקוב באופן מדוקדק אחר ההנחיות המופיעות בפרק זה על מנת שההצעה תוכל להיבחן ולהיות מוערכת כראוי. </w:t>
      </w:r>
      <w:r w:rsidR="00EA7958" w:rsidRPr="000C32C1">
        <w:rPr>
          <w:rtl/>
        </w:rPr>
        <w:t>אין להוסיף להתנות או לשנות אף תנאי מתנאי המכרז</w:t>
      </w:r>
      <w:r w:rsidR="00295B6A" w:rsidRPr="000C32C1">
        <w:rPr>
          <w:rtl/>
        </w:rPr>
        <w:t>, או את ההנחיות המופיעות להלן</w:t>
      </w:r>
      <w:r w:rsidR="00EA7958" w:rsidRPr="000C32C1">
        <w:rPr>
          <w:rtl/>
        </w:rPr>
        <w:t>.</w:t>
      </w:r>
      <w:bookmarkEnd w:id="218"/>
    </w:p>
    <w:p w14:paraId="15154B38" w14:textId="77777777" w:rsidR="004E394B" w:rsidRPr="000C32C1" w:rsidRDefault="00C2604F" w:rsidP="00571E0F">
      <w:pPr>
        <w:pStyle w:val="3-"/>
        <w:ind w:left="1192" w:hanging="709"/>
      </w:pPr>
      <w:bookmarkStart w:id="219" w:name="_Toc53331341"/>
      <w:r w:rsidRPr="000C32C1">
        <w:rPr>
          <w:rtl/>
        </w:rPr>
        <w:t>בכל מקרה של שאלות או אי-בהירות במסמכי המכרז על המציע לפנות ל</w:t>
      </w:r>
      <w:r w:rsidR="00361FDC" w:rsidRPr="000C32C1">
        <w:rPr>
          <w:rtl/>
        </w:rPr>
        <w:t>מזמין</w:t>
      </w:r>
      <w:r w:rsidRPr="000C32C1">
        <w:rPr>
          <w:rtl/>
        </w:rPr>
        <w:t xml:space="preserve"> בשאלה לצורך הבהרה, כמפורט ב</w:t>
      </w:r>
      <w:r w:rsidR="005C0769" w:rsidRPr="000C32C1">
        <w:rPr>
          <w:rtl/>
        </w:rPr>
        <w:t>פרק א</w:t>
      </w:r>
      <w:r w:rsidR="003B10CE" w:rsidRPr="000C32C1">
        <w:rPr>
          <w:rtl/>
        </w:rPr>
        <w:t>'</w:t>
      </w:r>
      <w:r w:rsidR="005C0769" w:rsidRPr="000C32C1">
        <w:rPr>
          <w:rtl/>
        </w:rPr>
        <w:t xml:space="preserve"> ל</w:t>
      </w:r>
      <w:r w:rsidRPr="000C32C1">
        <w:rPr>
          <w:rtl/>
        </w:rPr>
        <w:t>מסמכי המכרז</w:t>
      </w:r>
      <w:r w:rsidR="00EA7958" w:rsidRPr="000C32C1">
        <w:rPr>
          <w:rtl/>
        </w:rPr>
        <w:t>.</w:t>
      </w:r>
      <w:bookmarkEnd w:id="219"/>
      <w:r w:rsidRPr="000C32C1">
        <w:rPr>
          <w:rtl/>
        </w:rPr>
        <w:t xml:space="preserve"> </w:t>
      </w:r>
    </w:p>
    <w:p w14:paraId="6CF363A1" w14:textId="77777777" w:rsidR="00B11972" w:rsidRPr="000C32C1" w:rsidRDefault="00C2604F" w:rsidP="00571E0F">
      <w:pPr>
        <w:pStyle w:val="3-"/>
        <w:ind w:left="1192" w:hanging="709"/>
      </w:pPr>
      <w:bookmarkStart w:id="220" w:name="_Toc53331342"/>
      <w:r w:rsidRPr="000C32C1">
        <w:rPr>
          <w:rtl/>
        </w:rPr>
        <w:t xml:space="preserve">ניתן לצרף כל מסמך או קובץ הרלוונטי לצורך פירוט והמחשה למפורט בהצעה. יודגש כי בדיקת ההצעה, </w:t>
      </w:r>
      <w:r w:rsidR="009351AA" w:rsidRPr="000C32C1">
        <w:rPr>
          <w:rtl/>
        </w:rPr>
        <w:t>ת</w:t>
      </w:r>
      <w:r w:rsidRPr="000C32C1">
        <w:rPr>
          <w:rtl/>
        </w:rPr>
        <w:t>תבסס על הפירוט שיינתן ב</w:t>
      </w:r>
      <w:r w:rsidR="00070AD2" w:rsidRPr="000C32C1">
        <w:rPr>
          <w:rtl/>
        </w:rPr>
        <w:t>חובת ה</w:t>
      </w:r>
      <w:r w:rsidRPr="000C32C1">
        <w:rPr>
          <w:rtl/>
        </w:rPr>
        <w:t>הצעה.</w:t>
      </w:r>
      <w:bookmarkEnd w:id="220"/>
    </w:p>
    <w:p w14:paraId="504211D8" w14:textId="77777777" w:rsidR="009351AA" w:rsidRPr="000C32C1" w:rsidRDefault="00C2604F" w:rsidP="00571E0F">
      <w:pPr>
        <w:pStyle w:val="3-"/>
        <w:ind w:left="1192" w:hanging="567"/>
      </w:pPr>
      <w:bookmarkStart w:id="221" w:name="_Toc53331343"/>
      <w:r w:rsidRPr="000C32C1">
        <w:rPr>
          <w:rtl/>
        </w:rPr>
        <w:t>חוסר פירוט</w:t>
      </w:r>
      <w:r w:rsidR="00EA7958" w:rsidRPr="000C32C1">
        <w:rPr>
          <w:rtl/>
        </w:rPr>
        <w:t xml:space="preserve"> בהצעה</w:t>
      </w:r>
      <w:r w:rsidRPr="000C32C1">
        <w:rPr>
          <w:rtl/>
        </w:rPr>
        <w:t xml:space="preserve">, או פירוט </w:t>
      </w:r>
      <w:r w:rsidR="005C132D" w:rsidRPr="000C32C1">
        <w:rPr>
          <w:rtl/>
        </w:rPr>
        <w:t xml:space="preserve">מיותר </w:t>
      </w:r>
      <w:r w:rsidRPr="000C32C1">
        <w:rPr>
          <w:rtl/>
        </w:rPr>
        <w:t>שאינו עונה לדריש</w:t>
      </w:r>
      <w:r w:rsidR="005C132D" w:rsidRPr="000C32C1">
        <w:rPr>
          <w:rtl/>
        </w:rPr>
        <w:t>ת המכרז</w:t>
      </w:r>
      <w:r w:rsidRPr="000C32C1">
        <w:rPr>
          <w:rtl/>
        </w:rPr>
        <w:t xml:space="preserve">, עלולים להביא לניקוד נמוך של ההצעה או פסילתה בהתאם לשיקול דעתו הבלעדי של </w:t>
      </w:r>
      <w:r w:rsidR="00361FDC" w:rsidRPr="000C32C1">
        <w:rPr>
          <w:rtl/>
        </w:rPr>
        <w:t>המזמין</w:t>
      </w:r>
      <w:r w:rsidRPr="000C32C1">
        <w:rPr>
          <w:rtl/>
        </w:rPr>
        <w:t>.</w:t>
      </w:r>
      <w:bookmarkEnd w:id="221"/>
    </w:p>
    <w:p w14:paraId="11B37D23" w14:textId="77777777" w:rsidR="004E394B" w:rsidRPr="000C32C1" w:rsidRDefault="00C2604F" w:rsidP="00973BC2">
      <w:pPr>
        <w:pStyle w:val="1fe"/>
        <w:rPr>
          <w:rtl/>
        </w:rPr>
      </w:pPr>
      <w:bookmarkStart w:id="222" w:name="_Toc32477906"/>
      <w:bookmarkStart w:id="223" w:name="_Toc43400627"/>
      <w:bookmarkStart w:id="224" w:name="_Toc44931936"/>
      <w:bookmarkStart w:id="225" w:name="_Toc44932023"/>
      <w:bookmarkStart w:id="226" w:name="_Toc53331344"/>
      <w:bookmarkStart w:id="227" w:name="_Toc176247893"/>
      <w:bookmarkStart w:id="228" w:name="_Toc516503366"/>
      <w:r w:rsidRPr="000C32C1">
        <w:rPr>
          <w:rtl/>
        </w:rPr>
        <w:t>פרטי המציע</w:t>
      </w:r>
      <w:bookmarkEnd w:id="222"/>
      <w:bookmarkEnd w:id="223"/>
      <w:bookmarkEnd w:id="224"/>
      <w:bookmarkEnd w:id="225"/>
      <w:bookmarkEnd w:id="226"/>
      <w:bookmarkEnd w:id="22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512"/>
        <w:gridCol w:w="5185"/>
      </w:tblGrid>
      <w:tr w:rsidR="00B871BB" w:rsidRPr="000C32C1" w14:paraId="22BC8EA0" w14:textId="77777777" w:rsidTr="005C132D">
        <w:trPr>
          <w:trHeight w:val="885"/>
          <w:tblHeader/>
        </w:trPr>
        <w:tc>
          <w:tcPr>
            <w:tcW w:w="2019" w:type="pct"/>
            <w:vAlign w:val="center"/>
          </w:tcPr>
          <w:p w14:paraId="2DD4703F" w14:textId="77777777" w:rsidR="0042795F" w:rsidRPr="000C32C1" w:rsidRDefault="00C2604F" w:rsidP="005C132D">
            <w:pPr>
              <w:spacing w:before="120" w:after="120" w:line="360" w:lineRule="auto"/>
              <w:rPr>
                <w:rFonts w:ascii="David" w:hAnsi="David" w:cs="David"/>
                <w:rtl/>
              </w:rPr>
            </w:pPr>
            <w:r w:rsidRPr="000C32C1">
              <w:rPr>
                <w:rFonts w:ascii="David" w:hAnsi="David" w:cs="David"/>
                <w:rtl/>
              </w:rPr>
              <w:t xml:space="preserve">שם המציע </w:t>
            </w:r>
          </w:p>
        </w:tc>
        <w:tc>
          <w:tcPr>
            <w:tcW w:w="2981" w:type="pct"/>
            <w:vAlign w:val="center"/>
          </w:tcPr>
          <w:p w14:paraId="49E2F422" w14:textId="77777777" w:rsidR="0042795F" w:rsidRPr="000C32C1" w:rsidRDefault="0042795F" w:rsidP="005C132D">
            <w:pPr>
              <w:spacing w:before="120" w:after="120" w:line="360" w:lineRule="auto"/>
              <w:rPr>
                <w:rFonts w:ascii="David" w:hAnsi="David" w:cs="David"/>
                <w:rtl/>
              </w:rPr>
            </w:pPr>
          </w:p>
        </w:tc>
      </w:tr>
      <w:tr w:rsidR="00B871BB" w:rsidRPr="000C32C1" w14:paraId="35E3AB6F" w14:textId="77777777" w:rsidTr="005C132D">
        <w:trPr>
          <w:trHeight w:val="20"/>
        </w:trPr>
        <w:tc>
          <w:tcPr>
            <w:tcW w:w="2019" w:type="pct"/>
            <w:vAlign w:val="center"/>
          </w:tcPr>
          <w:p w14:paraId="36B85489" w14:textId="77777777" w:rsidR="0042795F" w:rsidRPr="000C32C1" w:rsidRDefault="00C2604F" w:rsidP="005C132D">
            <w:pPr>
              <w:spacing w:before="120" w:after="120" w:line="360" w:lineRule="auto"/>
              <w:rPr>
                <w:rFonts w:ascii="David" w:hAnsi="David" w:cs="David"/>
                <w:rtl/>
              </w:rPr>
            </w:pPr>
            <w:r w:rsidRPr="000C32C1">
              <w:rPr>
                <w:rFonts w:ascii="David" w:hAnsi="David" w:cs="David"/>
                <w:rtl/>
              </w:rPr>
              <w:t xml:space="preserve">סוג מציע </w:t>
            </w:r>
          </w:p>
          <w:p w14:paraId="588FDF63" w14:textId="77777777" w:rsidR="0042795F" w:rsidRPr="000C32C1" w:rsidRDefault="00C2604F" w:rsidP="005C132D">
            <w:pPr>
              <w:spacing w:before="120" w:after="120" w:line="360" w:lineRule="auto"/>
              <w:rPr>
                <w:rFonts w:ascii="David" w:hAnsi="David" w:cs="David"/>
                <w:rtl/>
              </w:rPr>
            </w:pPr>
            <w:r w:rsidRPr="000C32C1">
              <w:rPr>
                <w:rFonts w:ascii="David" w:hAnsi="David" w:cs="David"/>
                <w:rtl/>
              </w:rPr>
              <w:t>(תאגיד/שותפות/</w:t>
            </w:r>
            <w:r w:rsidR="00145DF9" w:rsidRPr="000C32C1">
              <w:rPr>
                <w:rFonts w:ascii="David" w:hAnsi="David" w:cs="David"/>
                <w:rtl/>
              </w:rPr>
              <w:t>עמותה/</w:t>
            </w:r>
            <w:r w:rsidRPr="000C32C1">
              <w:rPr>
                <w:rFonts w:ascii="David" w:hAnsi="David" w:cs="David"/>
                <w:rtl/>
              </w:rPr>
              <w:t>עוסק מורשה וכדו')</w:t>
            </w:r>
          </w:p>
        </w:tc>
        <w:tc>
          <w:tcPr>
            <w:tcW w:w="2981" w:type="pct"/>
            <w:vAlign w:val="center"/>
          </w:tcPr>
          <w:p w14:paraId="2279CE14" w14:textId="77777777" w:rsidR="0042795F" w:rsidRPr="000C32C1" w:rsidRDefault="0042795F" w:rsidP="005C132D">
            <w:pPr>
              <w:spacing w:before="120" w:after="120" w:line="360" w:lineRule="auto"/>
              <w:rPr>
                <w:rFonts w:ascii="David" w:hAnsi="David" w:cs="David"/>
                <w:rtl/>
              </w:rPr>
            </w:pPr>
          </w:p>
        </w:tc>
      </w:tr>
      <w:tr w:rsidR="00B871BB" w:rsidRPr="000C32C1" w14:paraId="3A126531" w14:textId="77777777" w:rsidTr="005C132D">
        <w:trPr>
          <w:trHeight w:val="20"/>
        </w:trPr>
        <w:tc>
          <w:tcPr>
            <w:tcW w:w="2019" w:type="pct"/>
            <w:vAlign w:val="center"/>
          </w:tcPr>
          <w:p w14:paraId="7A3496D0" w14:textId="77777777" w:rsidR="0042795F" w:rsidRPr="000C32C1" w:rsidRDefault="00C2604F" w:rsidP="005C132D">
            <w:pPr>
              <w:spacing w:before="120" w:after="120" w:line="360" w:lineRule="auto"/>
              <w:rPr>
                <w:rFonts w:ascii="David" w:hAnsi="David" w:cs="David"/>
                <w:rtl/>
              </w:rPr>
            </w:pPr>
            <w:r w:rsidRPr="000C32C1">
              <w:rPr>
                <w:rFonts w:ascii="David" w:hAnsi="David" w:cs="David"/>
                <w:rtl/>
              </w:rPr>
              <w:t>תאריך הרישום במרשם (אם רלוונטי)</w:t>
            </w:r>
          </w:p>
        </w:tc>
        <w:tc>
          <w:tcPr>
            <w:tcW w:w="2981" w:type="pct"/>
            <w:vAlign w:val="center"/>
          </w:tcPr>
          <w:p w14:paraId="4E8AB36E" w14:textId="77777777" w:rsidR="0042795F" w:rsidRPr="000C32C1" w:rsidRDefault="0042795F" w:rsidP="005C132D">
            <w:pPr>
              <w:spacing w:before="120" w:after="120" w:line="360" w:lineRule="auto"/>
              <w:rPr>
                <w:rFonts w:ascii="David" w:hAnsi="David" w:cs="David"/>
                <w:rtl/>
              </w:rPr>
            </w:pPr>
          </w:p>
        </w:tc>
      </w:tr>
      <w:tr w:rsidR="00B871BB" w:rsidRPr="000C32C1" w14:paraId="5B634A63" w14:textId="77777777" w:rsidTr="005C132D">
        <w:trPr>
          <w:trHeight w:val="793"/>
        </w:trPr>
        <w:tc>
          <w:tcPr>
            <w:tcW w:w="2019" w:type="pct"/>
            <w:vAlign w:val="center"/>
          </w:tcPr>
          <w:p w14:paraId="6EC0E7A8" w14:textId="77777777" w:rsidR="0042795F" w:rsidRPr="000C32C1" w:rsidRDefault="00C2604F" w:rsidP="005C132D">
            <w:pPr>
              <w:spacing w:before="120" w:after="120" w:line="360" w:lineRule="auto"/>
              <w:rPr>
                <w:rFonts w:ascii="David" w:hAnsi="David" w:cs="David"/>
                <w:rtl/>
              </w:rPr>
            </w:pPr>
            <w:r w:rsidRPr="000C32C1">
              <w:rPr>
                <w:rFonts w:ascii="David" w:hAnsi="David" w:cs="David"/>
                <w:rtl/>
              </w:rPr>
              <w:t>מספר מזהה</w:t>
            </w:r>
            <w:r w:rsidR="002D4F3D" w:rsidRPr="000C32C1">
              <w:rPr>
                <w:rFonts w:ascii="David" w:hAnsi="David" w:cs="David"/>
                <w:rtl/>
              </w:rPr>
              <w:t xml:space="preserve"> (לדוג' </w:t>
            </w:r>
            <w:proofErr w:type="spellStart"/>
            <w:r w:rsidR="002D4F3D" w:rsidRPr="000C32C1">
              <w:rPr>
                <w:rFonts w:ascii="David" w:hAnsi="David" w:cs="David"/>
                <w:rtl/>
              </w:rPr>
              <w:t>ח"פ</w:t>
            </w:r>
            <w:proofErr w:type="spellEnd"/>
            <w:r w:rsidR="002D4F3D" w:rsidRPr="000C32C1">
              <w:rPr>
                <w:rFonts w:ascii="David" w:hAnsi="David" w:cs="David"/>
                <w:rtl/>
              </w:rPr>
              <w:t>)</w:t>
            </w:r>
          </w:p>
        </w:tc>
        <w:tc>
          <w:tcPr>
            <w:tcW w:w="2981" w:type="pct"/>
            <w:vAlign w:val="center"/>
          </w:tcPr>
          <w:p w14:paraId="79841695" w14:textId="77777777" w:rsidR="0042795F" w:rsidRPr="000C32C1" w:rsidRDefault="0042795F" w:rsidP="005C132D">
            <w:pPr>
              <w:spacing w:before="120" w:after="120" w:line="360" w:lineRule="auto"/>
              <w:rPr>
                <w:rFonts w:ascii="David" w:hAnsi="David" w:cs="David"/>
                <w:rtl/>
              </w:rPr>
            </w:pPr>
          </w:p>
        </w:tc>
      </w:tr>
      <w:tr w:rsidR="00B871BB" w:rsidRPr="000C32C1" w14:paraId="202C73A9" w14:textId="77777777" w:rsidTr="005C132D">
        <w:trPr>
          <w:trHeight w:val="1089"/>
        </w:trPr>
        <w:tc>
          <w:tcPr>
            <w:tcW w:w="2019" w:type="pct"/>
            <w:vMerge w:val="restart"/>
            <w:vAlign w:val="center"/>
          </w:tcPr>
          <w:p w14:paraId="0B29A656" w14:textId="77777777" w:rsidR="0014115F" w:rsidRPr="000C32C1" w:rsidRDefault="00C2604F" w:rsidP="005C132D">
            <w:pPr>
              <w:spacing w:before="120" w:after="120" w:line="360" w:lineRule="auto"/>
              <w:rPr>
                <w:rFonts w:ascii="David" w:hAnsi="David" w:cs="David"/>
                <w:highlight w:val="yellow"/>
                <w:rtl/>
              </w:rPr>
            </w:pPr>
            <w:r w:rsidRPr="000C32C1">
              <w:rPr>
                <w:rFonts w:ascii="David" w:hAnsi="David" w:cs="David"/>
                <w:rtl/>
              </w:rPr>
              <w:t>איש הקשר מטעם המציע לצורך המכרז</w:t>
            </w:r>
          </w:p>
        </w:tc>
        <w:tc>
          <w:tcPr>
            <w:tcW w:w="2981" w:type="pct"/>
            <w:vAlign w:val="center"/>
          </w:tcPr>
          <w:p w14:paraId="57DEFA12" w14:textId="77777777" w:rsidR="0014115F" w:rsidRPr="000C32C1" w:rsidRDefault="00C2604F" w:rsidP="005C132D">
            <w:pPr>
              <w:spacing w:before="120" w:after="120" w:line="360" w:lineRule="auto"/>
              <w:rPr>
                <w:rFonts w:ascii="David" w:hAnsi="David" w:cs="David"/>
                <w:rtl/>
              </w:rPr>
            </w:pPr>
            <w:r w:rsidRPr="000C32C1">
              <w:rPr>
                <w:rFonts w:ascii="David" w:hAnsi="David" w:cs="David"/>
                <w:rtl/>
              </w:rPr>
              <w:t>שם:</w:t>
            </w:r>
          </w:p>
        </w:tc>
      </w:tr>
      <w:tr w:rsidR="00B871BB" w:rsidRPr="000C32C1" w14:paraId="1F62D515" w14:textId="77777777" w:rsidTr="005C132D">
        <w:trPr>
          <w:trHeight w:val="1089"/>
        </w:trPr>
        <w:tc>
          <w:tcPr>
            <w:tcW w:w="2019" w:type="pct"/>
            <w:vMerge/>
            <w:vAlign w:val="center"/>
          </w:tcPr>
          <w:p w14:paraId="645DDC2E" w14:textId="77777777" w:rsidR="0014115F" w:rsidRPr="000C32C1" w:rsidRDefault="0014115F" w:rsidP="003234ED">
            <w:pPr>
              <w:spacing w:before="120" w:after="120" w:line="360" w:lineRule="auto"/>
              <w:rPr>
                <w:rFonts w:ascii="David" w:hAnsi="David" w:cs="David"/>
                <w:highlight w:val="yellow"/>
                <w:rtl/>
              </w:rPr>
            </w:pPr>
          </w:p>
        </w:tc>
        <w:tc>
          <w:tcPr>
            <w:tcW w:w="2981" w:type="pct"/>
            <w:vAlign w:val="center"/>
          </w:tcPr>
          <w:p w14:paraId="7FD4BCFB" w14:textId="77777777" w:rsidR="0014115F" w:rsidRPr="000C32C1" w:rsidRDefault="00C2604F" w:rsidP="003234ED">
            <w:pPr>
              <w:spacing w:before="120" w:after="120" w:line="360" w:lineRule="auto"/>
              <w:rPr>
                <w:rFonts w:ascii="David" w:hAnsi="David" w:cs="David"/>
                <w:rtl/>
              </w:rPr>
            </w:pPr>
            <w:r w:rsidRPr="000C32C1">
              <w:rPr>
                <w:rFonts w:ascii="David" w:hAnsi="David" w:cs="David"/>
                <w:rtl/>
              </w:rPr>
              <w:t>כתובת:</w:t>
            </w:r>
          </w:p>
        </w:tc>
      </w:tr>
      <w:tr w:rsidR="00B871BB" w:rsidRPr="000C32C1" w14:paraId="3C413B96" w14:textId="77777777" w:rsidTr="005C132D">
        <w:trPr>
          <w:trHeight w:val="1089"/>
        </w:trPr>
        <w:tc>
          <w:tcPr>
            <w:tcW w:w="2019" w:type="pct"/>
            <w:vMerge/>
            <w:vAlign w:val="center"/>
          </w:tcPr>
          <w:p w14:paraId="2D954FAF" w14:textId="77777777" w:rsidR="0014115F" w:rsidRPr="000C32C1" w:rsidRDefault="0014115F" w:rsidP="003234ED">
            <w:pPr>
              <w:spacing w:before="120" w:after="120" w:line="360" w:lineRule="auto"/>
              <w:rPr>
                <w:rFonts w:ascii="David" w:hAnsi="David" w:cs="David"/>
                <w:highlight w:val="yellow"/>
                <w:rtl/>
              </w:rPr>
            </w:pPr>
          </w:p>
        </w:tc>
        <w:tc>
          <w:tcPr>
            <w:tcW w:w="2981" w:type="pct"/>
            <w:vAlign w:val="center"/>
          </w:tcPr>
          <w:p w14:paraId="541ECA3C" w14:textId="77777777" w:rsidR="0014115F" w:rsidRPr="000C32C1" w:rsidRDefault="00C2604F" w:rsidP="003234ED">
            <w:pPr>
              <w:spacing w:before="120" w:after="120" w:line="360" w:lineRule="auto"/>
              <w:rPr>
                <w:rFonts w:ascii="David" w:hAnsi="David" w:cs="David"/>
                <w:rtl/>
              </w:rPr>
            </w:pPr>
            <w:r w:rsidRPr="000C32C1">
              <w:rPr>
                <w:rFonts w:ascii="David" w:hAnsi="David" w:cs="David"/>
                <w:rtl/>
              </w:rPr>
              <w:t>טלפון:</w:t>
            </w:r>
          </w:p>
        </w:tc>
      </w:tr>
      <w:tr w:rsidR="00B871BB" w:rsidRPr="000C32C1" w14:paraId="7393D90E" w14:textId="77777777" w:rsidTr="005C132D">
        <w:trPr>
          <w:trHeight w:val="1089"/>
        </w:trPr>
        <w:tc>
          <w:tcPr>
            <w:tcW w:w="2019" w:type="pct"/>
            <w:vMerge/>
            <w:vAlign w:val="center"/>
          </w:tcPr>
          <w:p w14:paraId="2D97B087" w14:textId="77777777" w:rsidR="0014115F" w:rsidRPr="000C32C1" w:rsidRDefault="0014115F" w:rsidP="003234ED">
            <w:pPr>
              <w:spacing w:before="120" w:after="120" w:line="360" w:lineRule="auto"/>
              <w:rPr>
                <w:rFonts w:ascii="David" w:hAnsi="David" w:cs="David"/>
                <w:highlight w:val="yellow"/>
                <w:rtl/>
              </w:rPr>
            </w:pPr>
          </w:p>
        </w:tc>
        <w:tc>
          <w:tcPr>
            <w:tcW w:w="2981" w:type="pct"/>
            <w:vAlign w:val="center"/>
          </w:tcPr>
          <w:p w14:paraId="2F5BE603" w14:textId="77777777" w:rsidR="0014115F" w:rsidRPr="000C32C1" w:rsidRDefault="00C2604F" w:rsidP="003234ED">
            <w:pPr>
              <w:spacing w:before="120" w:after="120" w:line="360" w:lineRule="auto"/>
              <w:rPr>
                <w:rFonts w:ascii="David" w:hAnsi="David" w:cs="David"/>
                <w:rtl/>
              </w:rPr>
            </w:pPr>
            <w:r w:rsidRPr="000C32C1">
              <w:rPr>
                <w:rFonts w:ascii="David" w:hAnsi="David" w:cs="David"/>
                <w:rtl/>
              </w:rPr>
              <w:t>דוא"ל:</w:t>
            </w:r>
          </w:p>
        </w:tc>
      </w:tr>
    </w:tbl>
    <w:p w14:paraId="09FAD15F" w14:textId="77777777" w:rsidR="009241A0" w:rsidRPr="000C32C1" w:rsidRDefault="00C2604F" w:rsidP="009241A0">
      <w:pPr>
        <w:pStyle w:val="20"/>
        <w:numPr>
          <w:ilvl w:val="0"/>
          <w:numId w:val="0"/>
        </w:numPr>
        <w:bidi/>
        <w:ind w:left="1069"/>
        <w:rPr>
          <w:rtl/>
        </w:rPr>
      </w:pPr>
      <w:r w:rsidRPr="000C32C1">
        <w:rPr>
          <w:rtl/>
        </w:rPr>
        <w:br w:type="textWrapping" w:clear="all"/>
      </w:r>
    </w:p>
    <w:p w14:paraId="62D37D0C" w14:textId="77777777" w:rsidR="001173E7" w:rsidRPr="000C32C1" w:rsidRDefault="00C2604F" w:rsidP="00973BC2">
      <w:pPr>
        <w:pStyle w:val="1fe"/>
      </w:pPr>
      <w:bookmarkStart w:id="229" w:name="_Toc176247894"/>
      <w:r w:rsidRPr="000C32C1">
        <w:rPr>
          <w:rtl/>
        </w:rPr>
        <w:t xml:space="preserve">הוכחת </w:t>
      </w:r>
      <w:bookmarkStart w:id="230" w:name="_Toc32477907"/>
      <w:bookmarkStart w:id="231" w:name="_Toc43400628"/>
      <w:bookmarkStart w:id="232" w:name="_Toc44931937"/>
      <w:bookmarkStart w:id="233" w:name="_Toc44932024"/>
      <w:bookmarkStart w:id="234" w:name="_Toc53331345"/>
      <w:r w:rsidR="004E394B" w:rsidRPr="000C32C1">
        <w:rPr>
          <w:rtl/>
        </w:rPr>
        <w:t>עמידה בתנאי הסף</w:t>
      </w:r>
      <w:r w:rsidR="000B02CF" w:rsidRPr="000C32C1">
        <w:rPr>
          <w:rtl/>
        </w:rPr>
        <w:t xml:space="preserve"> של המכר</w:t>
      </w:r>
      <w:bookmarkEnd w:id="230"/>
      <w:bookmarkEnd w:id="231"/>
      <w:bookmarkEnd w:id="232"/>
      <w:bookmarkEnd w:id="233"/>
      <w:bookmarkEnd w:id="234"/>
      <w:r w:rsidR="001B4C8A" w:rsidRPr="000C32C1">
        <w:rPr>
          <w:rtl/>
        </w:rPr>
        <w:t>ז</w:t>
      </w:r>
      <w:bookmarkEnd w:id="229"/>
    </w:p>
    <w:p w14:paraId="66712EAB" w14:textId="77777777" w:rsidR="004E394B" w:rsidRPr="000C32C1" w:rsidRDefault="00C2604F" w:rsidP="002B7C00">
      <w:pPr>
        <w:pStyle w:val="2-0"/>
        <w:ind w:left="625" w:hanging="425"/>
        <w:rPr>
          <w:u w:val="single"/>
        </w:rPr>
      </w:pPr>
      <w:bookmarkStart w:id="235" w:name="_Toc53331346"/>
      <w:r w:rsidRPr="000C32C1">
        <w:rPr>
          <w:rtl/>
        </w:rPr>
        <w:t>בהתאם לאמור בפרק זה המציע</w:t>
      </w:r>
      <w:r w:rsidR="000B02CF" w:rsidRPr="000C32C1">
        <w:rPr>
          <w:rtl/>
        </w:rPr>
        <w:t xml:space="preserve"> יפרט</w:t>
      </w:r>
      <w:r w:rsidRPr="000C32C1">
        <w:rPr>
          <w:rtl/>
        </w:rPr>
        <w:t xml:space="preserve"> את עמידתו בתנאי הסף שפורט</w:t>
      </w:r>
      <w:r w:rsidR="00A3181D" w:rsidRPr="000C32C1">
        <w:rPr>
          <w:rtl/>
        </w:rPr>
        <w:t>ו</w:t>
      </w:r>
      <w:r w:rsidRPr="000C32C1">
        <w:rPr>
          <w:rtl/>
        </w:rPr>
        <w:t xml:space="preserve"> במכרז. </w:t>
      </w:r>
      <w:bookmarkEnd w:id="235"/>
    </w:p>
    <w:p w14:paraId="1F1832E2" w14:textId="5C13ACA7" w:rsidR="008C1A0C" w:rsidRPr="000C32C1" w:rsidRDefault="00C2604F" w:rsidP="00AC27DA">
      <w:pPr>
        <w:pStyle w:val="2-"/>
        <w:ind w:left="625" w:hanging="425"/>
      </w:pPr>
      <w:bookmarkStart w:id="236" w:name="_Toc42501732"/>
      <w:bookmarkStart w:id="237" w:name="_Toc42589790"/>
      <w:bookmarkStart w:id="238" w:name="_Toc42589883"/>
      <w:bookmarkStart w:id="239" w:name="_Toc43197220"/>
      <w:bookmarkStart w:id="240" w:name="_Toc44931938"/>
      <w:bookmarkStart w:id="241" w:name="_Toc44932025"/>
      <w:bookmarkStart w:id="242" w:name="_Toc49766700"/>
      <w:bookmarkStart w:id="243" w:name="_Toc49766789"/>
      <w:bookmarkStart w:id="244" w:name="_Toc53330152"/>
      <w:bookmarkStart w:id="245" w:name="_Toc42501733"/>
      <w:bookmarkStart w:id="246" w:name="_Toc42589791"/>
      <w:bookmarkStart w:id="247" w:name="_Toc42589884"/>
      <w:bookmarkStart w:id="248" w:name="_Toc43197221"/>
      <w:bookmarkStart w:id="249" w:name="_Toc44931939"/>
      <w:bookmarkStart w:id="250" w:name="_Toc44932026"/>
      <w:bookmarkStart w:id="251" w:name="_Toc49766701"/>
      <w:bookmarkStart w:id="252" w:name="_Toc49766790"/>
      <w:bookmarkStart w:id="253" w:name="_Toc53330153"/>
      <w:bookmarkStart w:id="254" w:name="_Toc43400629"/>
      <w:bookmarkStart w:id="255" w:name="_Toc44931940"/>
      <w:bookmarkStart w:id="256" w:name="_Toc44932027"/>
      <w:bookmarkStart w:id="257" w:name="_Toc53331347"/>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0C32C1">
        <w:rPr>
          <w:rtl/>
        </w:rPr>
        <w:t xml:space="preserve">הוכחת </w:t>
      </w:r>
      <w:r w:rsidR="001173E7" w:rsidRPr="000C32C1">
        <w:rPr>
          <w:rtl/>
        </w:rPr>
        <w:t xml:space="preserve">עמידה בתנאי </w:t>
      </w:r>
      <w:r w:rsidRPr="000C32C1">
        <w:rPr>
          <w:rtl/>
        </w:rPr>
        <w:t>ה</w:t>
      </w:r>
      <w:r w:rsidR="001173E7" w:rsidRPr="000C32C1">
        <w:rPr>
          <w:rtl/>
        </w:rPr>
        <w:t xml:space="preserve">סף </w:t>
      </w:r>
      <w:r w:rsidRPr="000C32C1">
        <w:rPr>
          <w:rtl/>
        </w:rPr>
        <w:t>ה</w:t>
      </w:r>
      <w:r w:rsidR="001173E7" w:rsidRPr="000C32C1">
        <w:rPr>
          <w:rtl/>
        </w:rPr>
        <w:t>מנהליים</w:t>
      </w:r>
      <w:bookmarkStart w:id="258" w:name="_Toc53331348"/>
      <w:bookmarkEnd w:id="254"/>
      <w:bookmarkEnd w:id="255"/>
      <w:bookmarkEnd w:id="256"/>
      <w:bookmarkEnd w:id="257"/>
      <w:r w:rsidR="00AA16F8" w:rsidRPr="000C32C1">
        <w:t xml:space="preserve"> </w:t>
      </w:r>
    </w:p>
    <w:p w14:paraId="7E64DCFE" w14:textId="77777777" w:rsidR="00AA16F8" w:rsidRPr="000C32C1" w:rsidRDefault="00C2604F" w:rsidP="003E4FCE">
      <w:pPr>
        <w:pStyle w:val="3-"/>
        <w:ind w:hanging="1013"/>
        <w:rPr>
          <w:rtl/>
        </w:rPr>
      </w:pPr>
      <w:r w:rsidRPr="000C32C1">
        <w:rPr>
          <w:rtl/>
        </w:rPr>
        <w:t>המציע מצהיר ומתחייב כי הוא עומד בתנאי</w:t>
      </w:r>
      <w:r w:rsidR="00BB11E1" w:rsidRPr="000C32C1">
        <w:rPr>
          <w:rtl/>
        </w:rPr>
        <w:t xml:space="preserve"> הסף המנהליים</w:t>
      </w:r>
      <w:r w:rsidRPr="000C32C1">
        <w:rPr>
          <w:rtl/>
        </w:rPr>
        <w:t xml:space="preserve"> המפורטים </w:t>
      </w:r>
      <w:r w:rsidR="00BB11E1" w:rsidRPr="000C32C1">
        <w:rPr>
          <w:rtl/>
        </w:rPr>
        <w:t>ב</w:t>
      </w:r>
      <w:r w:rsidR="00BB11E1" w:rsidRPr="000C32C1">
        <w:rPr>
          <w:bCs/>
          <w:rtl/>
        </w:rPr>
        <w:t>פרק א'</w:t>
      </w:r>
      <w:r w:rsidR="00BB11E1" w:rsidRPr="000C32C1">
        <w:rPr>
          <w:rtl/>
        </w:rPr>
        <w:t xml:space="preserve"> למכרז</w:t>
      </w:r>
      <w:r w:rsidR="000B70FD" w:rsidRPr="000C32C1">
        <w:rPr>
          <w:rtl/>
        </w:rPr>
        <w:t xml:space="preserve"> </w:t>
      </w:r>
      <w:r w:rsidR="00CA733A" w:rsidRPr="000C32C1">
        <w:rPr>
          <w:rtl/>
        </w:rPr>
        <w:t>ו</w:t>
      </w:r>
      <w:r w:rsidR="000B70FD" w:rsidRPr="000C32C1">
        <w:rPr>
          <w:rtl/>
        </w:rPr>
        <w:t>בהתאם לפירוט המובא להלן</w:t>
      </w:r>
      <w:r w:rsidRPr="000C32C1">
        <w:rPr>
          <w:rtl/>
        </w:rPr>
        <w:t>:</w:t>
      </w:r>
      <w:bookmarkEnd w:id="258"/>
    </w:p>
    <w:p w14:paraId="7E7EF4C1" w14:textId="3E2606AA" w:rsidR="00BB11E1" w:rsidRPr="000C32C1" w:rsidRDefault="00C2604F" w:rsidP="005C5F0C">
      <w:pPr>
        <w:pStyle w:val="4-"/>
        <w:rPr>
          <w:rtl/>
        </w:rPr>
      </w:pPr>
      <w:r w:rsidRPr="000C32C1">
        <w:rPr>
          <w:rtl/>
        </w:rPr>
        <w:t xml:space="preserve">מציע רשום כדין </w:t>
      </w:r>
      <w:r w:rsidR="008B27AC" w:rsidRPr="000C32C1">
        <w:rPr>
          <w:rtl/>
        </w:rPr>
        <w:t xml:space="preserve">(יש לסמן ב- </w:t>
      </w:r>
      <w:r w:rsidR="008B27AC" w:rsidRPr="000C32C1">
        <w:t>X</w:t>
      </w:r>
      <w:r w:rsidR="008B27AC" w:rsidRPr="000C32C1">
        <w:rPr>
          <w:rtl/>
        </w:rPr>
        <w:t xml:space="preserve"> את האפשרות הנכונה)</w:t>
      </w:r>
    </w:p>
    <w:p w14:paraId="67809350" w14:textId="77777777" w:rsidR="004E394B" w:rsidRPr="000C32C1" w:rsidRDefault="00C2604F" w:rsidP="008C253B">
      <w:pPr>
        <w:pStyle w:val="42"/>
      </w:pPr>
      <w:r w:rsidRPr="000C32C1">
        <w:rPr>
          <w:rtl/>
        </w:rPr>
        <w:t>המציע רשום בישראל כדין.</w:t>
      </w:r>
    </w:p>
    <w:p w14:paraId="4AA04000" w14:textId="7F1E8327" w:rsidR="00082200" w:rsidRPr="000C32C1" w:rsidRDefault="00C2604F" w:rsidP="008C253B">
      <w:pPr>
        <w:pStyle w:val="42"/>
        <w:rPr>
          <w:rtl/>
        </w:rPr>
      </w:pPr>
      <w:r w:rsidRPr="000C32C1">
        <w:rPr>
          <w:rtl/>
        </w:rPr>
        <w:t xml:space="preserve">לא חלה על המציע חובת רישום </w:t>
      </w:r>
      <w:r w:rsidR="00B62066" w:rsidRPr="000C32C1">
        <w:rPr>
          <w:rtl/>
        </w:rPr>
        <w:t xml:space="preserve">בישראל, </w:t>
      </w:r>
      <w:r w:rsidRPr="000C32C1">
        <w:rPr>
          <w:rtl/>
        </w:rPr>
        <w:t>על פי דין.</w:t>
      </w:r>
      <w:r w:rsidR="00B62066" w:rsidRPr="000C32C1">
        <w:rPr>
          <w:rtl/>
        </w:rPr>
        <w:t xml:space="preserve"> נימוק:</w:t>
      </w:r>
      <w:r w:rsidR="00FB124A">
        <w:pict w14:anchorId="3D5CD6A5">
          <v:rect id="_x0000_i1026" style="width:414pt;height:1.5pt" o:hrstd="t" o:hr="t" fillcolor="gray" stroked="f">
            <v:path strokeok="f"/>
          </v:rect>
        </w:pict>
      </w:r>
    </w:p>
    <w:p w14:paraId="7D65472E" w14:textId="53DA7B9A" w:rsidR="009E4565" w:rsidRPr="000C32C1" w:rsidRDefault="00C2604F" w:rsidP="005C5F0C">
      <w:pPr>
        <w:pStyle w:val="4-"/>
        <w:rPr>
          <w:rtl/>
        </w:rPr>
      </w:pPr>
      <w:r w:rsidRPr="000C32C1">
        <w:rPr>
          <w:rtl/>
        </w:rPr>
        <w:t xml:space="preserve">עמידה בחוק עסקאות גופים ציבוריים </w:t>
      </w:r>
    </w:p>
    <w:p w14:paraId="3168AECB" w14:textId="36382BC0" w:rsidR="008B27AC" w:rsidRPr="000C32C1" w:rsidRDefault="00C2604F" w:rsidP="00AC27DA">
      <w:pPr>
        <w:pStyle w:val="5-"/>
        <w:ind w:left="1759"/>
      </w:pPr>
      <w:r w:rsidRPr="000C32C1">
        <w:rPr>
          <w:rtl/>
        </w:rPr>
        <w:t xml:space="preserve">ניהול פנקסים </w:t>
      </w:r>
      <w:r w:rsidR="00554187" w:rsidRPr="000C32C1">
        <w:rPr>
          <w:rtl/>
        </w:rPr>
        <w:t>– המצי</w:t>
      </w:r>
      <w:r w:rsidR="001B067E" w:rsidRPr="000C32C1">
        <w:rPr>
          <w:rtl/>
        </w:rPr>
        <w:t xml:space="preserve">ע </w:t>
      </w:r>
    </w:p>
    <w:p w14:paraId="18066329" w14:textId="77777777" w:rsidR="00554187" w:rsidRPr="000C32C1" w:rsidRDefault="00C2604F" w:rsidP="00AC27DA">
      <w:pPr>
        <w:pStyle w:val="6-0"/>
        <w:ind w:left="2893"/>
        <w:rPr>
          <w:rFonts w:ascii="David" w:hAnsi="David"/>
        </w:rPr>
      </w:pPr>
      <w:r w:rsidRPr="000C32C1">
        <w:rPr>
          <w:rFonts w:ascii="David" w:hAnsi="David"/>
          <w:rtl/>
        </w:rPr>
        <w:t>מנהל את פנקסי החשבונות והרשומות שעליו לנהל על פי פקודת מס הכנסה</w:t>
      </w:r>
      <w:r w:rsidR="00D07CC9" w:rsidRPr="000C32C1">
        <w:rPr>
          <w:rFonts w:ascii="David" w:hAnsi="David"/>
          <w:rtl/>
        </w:rPr>
        <w:t xml:space="preserve"> [נוסח חדש]</w:t>
      </w:r>
      <w:r w:rsidRPr="000C32C1">
        <w:rPr>
          <w:rFonts w:ascii="David" w:hAnsi="David"/>
          <w:rtl/>
        </w:rPr>
        <w:t>, וחוק מס ערך מוסף, התשל"ו-1975 ("</w:t>
      </w:r>
      <w:r w:rsidRPr="000C32C1">
        <w:rPr>
          <w:rFonts w:ascii="David" w:hAnsi="David"/>
          <w:b/>
          <w:bCs/>
          <w:rtl/>
        </w:rPr>
        <w:t>חוק מס ערך מוסף</w:t>
      </w:r>
      <w:r w:rsidRPr="000C32C1">
        <w:rPr>
          <w:rFonts w:ascii="David" w:hAnsi="David"/>
          <w:rtl/>
        </w:rPr>
        <w:t>"), או שהוא פטור מלנהלם.</w:t>
      </w:r>
    </w:p>
    <w:p w14:paraId="4816E553" w14:textId="77777777" w:rsidR="00554187" w:rsidRPr="000C32C1" w:rsidRDefault="00C2604F" w:rsidP="00AC27DA">
      <w:pPr>
        <w:pStyle w:val="6-0"/>
        <w:ind w:left="2893"/>
        <w:rPr>
          <w:rFonts w:ascii="David" w:hAnsi="David"/>
          <w:rtl/>
        </w:rPr>
      </w:pPr>
      <w:r w:rsidRPr="000C32C1">
        <w:rPr>
          <w:rFonts w:ascii="David" w:hAnsi="David"/>
          <w:rtl/>
        </w:rPr>
        <w:t>מדווח לפקיד השומה על הכנסותיו ומדווח למנהל על עסקאות שמוטל עליהן מס לפי חוק מס ער</w:t>
      </w:r>
      <w:r w:rsidR="00CA733A" w:rsidRPr="000C32C1">
        <w:rPr>
          <w:rFonts w:ascii="David" w:hAnsi="David"/>
          <w:rtl/>
        </w:rPr>
        <w:t>ך</w:t>
      </w:r>
      <w:r w:rsidRPr="000C32C1">
        <w:rPr>
          <w:rFonts w:ascii="David" w:hAnsi="David"/>
          <w:rtl/>
        </w:rPr>
        <w:t xml:space="preserve"> מוסף.</w:t>
      </w:r>
    </w:p>
    <w:p w14:paraId="31687B4B" w14:textId="77777777" w:rsidR="00082200" w:rsidRPr="00C22DDA" w:rsidRDefault="00C2604F" w:rsidP="00AC27DA">
      <w:pPr>
        <w:pStyle w:val="5-"/>
        <w:ind w:left="1759" w:hanging="603"/>
        <w:rPr>
          <w:b/>
          <w:bCs/>
          <w:rtl/>
        </w:rPr>
      </w:pPr>
      <w:r w:rsidRPr="00C22DDA">
        <w:rPr>
          <w:b/>
          <w:bCs/>
          <w:rtl/>
        </w:rPr>
        <w:t xml:space="preserve">לצורך הוכחת עמידה בתנאי סף זה על המציע </w:t>
      </w:r>
      <w:r w:rsidR="00A15807" w:rsidRPr="00C22DDA">
        <w:rPr>
          <w:b/>
          <w:bCs/>
          <w:rtl/>
        </w:rPr>
        <w:t xml:space="preserve">לצרף </w:t>
      </w:r>
      <w:r w:rsidRPr="00C22DDA">
        <w:rPr>
          <w:b/>
          <w:bCs/>
          <w:rtl/>
        </w:rPr>
        <w:t>אישור פקיד מורשה ולסמ</w:t>
      </w:r>
      <w:r w:rsidR="00CA733A" w:rsidRPr="00C22DDA">
        <w:rPr>
          <w:b/>
          <w:bCs/>
          <w:rtl/>
        </w:rPr>
        <w:t>נו</w:t>
      </w:r>
      <w:r w:rsidRPr="00C22DDA">
        <w:rPr>
          <w:b/>
          <w:bCs/>
          <w:rtl/>
        </w:rPr>
        <w:t xml:space="preserve"> כנספח </w:t>
      </w:r>
      <w:bookmarkStart w:id="259" w:name="nispach3_1"/>
      <w:r w:rsidRPr="00C22DDA">
        <w:rPr>
          <w:b/>
          <w:bCs/>
          <w:rtl/>
        </w:rPr>
        <w:t>2</w:t>
      </w:r>
      <w:bookmarkEnd w:id="259"/>
      <w:r w:rsidR="00CA733A" w:rsidRPr="00C22DDA">
        <w:rPr>
          <w:b/>
          <w:bCs/>
          <w:rtl/>
        </w:rPr>
        <w:t>.</w:t>
      </w:r>
    </w:p>
    <w:p w14:paraId="104EB36E" w14:textId="453C3DF6" w:rsidR="008B27AC" w:rsidRPr="000C32C1" w:rsidRDefault="00C2604F" w:rsidP="005A52CE">
      <w:pPr>
        <w:pStyle w:val="4-"/>
        <w:pageBreakBefore/>
        <w:ind w:left="2161" w:hanging="539"/>
        <w:rPr>
          <w:rtl/>
        </w:rPr>
      </w:pPr>
      <w:r w:rsidRPr="000C32C1">
        <w:rPr>
          <w:rtl/>
        </w:rPr>
        <w:t>היעדר הרשעות</w:t>
      </w:r>
      <w:r w:rsidR="00E51FD8" w:rsidRPr="000C32C1">
        <w:rPr>
          <w:rtl/>
        </w:rPr>
        <w:t xml:space="preserve"> </w:t>
      </w:r>
    </w:p>
    <w:p w14:paraId="36464BDE" w14:textId="77777777" w:rsidR="00082200" w:rsidRPr="000C32C1" w:rsidRDefault="00C2604F" w:rsidP="00AC27DA">
      <w:pPr>
        <w:pStyle w:val="5-"/>
        <w:ind w:left="2610" w:hanging="1170"/>
      </w:pPr>
      <w:bookmarkStart w:id="260" w:name="hidden_SmiraOrNikayon"/>
      <w:r w:rsidRPr="000C32C1">
        <w:rPr>
          <w:rtl/>
        </w:rPr>
        <w:t>ה</w:t>
      </w:r>
      <w:r w:rsidR="009544BA" w:rsidRPr="000C32C1">
        <w:rPr>
          <w:rtl/>
        </w:rPr>
        <w:t>מציע</w:t>
      </w:r>
      <w:r w:rsidRPr="000C32C1">
        <w:rPr>
          <w:rtl/>
        </w:rPr>
        <w:t xml:space="preserve"> ו"בעל זיקה" אליו לא הורשעו ביותר משתי עבירות לפי חוק עובדים זרים התשנ"א - 1991 (להלן: "</w:t>
      </w:r>
      <w:r w:rsidRPr="000C32C1">
        <w:rPr>
          <w:b/>
          <w:bCs/>
          <w:rtl/>
        </w:rPr>
        <w:t>חוק עובדים זרים</w:t>
      </w:r>
      <w:r w:rsidRPr="000C32C1">
        <w:rPr>
          <w:rtl/>
        </w:rPr>
        <w:t>") וחוק שכר מינימום, התשמ"ז – 1987 (להלן: "</w:t>
      </w:r>
      <w:r w:rsidRPr="000C32C1">
        <w:rPr>
          <w:b/>
          <w:bCs/>
          <w:rtl/>
        </w:rPr>
        <w:t>חוק שכר מינימום</w:t>
      </w:r>
      <w:r w:rsidRPr="000C32C1">
        <w:rPr>
          <w:rtl/>
        </w:rPr>
        <w:t xml:space="preserve">") עד למועד </w:t>
      </w:r>
      <w:r w:rsidR="00030F02" w:rsidRPr="000C32C1">
        <w:rPr>
          <w:rtl/>
        </w:rPr>
        <w:t>הגשת ההצעה</w:t>
      </w:r>
      <w:r w:rsidRPr="000C32C1">
        <w:rPr>
          <w:rtl/>
        </w:rPr>
        <w:t xml:space="preserve"> מטעם המציע במכרז, או שהורשעו כאמור אך כבר חלפה שנה אחת לפחות ממועד ההרשעה האחרונה ועד למועד </w:t>
      </w:r>
      <w:r w:rsidR="00030F02" w:rsidRPr="000C32C1">
        <w:rPr>
          <w:rtl/>
        </w:rPr>
        <w:t>הגשת ההצעה</w:t>
      </w:r>
      <w:r w:rsidRPr="000C32C1">
        <w:rPr>
          <w:rtl/>
        </w:rPr>
        <w:t>.</w:t>
      </w:r>
    </w:p>
    <w:p w14:paraId="41D9535F" w14:textId="78EBC8E4" w:rsidR="004E394B" w:rsidRPr="00C22DDA" w:rsidRDefault="00C2604F" w:rsidP="00AC27DA">
      <w:pPr>
        <w:pStyle w:val="5-"/>
        <w:ind w:left="2610" w:hanging="1170"/>
        <w:rPr>
          <w:b/>
          <w:bCs/>
          <w:rtl/>
        </w:rPr>
      </w:pPr>
      <w:r w:rsidRPr="00C22DDA">
        <w:rPr>
          <w:b/>
          <w:bCs/>
          <w:rtl/>
        </w:rPr>
        <w:t xml:space="preserve">לצורך הוכחת עמידה בתנאי סף זה על המציע לצרף את התצהיר </w:t>
      </w:r>
      <w:r w:rsidR="00AC27DA" w:rsidRPr="00C22DDA">
        <w:rPr>
          <w:rFonts w:hint="cs"/>
          <w:b/>
          <w:bCs/>
          <w:rtl/>
        </w:rPr>
        <w:t xml:space="preserve"> </w:t>
      </w:r>
      <w:r w:rsidRPr="00C22DDA">
        <w:rPr>
          <w:b/>
          <w:bCs/>
          <w:rtl/>
        </w:rPr>
        <w:t xml:space="preserve">המפורט בנספח </w:t>
      </w:r>
      <w:bookmarkStart w:id="261" w:name="nispach4_1"/>
      <w:r w:rsidRPr="00C22DDA">
        <w:rPr>
          <w:b/>
          <w:bCs/>
          <w:rtl/>
        </w:rPr>
        <w:t>3</w:t>
      </w:r>
      <w:bookmarkEnd w:id="261"/>
      <w:r w:rsidR="00E40724" w:rsidRPr="00C22DDA">
        <w:rPr>
          <w:b/>
          <w:bCs/>
          <w:rtl/>
        </w:rPr>
        <w:t>.</w:t>
      </w:r>
    </w:p>
    <w:bookmarkEnd w:id="260"/>
    <w:p w14:paraId="4960478A" w14:textId="509A6CD2" w:rsidR="008B27AC" w:rsidRPr="000C32C1" w:rsidRDefault="00C2604F" w:rsidP="000D1423">
      <w:pPr>
        <w:pStyle w:val="4-"/>
        <w:rPr>
          <w:rtl/>
        </w:rPr>
      </w:pPr>
      <w:r w:rsidRPr="000C32C1">
        <w:rPr>
          <w:rtl/>
        </w:rPr>
        <w:t xml:space="preserve">ייצוג הולם לאנשים עם מוגבלות (יש לסמן ב- </w:t>
      </w:r>
      <w:r w:rsidRPr="000C32C1">
        <w:t>X</w:t>
      </w:r>
      <w:r w:rsidRPr="000C32C1">
        <w:rPr>
          <w:rtl/>
        </w:rPr>
        <w:t xml:space="preserve"> את</w:t>
      </w:r>
      <w:r w:rsidR="00B11972" w:rsidRPr="000C32C1">
        <w:rPr>
          <w:rtl/>
        </w:rPr>
        <w:t xml:space="preserve"> אחת מ</w:t>
      </w:r>
      <w:r w:rsidRPr="000C32C1">
        <w:rPr>
          <w:rtl/>
        </w:rPr>
        <w:t>האפשרו</w:t>
      </w:r>
      <w:r w:rsidR="00B11972" w:rsidRPr="000C32C1">
        <w:rPr>
          <w:rtl/>
        </w:rPr>
        <w:t>יו</w:t>
      </w:r>
      <w:r w:rsidRPr="000C32C1">
        <w:rPr>
          <w:rtl/>
        </w:rPr>
        <w:t>ת)</w:t>
      </w:r>
      <w:r w:rsidR="001B067E" w:rsidRPr="000C32C1">
        <w:rPr>
          <w:rtl/>
        </w:rPr>
        <w:t xml:space="preserve"> </w:t>
      </w:r>
    </w:p>
    <w:p w14:paraId="0DA565C8" w14:textId="77777777" w:rsidR="004E394B" w:rsidRPr="000C32C1" w:rsidRDefault="00C2604F" w:rsidP="005F590C">
      <w:pPr>
        <w:pStyle w:val="53"/>
        <w:tabs>
          <w:tab w:val="clear" w:pos="3600"/>
        </w:tabs>
        <w:ind w:left="2326" w:hanging="425"/>
        <w:rPr>
          <w:rtl/>
        </w:rPr>
      </w:pPr>
      <w:r w:rsidRPr="000C32C1">
        <w:rPr>
          <w:rtl/>
        </w:rPr>
        <w:t>הוראות סעיף 9 לחוק שוויון זכויות לאנשים עם מוגבלות, התשנ"ח-</w:t>
      </w:r>
      <w:r w:rsidR="008B27AC" w:rsidRPr="000C32C1">
        <w:rPr>
          <w:rtl/>
        </w:rPr>
        <w:t xml:space="preserve">1998 </w:t>
      </w:r>
      <w:r w:rsidR="008B27AC" w:rsidRPr="000C32C1">
        <w:rPr>
          <w:b/>
          <w:bCs/>
          <w:rtl/>
        </w:rPr>
        <w:t>("חוק שוויון זכויות לאנשים עם מוגבלויות")</w:t>
      </w:r>
      <w:r w:rsidR="008B27AC" w:rsidRPr="000C32C1">
        <w:rPr>
          <w:rtl/>
        </w:rPr>
        <w:t xml:space="preserve"> אינן </w:t>
      </w:r>
      <w:r w:rsidRPr="000C32C1">
        <w:rPr>
          <w:rtl/>
        </w:rPr>
        <w:t>חלות על המציע.</w:t>
      </w:r>
    </w:p>
    <w:p w14:paraId="1D3E6BAC" w14:textId="77777777" w:rsidR="004E394B" w:rsidRPr="000C32C1" w:rsidRDefault="00C2604F" w:rsidP="005F590C">
      <w:pPr>
        <w:pStyle w:val="53"/>
        <w:tabs>
          <w:tab w:val="clear" w:pos="3600"/>
          <w:tab w:val="right" w:pos="2610"/>
        </w:tabs>
        <w:ind w:left="2326" w:hanging="425"/>
      </w:pPr>
      <w:r w:rsidRPr="000C32C1">
        <w:rPr>
          <w:rtl/>
        </w:rPr>
        <w:t xml:space="preserve">הוראות סעיף 9 לחוק שוויון זכויות לאנשים עם מוגבלות חלות על המציע והוא מקיים אותן. </w:t>
      </w:r>
    </w:p>
    <w:p w14:paraId="7EB559EE" w14:textId="77777777" w:rsidR="004E394B" w:rsidRPr="000C32C1" w:rsidRDefault="00C2604F" w:rsidP="000D1423">
      <w:pPr>
        <w:pStyle w:val="5-"/>
      </w:pPr>
      <w:r w:rsidRPr="000C32C1">
        <w:rPr>
          <w:rtl/>
        </w:rPr>
        <w:t>במקרה שהוראות סעיף 9 לחוק שוויון זכויות לאנשים עם מוגבלות חלות על המציע</w:t>
      </w:r>
      <w:r w:rsidR="00C47C96" w:rsidRPr="000C32C1">
        <w:rPr>
          <w:rtl/>
        </w:rPr>
        <w:t>,</w:t>
      </w:r>
      <w:r w:rsidRPr="000C32C1">
        <w:rPr>
          <w:rtl/>
        </w:rPr>
        <w:t xml:space="preserve"> </w:t>
      </w:r>
      <w:r w:rsidR="00C47C96" w:rsidRPr="000C32C1">
        <w:rPr>
          <w:rtl/>
        </w:rPr>
        <w:t>יש</w:t>
      </w:r>
      <w:r w:rsidRPr="000C32C1">
        <w:rPr>
          <w:rtl/>
        </w:rPr>
        <w:t xml:space="preserve"> ל</w:t>
      </w:r>
      <w:r w:rsidR="00C47C96" w:rsidRPr="000C32C1">
        <w:rPr>
          <w:rtl/>
        </w:rPr>
        <w:t xml:space="preserve">פרט את אופן עמידתו בדרישות החוק </w:t>
      </w:r>
      <w:r w:rsidR="00BC3A6C" w:rsidRPr="000C32C1">
        <w:rPr>
          <w:rtl/>
        </w:rPr>
        <w:t>(</w:t>
      </w:r>
      <w:r w:rsidR="00C47C96" w:rsidRPr="000C32C1">
        <w:rPr>
          <w:u w:val="single"/>
          <w:rtl/>
        </w:rPr>
        <w:t xml:space="preserve">יש לסמן ב- </w:t>
      </w:r>
      <w:r w:rsidR="00C47C96" w:rsidRPr="000C32C1">
        <w:rPr>
          <w:u w:val="single"/>
        </w:rPr>
        <w:t>X</w:t>
      </w:r>
      <w:r w:rsidR="00C47C96" w:rsidRPr="000C32C1">
        <w:rPr>
          <w:u w:val="single"/>
          <w:rtl/>
        </w:rPr>
        <w:t xml:space="preserve"> את</w:t>
      </w:r>
      <w:r w:rsidR="00B11972" w:rsidRPr="000C32C1">
        <w:rPr>
          <w:u w:val="single"/>
          <w:rtl/>
        </w:rPr>
        <w:t xml:space="preserve"> אחת מ</w:t>
      </w:r>
      <w:r w:rsidR="00C47C96" w:rsidRPr="000C32C1">
        <w:rPr>
          <w:u w:val="single"/>
          <w:rtl/>
        </w:rPr>
        <w:t>האפשרו</w:t>
      </w:r>
      <w:r w:rsidR="00B11972" w:rsidRPr="000C32C1">
        <w:rPr>
          <w:u w:val="single"/>
          <w:rtl/>
        </w:rPr>
        <w:t>יו</w:t>
      </w:r>
      <w:r w:rsidR="00BC3A6C" w:rsidRPr="000C32C1">
        <w:rPr>
          <w:u w:val="single"/>
          <w:rtl/>
        </w:rPr>
        <w:t>ת):</w:t>
      </w:r>
    </w:p>
    <w:p w14:paraId="0E48055C" w14:textId="77777777" w:rsidR="004E394B" w:rsidRPr="000C32C1" w:rsidRDefault="00C2604F" w:rsidP="0098307F">
      <w:pPr>
        <w:pStyle w:val="68"/>
        <w:ind w:left="3177" w:hanging="993"/>
        <w:rPr>
          <w:rtl/>
        </w:rPr>
      </w:pPr>
      <w:r w:rsidRPr="000C32C1">
        <w:rPr>
          <w:rtl/>
        </w:rPr>
        <w:t>המציע מעסיק פחות מ-100 עובדים.</w:t>
      </w:r>
      <w:r w:rsidR="007B5800" w:rsidRPr="000C32C1">
        <w:rPr>
          <w:rtl/>
        </w:rPr>
        <w:t xml:space="preserve"> </w:t>
      </w:r>
    </w:p>
    <w:p w14:paraId="7C0264AC" w14:textId="77777777" w:rsidR="004E394B" w:rsidRPr="000C32C1" w:rsidRDefault="00C2604F" w:rsidP="0098307F">
      <w:pPr>
        <w:pStyle w:val="68"/>
        <w:tabs>
          <w:tab w:val="clear" w:pos="3600"/>
          <w:tab w:val="right" w:pos="3177"/>
        </w:tabs>
        <w:ind w:left="3602" w:hanging="1418"/>
      </w:pPr>
      <w:r w:rsidRPr="000C32C1">
        <w:rPr>
          <w:rtl/>
        </w:rPr>
        <w:t>המציע מעסיק 100 עובדים או יותר.</w:t>
      </w:r>
    </w:p>
    <w:p w14:paraId="02DD1AEA" w14:textId="77777777" w:rsidR="00C47C96" w:rsidRPr="000C32C1" w:rsidRDefault="00C2604F" w:rsidP="000D1423">
      <w:pPr>
        <w:pStyle w:val="5-"/>
      </w:pPr>
      <w:r w:rsidRPr="000C32C1">
        <w:rPr>
          <w:rtl/>
        </w:rPr>
        <w:t xml:space="preserve">במקרה שהמציע מעסיק 100 עובדים או יותר </w:t>
      </w:r>
      <w:r w:rsidR="00B11972" w:rsidRPr="000C32C1">
        <w:rPr>
          <w:u w:val="single"/>
          <w:rtl/>
        </w:rPr>
        <w:t xml:space="preserve">(יש לסמן ב- </w:t>
      </w:r>
      <w:r w:rsidR="00B11972" w:rsidRPr="000C32C1">
        <w:rPr>
          <w:u w:val="single"/>
        </w:rPr>
        <w:t>X</w:t>
      </w:r>
      <w:r w:rsidR="00B11972" w:rsidRPr="000C32C1">
        <w:rPr>
          <w:u w:val="single"/>
          <w:rtl/>
        </w:rPr>
        <w:t xml:space="preserve"> את אחת מהאפשרויות)</w:t>
      </w:r>
      <w:r w:rsidRPr="000C32C1">
        <w:rPr>
          <w:rtl/>
        </w:rPr>
        <w:t>:</w:t>
      </w:r>
    </w:p>
    <w:p w14:paraId="775E435E" w14:textId="77777777" w:rsidR="004E394B" w:rsidRPr="000C32C1" w:rsidRDefault="00C2604F" w:rsidP="0098307F">
      <w:pPr>
        <w:pStyle w:val="68"/>
        <w:tabs>
          <w:tab w:val="clear" w:pos="3600"/>
        </w:tabs>
        <w:ind w:left="2893" w:hanging="709"/>
        <w:rPr>
          <w:rtl/>
        </w:rPr>
      </w:pPr>
      <w:r w:rsidRPr="000C32C1">
        <w:rPr>
          <w:rtl/>
        </w:rPr>
        <w:t>המציע מתחייב כי ככל שיזכה במכרז יפנה למנהל הכללי של משרד העבודה והרווחה והשירותים החברתיים לשם</w:t>
      </w:r>
      <w:r w:rsidRPr="000C32C1">
        <w:t xml:space="preserve"> </w:t>
      </w:r>
      <w:r w:rsidRPr="000C32C1">
        <w:rPr>
          <w:rtl/>
        </w:rPr>
        <w:t>בחינת</w:t>
      </w:r>
      <w:r w:rsidRPr="000C32C1">
        <w:t xml:space="preserve"> </w:t>
      </w:r>
      <w:r w:rsidRPr="000C32C1">
        <w:rPr>
          <w:rtl/>
        </w:rPr>
        <w:t>יישום</w:t>
      </w:r>
      <w:r w:rsidRPr="000C32C1">
        <w:t xml:space="preserve"> </w:t>
      </w:r>
      <w:r w:rsidRPr="000C32C1">
        <w:rPr>
          <w:rtl/>
        </w:rPr>
        <w:t>חובותיו</w:t>
      </w:r>
      <w:r w:rsidRPr="000C32C1">
        <w:t xml:space="preserve"> </w:t>
      </w:r>
      <w:r w:rsidRPr="000C32C1">
        <w:rPr>
          <w:rtl/>
        </w:rPr>
        <w:t>לפי</w:t>
      </w:r>
      <w:r w:rsidRPr="000C32C1">
        <w:t xml:space="preserve"> </w:t>
      </w:r>
      <w:r w:rsidRPr="000C32C1">
        <w:rPr>
          <w:rtl/>
        </w:rPr>
        <w:t>סעיף</w:t>
      </w:r>
      <w:r w:rsidRPr="000C32C1">
        <w:t xml:space="preserve"> 9 </w:t>
      </w:r>
      <w:r w:rsidRPr="000C32C1">
        <w:rPr>
          <w:rtl/>
        </w:rPr>
        <w:t>לחוק שוויון</w:t>
      </w:r>
      <w:r w:rsidRPr="000C32C1">
        <w:t xml:space="preserve"> </w:t>
      </w:r>
      <w:r w:rsidRPr="000C32C1">
        <w:rPr>
          <w:rtl/>
        </w:rPr>
        <w:t>זכויות לאנשים עם מוגבלות, ובמקרה</w:t>
      </w:r>
      <w:r w:rsidRPr="000C32C1">
        <w:t xml:space="preserve"> </w:t>
      </w:r>
      <w:r w:rsidRPr="000C32C1">
        <w:rPr>
          <w:rtl/>
        </w:rPr>
        <w:t>הצורך</w:t>
      </w:r>
      <w:r w:rsidRPr="000C32C1">
        <w:t>–</w:t>
      </w:r>
      <w:r w:rsidRPr="000C32C1">
        <w:rPr>
          <w:rtl/>
        </w:rPr>
        <w:t xml:space="preserve"> לשם</w:t>
      </w:r>
      <w:r w:rsidRPr="000C32C1">
        <w:t xml:space="preserve"> </w:t>
      </w:r>
      <w:r w:rsidRPr="000C32C1">
        <w:rPr>
          <w:rtl/>
        </w:rPr>
        <w:t>קבלת הנחיות</w:t>
      </w:r>
      <w:r w:rsidRPr="000C32C1">
        <w:t xml:space="preserve"> </w:t>
      </w:r>
      <w:r w:rsidRPr="000C32C1">
        <w:rPr>
          <w:rtl/>
        </w:rPr>
        <w:t>בקשר</w:t>
      </w:r>
      <w:r w:rsidRPr="000C32C1">
        <w:t xml:space="preserve"> </w:t>
      </w:r>
      <w:r w:rsidRPr="000C32C1">
        <w:rPr>
          <w:rtl/>
        </w:rPr>
        <w:t>ליישומן</w:t>
      </w:r>
      <w:r w:rsidRPr="000C32C1">
        <w:t>.</w:t>
      </w:r>
    </w:p>
    <w:p w14:paraId="764B6E79" w14:textId="77777777" w:rsidR="00672287" w:rsidRPr="000C32C1" w:rsidRDefault="00C2604F" w:rsidP="0098307F">
      <w:pPr>
        <w:pStyle w:val="68"/>
        <w:ind w:left="2893" w:hanging="709"/>
      </w:pPr>
      <w:r w:rsidRPr="000C32C1">
        <w:rPr>
          <w:rtl/>
        </w:rPr>
        <w:t xml:space="preserve">המציע </w:t>
      </w:r>
      <w:r w:rsidR="00030F02" w:rsidRPr="000C32C1">
        <w:rPr>
          <w:rtl/>
        </w:rPr>
        <w:t>פנה בעבר</w:t>
      </w:r>
      <w:r w:rsidRPr="000C32C1">
        <w:rPr>
          <w:rtl/>
        </w:rPr>
        <w:t xml:space="preserve"> למנהל הכללי של משרד העבודה והרווחה והשירותים החברתיים לשם בחינת</w:t>
      </w:r>
      <w:r w:rsidRPr="000C32C1">
        <w:t xml:space="preserve"> </w:t>
      </w:r>
      <w:r w:rsidRPr="000C32C1">
        <w:rPr>
          <w:rtl/>
        </w:rPr>
        <w:t>יישום</w:t>
      </w:r>
      <w:r w:rsidRPr="000C32C1">
        <w:t xml:space="preserve"> </w:t>
      </w:r>
      <w:r w:rsidRPr="000C32C1">
        <w:rPr>
          <w:rtl/>
        </w:rPr>
        <w:t>חובותיו</w:t>
      </w:r>
      <w:r w:rsidRPr="000C32C1">
        <w:t xml:space="preserve"> </w:t>
      </w:r>
      <w:r w:rsidRPr="000C32C1">
        <w:rPr>
          <w:rtl/>
        </w:rPr>
        <w:t>לפי</w:t>
      </w:r>
      <w:r w:rsidRPr="000C32C1">
        <w:t xml:space="preserve"> </w:t>
      </w:r>
      <w:r w:rsidRPr="000C32C1">
        <w:rPr>
          <w:rtl/>
        </w:rPr>
        <w:t>סעיף</w:t>
      </w:r>
      <w:r w:rsidRPr="000C32C1">
        <w:t xml:space="preserve"> 9 </w:t>
      </w:r>
      <w:r w:rsidRPr="000C32C1">
        <w:rPr>
          <w:rtl/>
        </w:rPr>
        <w:t>לחוק שוויון</w:t>
      </w:r>
      <w:r w:rsidRPr="000C32C1">
        <w:t xml:space="preserve"> </w:t>
      </w:r>
      <w:r w:rsidRPr="000C32C1">
        <w:rPr>
          <w:rtl/>
        </w:rPr>
        <w:t>זכויות לאנשים עם מוגבלות, ואם קיבל הנחיות ליישום חובותיו פעל ליישומן.</w:t>
      </w:r>
    </w:p>
    <w:p w14:paraId="46DA1C81" w14:textId="32C34409" w:rsidR="00530B7E" w:rsidRPr="000C32C1" w:rsidRDefault="00C2604F" w:rsidP="000D1423">
      <w:pPr>
        <w:pStyle w:val="4-"/>
      </w:pPr>
      <w:r w:rsidRPr="000C32C1">
        <w:rPr>
          <w:rtl/>
        </w:rPr>
        <w:t>המציע עומד בדרישות הרישוי והתקנים הנדרשים על פי דין לצורך ההתקשרות, ככל שישנם</w:t>
      </w:r>
      <w:r w:rsidR="001B067E" w:rsidRPr="000C32C1">
        <w:rPr>
          <w:rtl/>
        </w:rPr>
        <w:t xml:space="preserve"> </w:t>
      </w:r>
    </w:p>
    <w:p w14:paraId="38846724" w14:textId="77777777" w:rsidR="00530B7E" w:rsidRPr="000C32C1" w:rsidRDefault="00C2604F" w:rsidP="00911C49">
      <w:pPr>
        <w:pStyle w:val="5-"/>
        <w:ind w:left="2184" w:hanging="744"/>
        <w:rPr>
          <w:rtl/>
        </w:rPr>
      </w:pPr>
      <w:r w:rsidRPr="000C32C1">
        <w:rPr>
          <w:rtl/>
        </w:rPr>
        <w:t>המזמין יהיה רשאי לבקש אישור על עמידה בתקנים או בתקנים זרים מקבילים, ככל שעמידה בתקן זר מקביל אפשרית בהתאם להוראות הדין.</w:t>
      </w:r>
    </w:p>
    <w:p w14:paraId="1EAB520E" w14:textId="0815D37B" w:rsidR="00390B5E" w:rsidRPr="000C32C1" w:rsidRDefault="00C2604F" w:rsidP="003931D0">
      <w:pPr>
        <w:pStyle w:val="2-"/>
        <w:ind w:hanging="592"/>
        <w:rPr>
          <w:rtl/>
        </w:rPr>
      </w:pPr>
      <w:bookmarkStart w:id="262" w:name="_Toc43400630"/>
      <w:bookmarkStart w:id="263" w:name="_Toc44931941"/>
      <w:bookmarkStart w:id="264" w:name="_Toc44932028"/>
      <w:bookmarkStart w:id="265" w:name="_Toc53331349"/>
      <w:r w:rsidRPr="000C32C1">
        <w:rPr>
          <w:rtl/>
        </w:rPr>
        <w:t>הוכחת העמידה בתנאי הסף המקצועיים</w:t>
      </w:r>
      <w:bookmarkEnd w:id="262"/>
      <w:bookmarkEnd w:id="263"/>
      <w:bookmarkEnd w:id="264"/>
      <w:bookmarkEnd w:id="265"/>
    </w:p>
    <w:p w14:paraId="2D77A2C7" w14:textId="77777777" w:rsidR="00BB11E1" w:rsidRPr="000C32C1" w:rsidRDefault="00C2604F" w:rsidP="003931D0">
      <w:pPr>
        <w:pStyle w:val="3-"/>
        <w:ind w:left="1192" w:hanging="709"/>
      </w:pPr>
      <w:r w:rsidRPr="000C32C1">
        <w:rPr>
          <w:rtl/>
        </w:rPr>
        <w:t>עם הגשת הצעה זו, המציע מצהיר ומתחייב כי הוא עומד בתנאי הסף המקצועיים המפורטים בפרק א' למכרז.</w:t>
      </w:r>
    </w:p>
    <w:p w14:paraId="61AC6EE7" w14:textId="77777777" w:rsidR="009A781F" w:rsidRPr="000C32C1" w:rsidRDefault="00C2604F" w:rsidP="003931D0">
      <w:pPr>
        <w:pStyle w:val="3-"/>
        <w:ind w:left="1192" w:hanging="709"/>
      </w:pPr>
      <w:r w:rsidRPr="000C32C1">
        <w:rPr>
          <w:rtl/>
        </w:rPr>
        <w:t>המציע יפרט את אופן עמידתו בתנאי סף המקצועיים, בהתאם למפורט להלן:</w:t>
      </w:r>
    </w:p>
    <w:p w14:paraId="2F27801E" w14:textId="07228A07" w:rsidR="00EB4CFF" w:rsidRPr="000C32C1" w:rsidRDefault="00C2604F" w:rsidP="003931D0">
      <w:pPr>
        <w:pStyle w:val="4-"/>
        <w:tabs>
          <w:tab w:val="clear" w:pos="1890"/>
          <w:tab w:val="left" w:pos="1759"/>
        </w:tabs>
      </w:pPr>
      <w:r w:rsidRPr="000C32C1">
        <w:rPr>
          <w:rtl/>
        </w:rPr>
        <w:t xml:space="preserve">נסיון מקצועי </w:t>
      </w:r>
      <w:r w:rsidR="0000340F" w:rsidRPr="000C32C1">
        <w:rPr>
          <w:rtl/>
        </w:rPr>
        <w:t xml:space="preserve">אצל </w:t>
      </w:r>
      <w:r w:rsidRPr="000C32C1">
        <w:rPr>
          <w:rtl/>
        </w:rPr>
        <w:t xml:space="preserve">לקוחות </w:t>
      </w:r>
    </w:p>
    <w:p w14:paraId="79F12D72" w14:textId="45DF4942" w:rsidR="00C33A5D" w:rsidRPr="000C32C1" w:rsidRDefault="00C2604F" w:rsidP="00F1369E">
      <w:pPr>
        <w:pStyle w:val="5-"/>
        <w:numPr>
          <w:ilvl w:val="0"/>
          <w:numId w:val="0"/>
        </w:numPr>
        <w:ind w:left="1759"/>
        <w:rPr>
          <w:rFonts w:eastAsia="David"/>
          <w:rtl/>
        </w:rPr>
      </w:pPr>
      <w:r w:rsidRPr="000C32C1">
        <w:rPr>
          <w:rFonts w:eastAsia="David"/>
          <w:rtl/>
        </w:rPr>
        <w:t xml:space="preserve">המציע ביצע לפחות 3 פרויקטים אצל לקוחות שונים בישראל, בתחום אבטחת מידע, בין התאריכים 1/1/2020 ועד מועד פרסום המכרז, כאשר כל פרויקט כלל </w:t>
      </w:r>
      <w:r w:rsidR="00E4002D">
        <w:rPr>
          <w:rFonts w:eastAsia="David" w:hint="cs"/>
          <w:rtl/>
        </w:rPr>
        <w:t xml:space="preserve">אספקה, </w:t>
      </w:r>
      <w:r w:rsidRPr="000C32C1">
        <w:rPr>
          <w:rFonts w:eastAsia="David"/>
          <w:rtl/>
        </w:rPr>
        <w:t>התקנה, הטמעה ותחזוקה של פתרון אבטחת מידע</w:t>
      </w:r>
      <w:r w:rsidR="00C33A5D" w:rsidRPr="000C32C1">
        <w:rPr>
          <w:rFonts w:eastAsia="David"/>
          <w:rtl/>
        </w:rPr>
        <w:t xml:space="preserve"> </w:t>
      </w:r>
      <w:proofErr w:type="spellStart"/>
      <w:r w:rsidR="00C33A5D" w:rsidRPr="000C32C1">
        <w:rPr>
          <w:rFonts w:eastAsia="David"/>
          <w:rtl/>
        </w:rPr>
        <w:t>מידע</w:t>
      </w:r>
      <w:proofErr w:type="spellEnd"/>
      <w:r w:rsidR="00C33A5D" w:rsidRPr="000C32C1">
        <w:rPr>
          <w:rFonts w:eastAsia="David"/>
          <w:rtl/>
        </w:rPr>
        <w:t xml:space="preserve"> </w:t>
      </w:r>
      <w:r w:rsidR="00F81F10" w:rsidRPr="000C32C1">
        <w:rPr>
          <w:color w:val="000000" w:themeColor="text1"/>
          <w:rtl/>
          <w:lang w:eastAsia="he-IL"/>
        </w:rPr>
        <w:t>בהיקף של</w:t>
      </w:r>
      <w:r w:rsidR="00C33A5D" w:rsidRPr="000C32C1">
        <w:rPr>
          <w:color w:val="000000" w:themeColor="text1"/>
          <w:rtl/>
          <w:lang w:eastAsia="he-IL"/>
        </w:rPr>
        <w:t xml:space="preserve"> לפחות </w:t>
      </w:r>
      <w:r w:rsidR="003403CA">
        <w:rPr>
          <w:rFonts w:hint="cs"/>
          <w:color w:val="000000" w:themeColor="text1"/>
          <w:rtl/>
          <w:lang w:eastAsia="he-IL"/>
        </w:rPr>
        <w:t>250</w:t>
      </w:r>
      <w:r w:rsidR="00C33A5D" w:rsidRPr="000C32C1">
        <w:rPr>
          <w:color w:val="000000" w:themeColor="text1"/>
          <w:rtl/>
          <w:lang w:eastAsia="he-IL"/>
        </w:rPr>
        <w:t xml:space="preserve"> משתמשים בפתרון</w:t>
      </w:r>
      <w:r w:rsidR="00C33A5D" w:rsidRPr="000C32C1">
        <w:rPr>
          <w:rFonts w:eastAsia="David"/>
          <w:rtl/>
        </w:rPr>
        <w:t>.</w:t>
      </w:r>
      <w:r w:rsidR="00F1369E">
        <w:rPr>
          <w:rFonts w:eastAsia="David" w:hint="cs"/>
          <w:rtl/>
        </w:rPr>
        <w:t xml:space="preserve">  </w:t>
      </w:r>
      <w:r w:rsidR="00F1369E" w:rsidRPr="00AC0433">
        <w:rPr>
          <w:rFonts w:eastAsia="David" w:hint="cs"/>
          <w:rtl/>
        </w:rPr>
        <w:t>(פתרון אבטחת המידע על פי הגדרתו בסעיף 1, בפרק ג'.)</w:t>
      </w:r>
    </w:p>
    <w:p w14:paraId="3CC53572" w14:textId="5315D608" w:rsidR="00A6584A" w:rsidRPr="000C32C1" w:rsidRDefault="00A6584A" w:rsidP="00911C49">
      <w:pPr>
        <w:pStyle w:val="5-"/>
        <w:numPr>
          <w:ilvl w:val="0"/>
          <w:numId w:val="0"/>
        </w:numPr>
        <w:ind w:left="1759"/>
        <w:rPr>
          <w:rFonts w:eastAsia="David"/>
          <w:b/>
          <w:bCs/>
          <w:rtl/>
        </w:rPr>
      </w:pPr>
      <w:r w:rsidRPr="000C32C1">
        <w:rPr>
          <w:b/>
          <w:bCs/>
          <w:rtl/>
        </w:rPr>
        <w:t>לצורך הוכחת עמידה בתנאי סף זה</w:t>
      </w:r>
      <w:r w:rsidR="00BE06C5" w:rsidRPr="000C32C1">
        <w:rPr>
          <w:b/>
          <w:bCs/>
          <w:rtl/>
        </w:rPr>
        <w:t>,</w:t>
      </w:r>
      <w:r w:rsidRPr="000C32C1">
        <w:rPr>
          <w:b/>
          <w:bCs/>
          <w:rtl/>
        </w:rPr>
        <w:t xml:space="preserve"> על המציע לצרף את התצהיר בנספח </w:t>
      </w:r>
      <w:r w:rsidR="0000340F" w:rsidRPr="000C32C1">
        <w:rPr>
          <w:b/>
          <w:bCs/>
          <w:rtl/>
        </w:rPr>
        <w:t>4</w:t>
      </w:r>
    </w:p>
    <w:p w14:paraId="399C2C39" w14:textId="07C0C02F" w:rsidR="00EB4CFF" w:rsidRPr="000C32C1" w:rsidRDefault="00C2604F" w:rsidP="003931D0">
      <w:pPr>
        <w:pStyle w:val="4-"/>
        <w:ind w:left="1617" w:hanging="425"/>
      </w:pPr>
      <w:r w:rsidRPr="000C32C1">
        <w:t xml:space="preserve">  </w:t>
      </w:r>
      <w:bookmarkStart w:id="266" w:name="html_otherCond_title_proof_preview1"/>
      <w:r w:rsidRPr="000C32C1">
        <w:rPr>
          <w:rtl/>
        </w:rPr>
        <w:t>נציג מורשה בישראל</w:t>
      </w:r>
      <w:bookmarkEnd w:id="266"/>
      <w:r w:rsidR="002B16F3" w:rsidRPr="000C32C1">
        <w:rPr>
          <w:rtl/>
        </w:rPr>
        <w:t xml:space="preserve"> </w:t>
      </w:r>
    </w:p>
    <w:p w14:paraId="0443631A" w14:textId="1D209522" w:rsidR="00F81F10" w:rsidRPr="000C32C1" w:rsidRDefault="00C2604F" w:rsidP="003931D0">
      <w:pPr>
        <w:pStyle w:val="Para20"/>
        <w:ind w:left="1759"/>
        <w:rPr>
          <w:rtl/>
        </w:rPr>
      </w:pPr>
      <w:bookmarkStart w:id="267" w:name="html_otherCond_desc_proof_preview1"/>
      <w:r w:rsidRPr="000C32C1">
        <w:rPr>
          <w:rFonts w:eastAsia="David"/>
          <w:rtl/>
        </w:rPr>
        <w:t>המציע הינו יצרן הפתרון או משווק מורשה בישראל</w:t>
      </w:r>
      <w:r w:rsidR="00E4002D">
        <w:rPr>
          <w:rFonts w:eastAsia="David" w:hint="cs"/>
          <w:rtl/>
        </w:rPr>
        <w:t xml:space="preserve"> או </w:t>
      </w:r>
      <w:r w:rsidRPr="000C32C1">
        <w:rPr>
          <w:rFonts w:eastAsia="David"/>
          <w:rtl/>
        </w:rPr>
        <w:t>שותף עסקי המוסמך מטעם היצרן לאספקה, הטמעה ותחזוקה של פתרון מאובטח לניהול זכויות דיגיטליות להגנה והצפנה של קבצים רגישים</w:t>
      </w:r>
      <w:r w:rsidR="00B82F15">
        <w:rPr>
          <w:rFonts w:eastAsia="David" w:hint="cs"/>
          <w:rtl/>
        </w:rPr>
        <w:t xml:space="preserve"> </w:t>
      </w:r>
      <w:r w:rsidR="0000340F" w:rsidRPr="000C32C1">
        <w:rPr>
          <w:rFonts w:eastAsia="David"/>
        </w:rPr>
        <w:t>(</w:t>
      </w:r>
      <w:r w:rsidRPr="000C32C1">
        <w:rPr>
          <w:rFonts w:eastAsia="David"/>
        </w:rPr>
        <w:t>Digital Rights Management</w:t>
      </w:r>
      <w:r w:rsidR="00B82F15">
        <w:rPr>
          <w:rFonts w:eastAsia="David"/>
        </w:rPr>
        <w:t>)</w:t>
      </w:r>
      <w:r w:rsidRPr="000C32C1">
        <w:rPr>
          <w:rFonts w:eastAsia="David"/>
          <w:rtl/>
        </w:rPr>
        <w:t>, המוצע על ידיו.</w:t>
      </w:r>
      <w:bookmarkEnd w:id="267"/>
      <w:r w:rsidR="00F81F10" w:rsidRPr="000C32C1">
        <w:rPr>
          <w:rtl/>
        </w:rPr>
        <w:t xml:space="preserve"> במידה והמציע יזכה במכרז, היצרן יספק לו את הידע והעדכונים הנדרשים לתחזוקת הפתרון לאורך כל תקופת מחויבותו של הזוכה כלפי המשרד.</w:t>
      </w:r>
    </w:p>
    <w:p w14:paraId="3E3338DE" w14:textId="727BEE56" w:rsidR="00A6584A" w:rsidRPr="000C32C1" w:rsidRDefault="00A6584A" w:rsidP="003931D0">
      <w:pPr>
        <w:pStyle w:val="5-"/>
        <w:numPr>
          <w:ilvl w:val="0"/>
          <w:numId w:val="0"/>
        </w:numPr>
        <w:ind w:left="1759"/>
        <w:rPr>
          <w:rFonts w:eastAsia="David"/>
          <w:rtl/>
        </w:rPr>
      </w:pPr>
      <w:r w:rsidRPr="000C32C1">
        <w:rPr>
          <w:rFonts w:eastAsia="David"/>
          <w:b/>
          <w:bCs/>
          <w:rtl/>
        </w:rPr>
        <w:t>לצורך הוכחת עמידה בתנאי סף זה</w:t>
      </w:r>
      <w:r w:rsidR="00BE06C5" w:rsidRPr="000C32C1">
        <w:rPr>
          <w:rFonts w:eastAsia="David"/>
          <w:b/>
          <w:bCs/>
          <w:rtl/>
        </w:rPr>
        <w:t>,</w:t>
      </w:r>
      <w:r w:rsidRPr="000C32C1">
        <w:rPr>
          <w:rFonts w:eastAsia="David"/>
          <w:b/>
          <w:bCs/>
          <w:rtl/>
        </w:rPr>
        <w:t xml:space="preserve"> על המציע לצרף את ה</w:t>
      </w:r>
      <w:r w:rsidR="00AD7985" w:rsidRPr="000C32C1">
        <w:rPr>
          <w:rFonts w:eastAsia="David"/>
          <w:b/>
          <w:bCs/>
          <w:rtl/>
        </w:rPr>
        <w:t>הצהרה</w:t>
      </w:r>
      <w:r w:rsidRPr="000C32C1">
        <w:rPr>
          <w:rFonts w:eastAsia="David"/>
          <w:b/>
          <w:bCs/>
          <w:rtl/>
        </w:rPr>
        <w:t xml:space="preserve"> בנספח </w:t>
      </w:r>
      <w:r w:rsidR="0000340F" w:rsidRPr="000C32C1">
        <w:rPr>
          <w:rFonts w:eastAsia="David"/>
          <w:b/>
          <w:bCs/>
          <w:rtl/>
        </w:rPr>
        <w:t>5</w:t>
      </w:r>
      <w:r w:rsidR="00C22DDA">
        <w:rPr>
          <w:rFonts w:eastAsia="David" w:hint="cs"/>
          <w:rtl/>
        </w:rPr>
        <w:t>.</w:t>
      </w:r>
    </w:p>
    <w:p w14:paraId="475EED47" w14:textId="39426086" w:rsidR="00167C7B" w:rsidRPr="000C32C1" w:rsidRDefault="00BE06C5" w:rsidP="00C22DDA">
      <w:pPr>
        <w:pStyle w:val="4-"/>
        <w:ind w:left="2160" w:hanging="828"/>
      </w:pPr>
      <w:bookmarkStart w:id="268" w:name="html_otherCondition_proof_preview1"/>
      <w:bookmarkEnd w:id="268"/>
      <w:r w:rsidRPr="000C32C1">
        <w:rPr>
          <w:rtl/>
        </w:rPr>
        <w:t>הפתרון המוצע</w:t>
      </w:r>
      <w:r w:rsidR="00C2604F" w:rsidRPr="000C32C1">
        <w:rPr>
          <w:rtl/>
        </w:rPr>
        <w:t xml:space="preserve"> מקיים את הדרישות הבאות</w:t>
      </w:r>
      <w:r w:rsidR="0061250B" w:rsidRPr="000C32C1">
        <w:rPr>
          <w:rtl/>
        </w:rPr>
        <w:t xml:space="preserve"> </w:t>
      </w:r>
    </w:p>
    <w:p w14:paraId="78D77736" w14:textId="77777777" w:rsidR="00392A00" w:rsidRPr="000C32C1" w:rsidRDefault="00C2604F" w:rsidP="003931D0">
      <w:pPr>
        <w:pStyle w:val="5-"/>
        <w:ind w:left="1759" w:hanging="709"/>
      </w:pPr>
      <w:bookmarkStart w:id="269" w:name="SugTnTo1_1"/>
      <w:r w:rsidRPr="000C32C1">
        <w:rPr>
          <w:b/>
          <w:bCs/>
          <w:rtl/>
        </w:rPr>
        <w:t>התקנה אצל לקוחות</w:t>
      </w:r>
      <w:bookmarkEnd w:id="269"/>
    </w:p>
    <w:p w14:paraId="1FC198A8" w14:textId="7F19FB07" w:rsidR="004C514F" w:rsidRPr="000C32C1" w:rsidRDefault="005D007B" w:rsidP="00C22DDA">
      <w:pPr>
        <w:pStyle w:val="5-"/>
        <w:numPr>
          <w:ilvl w:val="0"/>
          <w:numId w:val="0"/>
        </w:numPr>
        <w:ind w:left="2043"/>
      </w:pPr>
      <w:bookmarkStart w:id="270" w:name="TiurTnTo1_1"/>
      <w:r w:rsidRPr="000C32C1">
        <w:rPr>
          <w:rtl/>
        </w:rPr>
        <w:t>הפתרון הותקן ועובד בייצור אצל לקוח אחד לפחות בישראל או בחו"ל,</w:t>
      </w:r>
      <w:r w:rsidR="00F350BB" w:rsidRPr="000C32C1">
        <w:rPr>
          <w:rtl/>
        </w:rPr>
        <w:t xml:space="preserve"> בהיקף של לפחות </w:t>
      </w:r>
      <w:r w:rsidR="003403CA">
        <w:rPr>
          <w:rFonts w:hint="cs"/>
          <w:rtl/>
        </w:rPr>
        <w:t>250</w:t>
      </w:r>
      <w:r w:rsidR="00F350BB" w:rsidRPr="000C32C1">
        <w:rPr>
          <w:rtl/>
        </w:rPr>
        <w:t xml:space="preserve"> משתמשים,</w:t>
      </w:r>
      <w:r w:rsidRPr="000C32C1">
        <w:rPr>
          <w:rtl/>
        </w:rPr>
        <w:t xml:space="preserve"> בין התאריכים 1/1/2020 ועד מועד פרסום המכרז. </w:t>
      </w:r>
      <w:bookmarkEnd w:id="270"/>
    </w:p>
    <w:p w14:paraId="610A3308" w14:textId="29C9FFB4" w:rsidR="00F37555" w:rsidRPr="000C32C1" w:rsidRDefault="00C22DDA" w:rsidP="00C22DDA">
      <w:pPr>
        <w:pStyle w:val="5-"/>
        <w:numPr>
          <w:ilvl w:val="0"/>
          <w:numId w:val="0"/>
        </w:numPr>
        <w:ind w:left="2043" w:hanging="142"/>
        <w:rPr>
          <w:b/>
          <w:bCs/>
        </w:rPr>
      </w:pPr>
      <w:r w:rsidRPr="000C32C1">
        <w:rPr>
          <w:b/>
          <w:bCs/>
          <w:rtl/>
        </w:rPr>
        <w:t>לצורך הוכחת עמידה בתנאי סף זה</w:t>
      </w:r>
      <w:r>
        <w:rPr>
          <w:rFonts w:hint="cs"/>
          <w:b/>
          <w:bCs/>
          <w:rtl/>
        </w:rPr>
        <w:t xml:space="preserve">, </w:t>
      </w:r>
      <w:r w:rsidR="00BE06C5" w:rsidRPr="000C32C1">
        <w:rPr>
          <w:b/>
          <w:bCs/>
          <w:rtl/>
        </w:rPr>
        <w:t>על המציע לצרף</w:t>
      </w:r>
      <w:r w:rsidR="00C2604F" w:rsidRPr="000C32C1">
        <w:rPr>
          <w:b/>
          <w:bCs/>
          <w:rtl/>
        </w:rPr>
        <w:t xml:space="preserve"> את </w:t>
      </w:r>
      <w:r w:rsidR="00BE06C5" w:rsidRPr="000C32C1">
        <w:rPr>
          <w:b/>
          <w:bCs/>
          <w:rtl/>
        </w:rPr>
        <w:t xml:space="preserve">התצהיר </w:t>
      </w:r>
      <w:r w:rsidR="0000340F" w:rsidRPr="000C32C1">
        <w:rPr>
          <w:b/>
          <w:bCs/>
          <w:rtl/>
        </w:rPr>
        <w:t>ב</w:t>
      </w:r>
      <w:r w:rsidR="00C2604F" w:rsidRPr="000C32C1">
        <w:rPr>
          <w:b/>
          <w:bCs/>
          <w:rtl/>
        </w:rPr>
        <w:t xml:space="preserve">נספח </w:t>
      </w:r>
      <w:r w:rsidR="0000340F" w:rsidRPr="000C32C1">
        <w:rPr>
          <w:b/>
          <w:bCs/>
          <w:rtl/>
        </w:rPr>
        <w:t>6</w:t>
      </w:r>
      <w:r>
        <w:rPr>
          <w:rFonts w:hint="cs"/>
          <w:b/>
          <w:bCs/>
          <w:rtl/>
        </w:rPr>
        <w:t>.</w:t>
      </w:r>
      <w:r w:rsidR="0000340F" w:rsidRPr="000C32C1">
        <w:rPr>
          <w:b/>
          <w:bCs/>
          <w:rtl/>
        </w:rPr>
        <w:t xml:space="preserve"> </w:t>
      </w:r>
    </w:p>
    <w:p w14:paraId="054017E0" w14:textId="77777777" w:rsidR="00392A00" w:rsidRPr="000C32C1" w:rsidRDefault="00C2604F" w:rsidP="005A52CE">
      <w:pPr>
        <w:pStyle w:val="5-"/>
        <w:pageBreakBefore/>
        <w:ind w:left="1900" w:hanging="709"/>
      </w:pPr>
      <w:bookmarkStart w:id="271" w:name="SugTnTo2_1"/>
      <w:r w:rsidRPr="000C32C1">
        <w:rPr>
          <w:b/>
          <w:bCs/>
          <w:rtl/>
        </w:rPr>
        <w:t>מדיניות שירות ותחזוקה</w:t>
      </w:r>
      <w:bookmarkEnd w:id="271"/>
      <w:r w:rsidRPr="000C32C1">
        <w:rPr>
          <w:rtl/>
        </w:rPr>
        <w:t xml:space="preserve"> </w:t>
      </w:r>
    </w:p>
    <w:p w14:paraId="4695C223" w14:textId="17735554" w:rsidR="008D59A7" w:rsidRPr="000C32C1" w:rsidRDefault="00C2604F" w:rsidP="00C22DDA">
      <w:pPr>
        <w:pStyle w:val="5-"/>
        <w:numPr>
          <w:ilvl w:val="0"/>
          <w:numId w:val="0"/>
        </w:numPr>
        <w:ind w:left="2043"/>
        <w:rPr>
          <w:b/>
          <w:bCs/>
          <w:rtl/>
        </w:rPr>
      </w:pPr>
      <w:bookmarkStart w:id="272" w:name="TiurTnTo2_1"/>
      <w:r w:rsidRPr="000C32C1">
        <w:rPr>
          <w:rtl/>
        </w:rPr>
        <w:t>הפתרון לא מוכרז או עומד להיות מוכרז כ</w:t>
      </w:r>
      <w:r w:rsidRPr="000C32C1">
        <w:t>Life- Of End</w:t>
      </w:r>
      <w:r w:rsidR="00BE06C5" w:rsidRPr="000C32C1">
        <w:t xml:space="preserve">- </w:t>
      </w:r>
      <w:r w:rsidRPr="000C32C1">
        <w:rPr>
          <w:rtl/>
        </w:rPr>
        <w:t xml:space="preserve"> </w:t>
      </w:r>
      <w:r w:rsidR="008D59A7" w:rsidRPr="000C32C1">
        <w:rPr>
          <w:rtl/>
        </w:rPr>
        <w:t>כי אין בכוונת היצרן להפסיק את שירותי התחזוקה והעדכונים לפתרון המוצע למשך 5 שנים מ"המועד האחרון להגשת הצעות</w:t>
      </w:r>
      <w:r w:rsidR="008D59A7" w:rsidRPr="000C32C1">
        <w:rPr>
          <w:b/>
          <w:bCs/>
          <w:rtl/>
        </w:rPr>
        <w:t>".</w:t>
      </w:r>
    </w:p>
    <w:p w14:paraId="1B13EA2C" w14:textId="60584188" w:rsidR="00BE06C5" w:rsidRPr="000C32C1" w:rsidRDefault="00C22DDA" w:rsidP="00C22DDA">
      <w:pPr>
        <w:pStyle w:val="5-"/>
        <w:numPr>
          <w:ilvl w:val="0"/>
          <w:numId w:val="0"/>
        </w:numPr>
        <w:ind w:left="2043" w:hanging="283"/>
        <w:rPr>
          <w:b/>
          <w:bCs/>
        </w:rPr>
      </w:pPr>
      <w:r w:rsidRPr="000C32C1">
        <w:rPr>
          <w:b/>
          <w:bCs/>
          <w:rtl/>
        </w:rPr>
        <w:t>לצורך הוכחת עמידה בתנאי סף זה</w:t>
      </w:r>
      <w:r>
        <w:rPr>
          <w:rFonts w:hint="cs"/>
          <w:b/>
          <w:bCs/>
          <w:rtl/>
        </w:rPr>
        <w:t xml:space="preserve">, </w:t>
      </w:r>
      <w:r w:rsidR="00BE06C5" w:rsidRPr="000C32C1">
        <w:rPr>
          <w:b/>
          <w:bCs/>
          <w:rtl/>
        </w:rPr>
        <w:t>על המציע לצרף את ה</w:t>
      </w:r>
      <w:r w:rsidR="00381297" w:rsidRPr="000C32C1">
        <w:rPr>
          <w:b/>
          <w:bCs/>
          <w:rtl/>
        </w:rPr>
        <w:t>הצהרה</w:t>
      </w:r>
      <w:r w:rsidR="00BE06C5" w:rsidRPr="000C32C1">
        <w:rPr>
          <w:b/>
          <w:bCs/>
          <w:rtl/>
        </w:rPr>
        <w:t xml:space="preserve"> </w:t>
      </w:r>
      <w:r w:rsidR="0000340F" w:rsidRPr="000C32C1">
        <w:rPr>
          <w:b/>
          <w:bCs/>
          <w:rtl/>
        </w:rPr>
        <w:t>ב</w:t>
      </w:r>
      <w:r w:rsidR="00BE06C5" w:rsidRPr="000C32C1">
        <w:rPr>
          <w:b/>
          <w:bCs/>
          <w:rtl/>
        </w:rPr>
        <w:t xml:space="preserve">נספח </w:t>
      </w:r>
      <w:r w:rsidR="0000340F" w:rsidRPr="000C32C1">
        <w:rPr>
          <w:b/>
          <w:bCs/>
          <w:rtl/>
        </w:rPr>
        <w:t>7</w:t>
      </w:r>
      <w:r w:rsidR="00BE06C5" w:rsidRPr="000C32C1">
        <w:rPr>
          <w:b/>
          <w:bCs/>
          <w:rtl/>
        </w:rPr>
        <w:t>.</w:t>
      </w:r>
    </w:p>
    <w:p w14:paraId="74276B6E" w14:textId="77777777" w:rsidR="00392A00" w:rsidRPr="000C32C1" w:rsidRDefault="00C2604F" w:rsidP="005A52CE">
      <w:pPr>
        <w:pStyle w:val="5-"/>
        <w:ind w:left="1900" w:hanging="709"/>
      </w:pPr>
      <w:bookmarkStart w:id="273" w:name="SugTnTo3_1"/>
      <w:bookmarkEnd w:id="272"/>
      <w:r w:rsidRPr="000C32C1">
        <w:rPr>
          <w:b/>
          <w:bCs/>
          <w:rtl/>
        </w:rPr>
        <w:t>דרישות טכנולוגיות ופונקציונאליות</w:t>
      </w:r>
      <w:bookmarkEnd w:id="273"/>
    </w:p>
    <w:p w14:paraId="79322DEA" w14:textId="1AA273A1" w:rsidR="004C514F" w:rsidRPr="000C32C1" w:rsidRDefault="00C2604F" w:rsidP="00C22DDA">
      <w:pPr>
        <w:pStyle w:val="5-"/>
        <w:numPr>
          <w:ilvl w:val="0"/>
          <w:numId w:val="0"/>
        </w:numPr>
        <w:ind w:left="2184"/>
      </w:pPr>
      <w:bookmarkStart w:id="274" w:name="TiurTnTo3_1"/>
      <w:r w:rsidRPr="000C32C1">
        <w:rPr>
          <w:rtl/>
        </w:rPr>
        <w:t>הפתרון נדרש לעמוד בכלל דרישות הסף הטכנולוגיות והפונקציונאליות, המפורטות</w:t>
      </w:r>
      <w:r w:rsidR="00B82F15">
        <w:rPr>
          <w:rFonts w:hint="cs"/>
          <w:rtl/>
        </w:rPr>
        <w:t xml:space="preserve"> </w:t>
      </w:r>
      <w:r w:rsidR="00B82F15" w:rsidRPr="000C32C1">
        <w:rPr>
          <w:rtl/>
        </w:rPr>
        <w:t>בסעיף 2.2.1.</w:t>
      </w:r>
      <w:r w:rsidRPr="000C32C1">
        <w:rPr>
          <w:rtl/>
        </w:rPr>
        <w:t xml:space="preserve"> בפרק ג', מפרט הדרישות והשירותים הנדרשים</w:t>
      </w:r>
      <w:bookmarkEnd w:id="274"/>
      <w:r w:rsidR="00B82F15">
        <w:rPr>
          <w:rFonts w:hint="cs"/>
          <w:rtl/>
        </w:rPr>
        <w:t>.</w:t>
      </w:r>
    </w:p>
    <w:p w14:paraId="1AD85EE3" w14:textId="3E8FB7D0" w:rsidR="00082A07" w:rsidRPr="000C32C1" w:rsidRDefault="00C22DDA" w:rsidP="00C22DDA">
      <w:pPr>
        <w:pStyle w:val="5-"/>
        <w:numPr>
          <w:ilvl w:val="0"/>
          <w:numId w:val="0"/>
        </w:numPr>
        <w:ind w:left="1759" w:hanging="36"/>
        <w:rPr>
          <w:b/>
          <w:bCs/>
        </w:rPr>
      </w:pPr>
      <w:r w:rsidRPr="000C32C1">
        <w:rPr>
          <w:b/>
          <w:bCs/>
          <w:rtl/>
        </w:rPr>
        <w:t xml:space="preserve">לצורך הוכחת עמידה בתנאי סף זה </w:t>
      </w:r>
      <w:r>
        <w:rPr>
          <w:rFonts w:hint="cs"/>
          <w:b/>
          <w:bCs/>
          <w:rtl/>
        </w:rPr>
        <w:t xml:space="preserve">, </w:t>
      </w:r>
      <w:r w:rsidR="00082A07" w:rsidRPr="000C32C1">
        <w:rPr>
          <w:b/>
          <w:bCs/>
          <w:rtl/>
        </w:rPr>
        <w:t xml:space="preserve">על המציע </w:t>
      </w:r>
      <w:r w:rsidR="0000340F" w:rsidRPr="000C32C1">
        <w:rPr>
          <w:b/>
          <w:bCs/>
          <w:rtl/>
        </w:rPr>
        <w:t>למלא את</w:t>
      </w:r>
      <w:r w:rsidR="00082A07" w:rsidRPr="000C32C1">
        <w:rPr>
          <w:b/>
          <w:bCs/>
          <w:rtl/>
        </w:rPr>
        <w:t xml:space="preserve"> </w:t>
      </w:r>
      <w:r w:rsidR="003663EB" w:rsidRPr="000C32C1">
        <w:rPr>
          <w:b/>
          <w:bCs/>
          <w:rtl/>
        </w:rPr>
        <w:t>התצהיר ב</w:t>
      </w:r>
      <w:r w:rsidR="00082A07" w:rsidRPr="000C32C1">
        <w:rPr>
          <w:b/>
          <w:bCs/>
          <w:rtl/>
        </w:rPr>
        <w:t xml:space="preserve">נספח </w:t>
      </w:r>
      <w:r>
        <w:rPr>
          <w:rFonts w:hint="cs"/>
          <w:b/>
          <w:bCs/>
          <w:rtl/>
        </w:rPr>
        <w:t>8</w:t>
      </w:r>
      <w:r w:rsidR="00082A07" w:rsidRPr="000C32C1">
        <w:rPr>
          <w:b/>
          <w:bCs/>
          <w:rtl/>
        </w:rPr>
        <w:t>.</w:t>
      </w:r>
    </w:p>
    <w:p w14:paraId="6578A24F" w14:textId="77777777" w:rsidR="0048523A" w:rsidRPr="000C32C1" w:rsidRDefault="00C2604F" w:rsidP="00973BC2">
      <w:pPr>
        <w:pStyle w:val="1fe"/>
      </w:pPr>
      <w:bookmarkStart w:id="275" w:name="_Toc32477908"/>
      <w:bookmarkStart w:id="276" w:name="_Toc43400631"/>
      <w:bookmarkStart w:id="277" w:name="_Toc44931942"/>
      <w:bookmarkStart w:id="278" w:name="_Toc44932029"/>
      <w:bookmarkStart w:id="279" w:name="_Toc53331350"/>
      <w:bookmarkStart w:id="280" w:name="_Toc176247895"/>
      <w:bookmarkStart w:id="281" w:name="show_isMarkivIchut_4"/>
      <w:r w:rsidRPr="000C32C1">
        <w:rPr>
          <w:rtl/>
        </w:rPr>
        <w:t>איכות ההצעה</w:t>
      </w:r>
      <w:bookmarkEnd w:id="275"/>
      <w:bookmarkEnd w:id="276"/>
      <w:bookmarkEnd w:id="277"/>
      <w:bookmarkEnd w:id="278"/>
      <w:bookmarkEnd w:id="279"/>
      <w:bookmarkEnd w:id="280"/>
    </w:p>
    <w:p w14:paraId="5FF7A37D" w14:textId="77777777" w:rsidR="00F16F81" w:rsidRPr="000C32C1" w:rsidRDefault="00C2604F" w:rsidP="00797A9B">
      <w:pPr>
        <w:pStyle w:val="2-0"/>
        <w:ind w:left="767" w:hanging="567"/>
        <w:rPr>
          <w:rtl/>
        </w:rPr>
      </w:pPr>
      <w:r w:rsidRPr="000C32C1">
        <w:rPr>
          <w:rtl/>
        </w:rPr>
        <w:t>בחלק זה של ההצעה יפרט המציע את הפרטים הנדרשים לצורך הערכת איכות ההצעה</w:t>
      </w:r>
      <w:r w:rsidR="00D8320C" w:rsidRPr="000C32C1">
        <w:rPr>
          <w:rtl/>
        </w:rPr>
        <w:t>, בהתאם לתנאי האיכות שפורטו לעיל ב</w:t>
      </w:r>
      <w:r w:rsidR="00D8320C" w:rsidRPr="000C32C1">
        <w:rPr>
          <w:bCs/>
          <w:rtl/>
        </w:rPr>
        <w:t>פרק א'</w:t>
      </w:r>
      <w:r w:rsidR="00D8320C" w:rsidRPr="000C32C1">
        <w:rPr>
          <w:rtl/>
        </w:rPr>
        <w:t xml:space="preserve"> למסמכי המכרז</w:t>
      </w:r>
      <w:r w:rsidR="001E28CB" w:rsidRPr="000C32C1">
        <w:rPr>
          <w:rtl/>
        </w:rPr>
        <w:t>.</w:t>
      </w:r>
    </w:p>
    <w:p w14:paraId="7BAE5C1C" w14:textId="7BFA9CF6" w:rsidR="00845821" w:rsidRPr="000C32C1" w:rsidRDefault="00845821" w:rsidP="000A7652">
      <w:pPr>
        <w:pStyle w:val="3-5"/>
        <w:ind w:left="1192" w:hanging="709"/>
      </w:pPr>
      <w:bookmarkStart w:id="282" w:name="TiurTnaiTavhinimAcher1_1"/>
      <w:bookmarkStart w:id="283" w:name="show_TavhinimAcherB1"/>
      <w:r w:rsidRPr="000C32C1">
        <w:rPr>
          <w:rtl/>
        </w:rPr>
        <w:t>כמות לקוחות בישראל</w:t>
      </w:r>
    </w:p>
    <w:bookmarkEnd w:id="282"/>
    <w:p w14:paraId="7B068C47" w14:textId="55309A2E" w:rsidR="008D59A7" w:rsidRPr="000C32C1" w:rsidRDefault="008D59A7" w:rsidP="000A7652">
      <w:pPr>
        <w:pStyle w:val="1fc"/>
        <w:ind w:left="1192"/>
        <w:rPr>
          <w:b w:val="0"/>
          <w:bCs/>
          <w:rtl/>
        </w:rPr>
      </w:pPr>
      <w:r w:rsidRPr="000C32C1">
        <w:rPr>
          <w:rtl/>
        </w:rPr>
        <w:t>כמות לקוחות בישראל אצלם מותקן הפתרון המוצע, בהיקף של לפחות 100 משתמשים, בין התאריכים 1/1/2020 ועד מועד פרסום המכרז</w:t>
      </w:r>
      <w:r w:rsidRPr="000C32C1">
        <w:rPr>
          <w:b w:val="0"/>
          <w:bCs/>
          <w:rtl/>
        </w:rPr>
        <w:t>.</w:t>
      </w:r>
    </w:p>
    <w:p w14:paraId="6018767A" w14:textId="45407761" w:rsidR="00BB7779" w:rsidRPr="000C32C1" w:rsidRDefault="006C7F8B" w:rsidP="000A7652">
      <w:pPr>
        <w:pStyle w:val="1fc"/>
        <w:ind w:left="1192"/>
        <w:rPr>
          <w:b w:val="0"/>
          <w:bCs/>
          <w:rtl/>
        </w:rPr>
      </w:pPr>
      <w:bookmarkStart w:id="284" w:name="hidden_TavchinNoFileTable1"/>
      <w:bookmarkStart w:id="285" w:name="show_isNotInterview1_1"/>
      <w:r w:rsidRPr="000C32C1">
        <w:rPr>
          <w:b w:val="0"/>
          <w:bCs/>
          <w:rtl/>
        </w:rPr>
        <w:t>המציע יפרט</w:t>
      </w:r>
      <w:r w:rsidR="00C2604F" w:rsidRPr="000C32C1">
        <w:rPr>
          <w:b w:val="0"/>
          <w:bCs/>
          <w:rtl/>
        </w:rPr>
        <w:t xml:space="preserve"> בדבר אופן העמידה </w:t>
      </w:r>
      <w:r w:rsidR="00BB7779" w:rsidRPr="000C32C1">
        <w:rPr>
          <w:b w:val="0"/>
          <w:bCs/>
          <w:rtl/>
        </w:rPr>
        <w:t>בדרישות האיכות</w:t>
      </w:r>
      <w:r w:rsidR="002345A3" w:rsidRPr="000C32C1">
        <w:rPr>
          <w:b w:val="0"/>
          <w:bCs/>
          <w:rtl/>
        </w:rPr>
        <w:t xml:space="preserve"> כנדרש</w:t>
      </w:r>
      <w:r w:rsidR="00C2604F" w:rsidRPr="000C32C1">
        <w:rPr>
          <w:b w:val="0"/>
          <w:bCs/>
          <w:rtl/>
        </w:rPr>
        <w:t xml:space="preserve"> </w:t>
      </w:r>
      <w:r w:rsidR="00CD4CE6" w:rsidRPr="000C32C1">
        <w:rPr>
          <w:b w:val="0"/>
          <w:bCs/>
          <w:rtl/>
        </w:rPr>
        <w:t xml:space="preserve">בנספח 6. </w:t>
      </w:r>
      <w:bookmarkEnd w:id="284"/>
      <w:bookmarkEnd w:id="285"/>
    </w:p>
    <w:p w14:paraId="25860D0D" w14:textId="5DECFE67" w:rsidR="00EB135E" w:rsidRPr="000C32C1" w:rsidRDefault="00C2604F" w:rsidP="000A7652">
      <w:pPr>
        <w:pStyle w:val="3-5"/>
        <w:ind w:left="1192" w:hanging="709"/>
      </w:pPr>
      <w:bookmarkStart w:id="286" w:name="TiurTnaiTavhinimAcher2_1"/>
      <w:bookmarkStart w:id="287" w:name="show_TavhinimAcherB2"/>
      <w:bookmarkEnd w:id="283"/>
      <w:r w:rsidRPr="000C32C1">
        <w:rPr>
          <w:rtl/>
        </w:rPr>
        <w:t>שביעות רצון לקוחות</w:t>
      </w:r>
      <w:bookmarkEnd w:id="286"/>
      <w:r w:rsidRPr="000C32C1">
        <w:rPr>
          <w:rtl/>
        </w:rPr>
        <w:t xml:space="preserve"> </w:t>
      </w:r>
    </w:p>
    <w:p w14:paraId="2B82B4D2" w14:textId="77777777" w:rsidR="006A17B3" w:rsidRDefault="00CD4CE6" w:rsidP="006A17B3">
      <w:pPr>
        <w:pStyle w:val="1fc"/>
        <w:ind w:left="1192"/>
        <w:rPr>
          <w:rtl/>
        </w:rPr>
      </w:pPr>
      <w:bookmarkStart w:id="288" w:name="hidden_TavchinNoFileTable2"/>
      <w:bookmarkStart w:id="289" w:name="show_isNotInterview2_1"/>
      <w:r w:rsidRPr="000C32C1">
        <w:rPr>
          <w:rtl/>
        </w:rPr>
        <w:t>המשרד יפנה לקבלת חוות דעת לקוחות מתוך רשימת הלקוחות שפורטו</w:t>
      </w:r>
      <w:r w:rsidR="006C7F8B" w:rsidRPr="000C32C1">
        <w:rPr>
          <w:rtl/>
        </w:rPr>
        <w:t xml:space="preserve"> </w:t>
      </w:r>
      <w:r w:rsidRPr="000C32C1">
        <w:rPr>
          <w:rtl/>
        </w:rPr>
        <w:t>בנספח 6.</w:t>
      </w:r>
      <w:r w:rsidR="00381297" w:rsidRPr="000C32C1">
        <w:rPr>
          <w:rtl/>
        </w:rPr>
        <w:t xml:space="preserve"> </w:t>
      </w:r>
    </w:p>
    <w:p w14:paraId="50CC97D5" w14:textId="11D4CB2A" w:rsidR="006A17B3" w:rsidRPr="000C32C1" w:rsidRDefault="006A17B3" w:rsidP="006A17B3">
      <w:pPr>
        <w:pStyle w:val="1fc"/>
        <w:ind w:left="1192"/>
        <w:rPr>
          <w:rtl/>
        </w:rPr>
      </w:pPr>
      <w:r w:rsidRPr="000C32C1">
        <w:rPr>
          <w:rtl/>
        </w:rPr>
        <w:t>שביעות רצון תימדד לפי הפרמטרים:</w:t>
      </w:r>
    </w:p>
    <w:p w14:paraId="53E9B340" w14:textId="77777777" w:rsidR="006A17B3" w:rsidRPr="000C32C1" w:rsidRDefault="006A17B3" w:rsidP="00B3311B">
      <w:pPr>
        <w:pStyle w:val="1fc"/>
        <w:numPr>
          <w:ilvl w:val="0"/>
          <w:numId w:val="137"/>
        </w:numPr>
      </w:pPr>
      <w:r w:rsidRPr="000C32C1">
        <w:rPr>
          <w:rtl/>
        </w:rPr>
        <w:t>שביעות רצון מהפתרון בהתייחס למפרט יכולות פונקציונאליות.</w:t>
      </w:r>
    </w:p>
    <w:p w14:paraId="478E752B" w14:textId="77777777" w:rsidR="006A17B3" w:rsidRPr="000C32C1" w:rsidRDefault="006A17B3" w:rsidP="00B3311B">
      <w:pPr>
        <w:pStyle w:val="1fc"/>
        <w:numPr>
          <w:ilvl w:val="0"/>
          <w:numId w:val="137"/>
        </w:numPr>
      </w:pPr>
      <w:r w:rsidRPr="000C32C1">
        <w:rPr>
          <w:rtl/>
        </w:rPr>
        <w:t xml:space="preserve">איכות, מקצועיות, גמישות, זמינות והיקף של נותני שירותים מטעם המציע. </w:t>
      </w:r>
    </w:p>
    <w:p w14:paraId="3F31C112" w14:textId="77777777" w:rsidR="006A17B3" w:rsidRPr="000C32C1" w:rsidRDefault="006A17B3" w:rsidP="00B3311B">
      <w:pPr>
        <w:pStyle w:val="1fc"/>
        <w:numPr>
          <w:ilvl w:val="0"/>
          <w:numId w:val="137"/>
        </w:numPr>
      </w:pPr>
      <w:r w:rsidRPr="000C32C1">
        <w:rPr>
          <w:rtl/>
        </w:rPr>
        <w:t>עמידה של המציע בלוחות הזמנים שנקבעו לפרויקט.</w:t>
      </w:r>
    </w:p>
    <w:p w14:paraId="72C8B032" w14:textId="77777777" w:rsidR="006A17B3" w:rsidRPr="000C32C1" w:rsidRDefault="006A17B3" w:rsidP="00B3311B">
      <w:pPr>
        <w:pStyle w:val="1fc"/>
        <w:numPr>
          <w:ilvl w:val="0"/>
          <w:numId w:val="137"/>
        </w:numPr>
        <w:rPr>
          <w:rtl/>
        </w:rPr>
      </w:pPr>
      <w:r w:rsidRPr="000C32C1">
        <w:rPr>
          <w:rtl/>
        </w:rPr>
        <w:t>שביעות רצון כללית מאיכות המציע.</w:t>
      </w:r>
    </w:p>
    <w:p w14:paraId="34D4B625" w14:textId="181C5425" w:rsidR="00CD4CE6" w:rsidRPr="000C32C1" w:rsidRDefault="00CD4CE6" w:rsidP="000A7652">
      <w:pPr>
        <w:pStyle w:val="1fc"/>
        <w:ind w:left="1192"/>
        <w:rPr>
          <w:rtl/>
        </w:rPr>
      </w:pPr>
      <w:r w:rsidRPr="000C32C1">
        <w:rPr>
          <w:rtl/>
        </w:rPr>
        <w:t>שביעות הרצון תנוקד בן 1 ל-5 כאשר</w:t>
      </w:r>
      <w:r w:rsidR="006C7F8B" w:rsidRPr="000C32C1">
        <w:rPr>
          <w:rtl/>
        </w:rPr>
        <w:t>:</w:t>
      </w:r>
      <w:r w:rsidRPr="000C32C1">
        <w:rPr>
          <w:rtl/>
        </w:rPr>
        <w:t xml:space="preserve"> 1 = שביעות רצון נמוכה מאוד</w:t>
      </w:r>
      <w:r w:rsidR="00381297" w:rsidRPr="000C32C1">
        <w:rPr>
          <w:rtl/>
        </w:rPr>
        <w:t xml:space="preserve">, </w:t>
      </w:r>
      <w:r w:rsidRPr="000C32C1">
        <w:rPr>
          <w:rtl/>
        </w:rPr>
        <w:t>ו-5 = שביעות רצון גבוהה מאוד.</w:t>
      </w:r>
      <w:r w:rsidR="00381297" w:rsidRPr="000C32C1">
        <w:rPr>
          <w:rtl/>
        </w:rPr>
        <w:t xml:space="preserve"> </w:t>
      </w:r>
      <w:r w:rsidRPr="000C32C1">
        <w:rPr>
          <w:rtl/>
        </w:rPr>
        <w:t>תבוצע פנייה ל-2 לקוחות לפי בחירת המשרד.</w:t>
      </w:r>
      <w:r w:rsidR="00381297" w:rsidRPr="000C32C1">
        <w:rPr>
          <w:rtl/>
        </w:rPr>
        <w:t xml:space="preserve"> </w:t>
      </w:r>
      <w:r w:rsidRPr="000C32C1">
        <w:rPr>
          <w:rtl/>
        </w:rPr>
        <w:t>הציון ישוקלל לכל הפרמטרים במשקל שווה, ויעשה ממוצע בין 2 הלקוחות</w:t>
      </w:r>
      <w:r w:rsidRPr="000C32C1">
        <w:rPr>
          <w:color w:val="000000"/>
          <w:rtl/>
        </w:rPr>
        <w:t>.</w:t>
      </w:r>
      <w:r w:rsidR="00146D4E" w:rsidRPr="000C32C1">
        <w:rPr>
          <w:rtl/>
        </w:rPr>
        <w:t xml:space="preserve"> במידה ויוצג רק לקוח אחד, שביעות רצון לקוחות תנוקד על סמך חוות דעתו.</w:t>
      </w:r>
    </w:p>
    <w:p w14:paraId="25A2628E" w14:textId="77777777" w:rsidR="008D59A7" w:rsidRPr="000C32C1" w:rsidRDefault="00C2604F" w:rsidP="000A7652">
      <w:pPr>
        <w:pStyle w:val="3-5"/>
        <w:pageBreakBefore/>
        <w:ind w:left="1050" w:hanging="425"/>
      </w:pPr>
      <w:bookmarkStart w:id="290" w:name="TiurTnaiTavhinimAcher3_1"/>
      <w:bookmarkStart w:id="291" w:name="show_TavhinimAcher3_2"/>
      <w:bookmarkStart w:id="292" w:name="show_TavhinimAcherB3"/>
      <w:bookmarkEnd w:id="287"/>
      <w:bookmarkEnd w:id="288"/>
      <w:bookmarkEnd w:id="289"/>
      <w:r w:rsidRPr="000C32C1">
        <w:rPr>
          <w:rtl/>
        </w:rPr>
        <w:t>עמידה במפרט דרישות טכנולוגיות ופונקציונליות של הפתרון</w:t>
      </w:r>
    </w:p>
    <w:p w14:paraId="61AB9B0E" w14:textId="5472E17F" w:rsidR="008D59A7" w:rsidRPr="000C32C1" w:rsidRDefault="008D59A7" w:rsidP="006A17B3">
      <w:pPr>
        <w:pStyle w:val="3-"/>
        <w:numPr>
          <w:ilvl w:val="0"/>
          <w:numId w:val="0"/>
        </w:numPr>
        <w:ind w:left="1192"/>
        <w:rPr>
          <w:rtl/>
        </w:rPr>
      </w:pPr>
      <w:r w:rsidRPr="000C32C1">
        <w:rPr>
          <w:rtl/>
        </w:rPr>
        <w:t>עמידת הפתרון</w:t>
      </w:r>
      <w:r w:rsidRPr="000C32C1">
        <w:t xml:space="preserve"> </w:t>
      </w:r>
      <w:r w:rsidRPr="000C32C1">
        <w:rPr>
          <w:rtl/>
        </w:rPr>
        <w:t>במפרט דרישות טכנולוגיות ופונקציונליות תיבחן לפי ה</w:t>
      </w:r>
      <w:r w:rsidR="006A17B3">
        <w:rPr>
          <w:rFonts w:hint="cs"/>
          <w:rtl/>
        </w:rPr>
        <w:t>תבחינים ו</w:t>
      </w:r>
      <w:r w:rsidRPr="000C32C1">
        <w:rPr>
          <w:rtl/>
        </w:rPr>
        <w:t>משקלות להלן.</w:t>
      </w:r>
    </w:p>
    <w:p w14:paraId="1CCB4A61" w14:textId="0E32E28F" w:rsidR="000A7652" w:rsidRPr="000C32C1" w:rsidRDefault="000A7652" w:rsidP="006A17B3">
      <w:pPr>
        <w:pStyle w:val="3-5"/>
        <w:numPr>
          <w:ilvl w:val="0"/>
          <w:numId w:val="0"/>
        </w:numPr>
        <w:ind w:left="1050"/>
        <w:rPr>
          <w:b w:val="0"/>
          <w:bCs w:val="0"/>
          <w:rtl/>
        </w:rPr>
      </w:pPr>
      <w:bookmarkStart w:id="293" w:name="hidden_TavchinNoFileTable3"/>
      <w:bookmarkStart w:id="294" w:name="show_isNotInterview3_1"/>
      <w:r w:rsidRPr="000C32C1">
        <w:rPr>
          <w:b w:val="0"/>
          <w:rtl/>
        </w:rPr>
        <w:t xml:space="preserve">המציע יפרט בדבר אופן העמידה בדרישות בנספח 9. </w:t>
      </w:r>
    </w:p>
    <w:tbl>
      <w:tblPr>
        <w:bidiVisual/>
        <w:tblW w:w="8496" w:type="dxa"/>
        <w:tblInd w:w="-168" w:type="dxa"/>
        <w:tblLayout w:type="fixed"/>
        <w:tblLook w:val="04A0" w:firstRow="1" w:lastRow="0" w:firstColumn="1" w:lastColumn="0" w:noHBand="0" w:noVBand="1"/>
      </w:tblPr>
      <w:tblGrid>
        <w:gridCol w:w="543"/>
        <w:gridCol w:w="1441"/>
        <w:gridCol w:w="851"/>
        <w:gridCol w:w="4612"/>
        <w:gridCol w:w="1049"/>
      </w:tblGrid>
      <w:tr w:rsidR="008D59A7" w:rsidRPr="000C32C1" w14:paraId="46808309" w14:textId="77777777" w:rsidTr="00400465">
        <w:trPr>
          <w:trHeight w:val="600"/>
          <w:tblHeader/>
        </w:trPr>
        <w:tc>
          <w:tcPr>
            <w:tcW w:w="543" w:type="dxa"/>
            <w:tcBorders>
              <w:top w:val="single" w:sz="4" w:space="0" w:color="auto"/>
              <w:left w:val="single" w:sz="4" w:space="0" w:color="auto"/>
              <w:bottom w:val="single" w:sz="4" w:space="0" w:color="auto"/>
              <w:right w:val="single" w:sz="4" w:space="0" w:color="auto"/>
            </w:tcBorders>
            <w:shd w:val="clear" w:color="000000" w:fill="D9D9D9"/>
            <w:vAlign w:val="center"/>
          </w:tcPr>
          <w:bookmarkEnd w:id="293"/>
          <w:bookmarkEnd w:id="294"/>
          <w:p w14:paraId="0F684E24" w14:textId="77777777" w:rsidR="008D59A7" w:rsidRPr="000C32C1" w:rsidRDefault="008D59A7" w:rsidP="00A80FB5">
            <w:pPr>
              <w:tabs>
                <w:tab w:val="left" w:pos="509"/>
              </w:tabs>
              <w:jc w:val="center"/>
              <w:rPr>
                <w:rFonts w:ascii="David" w:hAnsi="David" w:cs="David"/>
                <w:b/>
                <w:color w:val="000000"/>
                <w:sz w:val="22"/>
                <w:szCs w:val="22"/>
              </w:rPr>
            </w:pPr>
            <w:r w:rsidRPr="000C32C1">
              <w:rPr>
                <w:rFonts w:ascii="David" w:hAnsi="David" w:cs="David"/>
                <w:b/>
                <w:bCs/>
                <w:color w:val="000000"/>
                <w:sz w:val="22"/>
                <w:szCs w:val="22"/>
                <w:rtl/>
              </w:rPr>
              <w:t># מס</w:t>
            </w:r>
            <w:r w:rsidRPr="000C32C1">
              <w:rPr>
                <w:rFonts w:ascii="David" w:hAnsi="David" w:cs="David"/>
                <w:b/>
                <w:bCs/>
                <w:color w:val="000000"/>
                <w:sz w:val="22"/>
                <w:szCs w:val="22"/>
              </w:rPr>
              <w:t>'</w:t>
            </w:r>
          </w:p>
        </w:tc>
        <w:tc>
          <w:tcPr>
            <w:tcW w:w="1441" w:type="dxa"/>
            <w:tcBorders>
              <w:top w:val="single" w:sz="4" w:space="0" w:color="auto"/>
              <w:left w:val="single" w:sz="4" w:space="0" w:color="auto"/>
              <w:bottom w:val="single" w:sz="4" w:space="0" w:color="auto"/>
              <w:right w:val="single" w:sz="4" w:space="0" w:color="auto"/>
            </w:tcBorders>
            <w:shd w:val="clear" w:color="000000" w:fill="D9D9D9"/>
          </w:tcPr>
          <w:p w14:paraId="2F8A7DB1" w14:textId="77777777" w:rsidR="008D59A7" w:rsidRPr="000C32C1" w:rsidRDefault="008D59A7" w:rsidP="00A80FB5">
            <w:pPr>
              <w:tabs>
                <w:tab w:val="left" w:pos="509"/>
              </w:tabs>
              <w:jc w:val="center"/>
              <w:rPr>
                <w:rFonts w:ascii="David" w:hAnsi="David" w:cs="David"/>
                <w:b/>
                <w:bCs/>
                <w:color w:val="000000"/>
                <w:sz w:val="22"/>
                <w:szCs w:val="22"/>
                <w:rtl/>
              </w:rPr>
            </w:pPr>
            <w:r w:rsidRPr="000C32C1">
              <w:rPr>
                <w:rFonts w:ascii="David" w:hAnsi="David" w:cs="David"/>
                <w:b/>
                <w:bCs/>
                <w:color w:val="000000"/>
                <w:sz w:val="22"/>
                <w:szCs w:val="22"/>
                <w:rtl/>
              </w:rPr>
              <w:t>נושא</w:t>
            </w:r>
          </w:p>
        </w:tc>
        <w:tc>
          <w:tcPr>
            <w:tcW w:w="851" w:type="dxa"/>
            <w:tcBorders>
              <w:top w:val="single" w:sz="4" w:space="0" w:color="auto"/>
              <w:left w:val="single" w:sz="4" w:space="0" w:color="auto"/>
              <w:bottom w:val="single" w:sz="4" w:space="0" w:color="auto"/>
              <w:right w:val="single" w:sz="4" w:space="0" w:color="auto"/>
            </w:tcBorders>
            <w:shd w:val="clear" w:color="000000" w:fill="D9D9D9"/>
          </w:tcPr>
          <w:p w14:paraId="6F04B522" w14:textId="77777777" w:rsidR="008D59A7" w:rsidRPr="000C32C1" w:rsidRDefault="008D59A7" w:rsidP="00A80FB5">
            <w:pPr>
              <w:tabs>
                <w:tab w:val="left" w:pos="509"/>
              </w:tabs>
              <w:jc w:val="center"/>
              <w:rPr>
                <w:rFonts w:ascii="David" w:hAnsi="David" w:cs="David"/>
                <w:b/>
                <w:bCs/>
                <w:color w:val="000000"/>
                <w:sz w:val="22"/>
                <w:szCs w:val="22"/>
                <w:rtl/>
              </w:rPr>
            </w:pPr>
            <w:r w:rsidRPr="000C32C1">
              <w:rPr>
                <w:rFonts w:ascii="David" w:hAnsi="David" w:cs="David"/>
                <w:b/>
                <w:bCs/>
                <w:color w:val="000000"/>
                <w:sz w:val="22"/>
                <w:szCs w:val="22"/>
                <w:rtl/>
              </w:rPr>
              <w:t>משקל התבחין</w:t>
            </w:r>
          </w:p>
        </w:tc>
        <w:tc>
          <w:tcPr>
            <w:tcW w:w="4612" w:type="dxa"/>
            <w:tcBorders>
              <w:top w:val="single" w:sz="4" w:space="0" w:color="auto"/>
              <w:left w:val="single" w:sz="4" w:space="0" w:color="auto"/>
              <w:bottom w:val="single" w:sz="4" w:space="0" w:color="auto"/>
              <w:right w:val="single" w:sz="4" w:space="0" w:color="auto"/>
            </w:tcBorders>
            <w:shd w:val="clear" w:color="000000" w:fill="D9D9D9"/>
            <w:vAlign w:val="center"/>
          </w:tcPr>
          <w:p w14:paraId="22A5BE48" w14:textId="77777777" w:rsidR="008D59A7" w:rsidRPr="000C32C1" w:rsidRDefault="008D59A7" w:rsidP="00A80FB5">
            <w:pPr>
              <w:tabs>
                <w:tab w:val="left" w:pos="509"/>
              </w:tabs>
              <w:jc w:val="center"/>
              <w:rPr>
                <w:rFonts w:ascii="David" w:hAnsi="David" w:cs="David"/>
                <w:b/>
                <w:color w:val="000000"/>
                <w:sz w:val="22"/>
                <w:szCs w:val="22"/>
              </w:rPr>
            </w:pPr>
            <w:r w:rsidRPr="000C32C1">
              <w:rPr>
                <w:rFonts w:ascii="David" w:hAnsi="David" w:cs="David"/>
                <w:b/>
                <w:bCs/>
                <w:color w:val="000000"/>
                <w:sz w:val="22"/>
                <w:szCs w:val="22"/>
                <w:rtl/>
              </w:rPr>
              <w:t>תיאור דרישת איכות פונקציונאלית</w:t>
            </w:r>
          </w:p>
        </w:tc>
        <w:tc>
          <w:tcPr>
            <w:tcW w:w="104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B819D68" w14:textId="77777777" w:rsidR="008D59A7" w:rsidRPr="000C32C1" w:rsidRDefault="008D59A7" w:rsidP="00A80FB5">
            <w:pPr>
              <w:tabs>
                <w:tab w:val="left" w:pos="509"/>
              </w:tabs>
              <w:jc w:val="center"/>
              <w:rPr>
                <w:rFonts w:ascii="David" w:hAnsi="David" w:cs="David"/>
                <w:b/>
                <w:color w:val="000000"/>
                <w:sz w:val="22"/>
                <w:szCs w:val="22"/>
              </w:rPr>
            </w:pPr>
            <w:r w:rsidRPr="000C32C1">
              <w:rPr>
                <w:rFonts w:ascii="David" w:hAnsi="David" w:cs="David"/>
                <w:b/>
                <w:bCs/>
                <w:color w:val="000000"/>
                <w:sz w:val="22"/>
                <w:szCs w:val="22"/>
                <w:rtl/>
              </w:rPr>
              <w:t>ניקוד מקסימלי לדרישה</w:t>
            </w:r>
          </w:p>
        </w:tc>
      </w:tr>
      <w:tr w:rsidR="008D59A7" w:rsidRPr="000C32C1" w14:paraId="233F553F"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4B2FCB75"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bottom w:val="single" w:sz="4" w:space="0" w:color="auto"/>
              <w:right w:val="single" w:sz="4" w:space="0" w:color="auto"/>
            </w:tcBorders>
          </w:tcPr>
          <w:p w14:paraId="039D2385" w14:textId="77777777" w:rsidR="008D59A7" w:rsidRPr="000C32C1" w:rsidRDefault="008D59A7" w:rsidP="00A80FB5">
            <w:pPr>
              <w:rPr>
                <w:rFonts w:ascii="David" w:hAnsi="David" w:cs="David"/>
                <w:b/>
                <w:bCs/>
                <w:sz w:val="22"/>
                <w:szCs w:val="22"/>
                <w:rtl/>
              </w:rPr>
            </w:pPr>
            <w:r w:rsidRPr="000C32C1">
              <w:rPr>
                <w:rFonts w:ascii="David" w:hAnsi="David" w:cs="David"/>
                <w:b/>
                <w:bCs/>
                <w:sz w:val="22"/>
                <w:szCs w:val="22"/>
                <w:rtl/>
              </w:rPr>
              <w:t>הגנה והצפנה על קבצים</w:t>
            </w:r>
          </w:p>
        </w:tc>
        <w:tc>
          <w:tcPr>
            <w:tcW w:w="851" w:type="dxa"/>
            <w:vMerge w:val="restart"/>
            <w:tcBorders>
              <w:top w:val="single" w:sz="4" w:space="0" w:color="auto"/>
              <w:left w:val="single" w:sz="4" w:space="0" w:color="auto"/>
              <w:right w:val="single" w:sz="4" w:space="0" w:color="auto"/>
            </w:tcBorders>
          </w:tcPr>
          <w:p w14:paraId="3E685AE4" w14:textId="77777777" w:rsidR="008D59A7" w:rsidRPr="000C32C1" w:rsidRDefault="008D59A7" w:rsidP="00A80FB5">
            <w:pPr>
              <w:pStyle w:val="TableText"/>
              <w:rPr>
                <w:rFonts w:ascii="David" w:hAnsi="David"/>
                <w:szCs w:val="22"/>
                <w:rtl/>
              </w:rPr>
            </w:pPr>
            <w:r w:rsidRPr="000C32C1">
              <w:rPr>
                <w:rFonts w:ascii="David" w:hAnsi="David"/>
                <w:szCs w:val="22"/>
                <w:rtl/>
              </w:rPr>
              <w:t>25%</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473B1CC" w14:textId="77777777" w:rsidR="008D59A7" w:rsidRPr="000C32C1" w:rsidRDefault="008D59A7" w:rsidP="00A80FB5">
            <w:pPr>
              <w:rPr>
                <w:rFonts w:ascii="David" w:hAnsi="David" w:cs="David"/>
                <w:sz w:val="22"/>
                <w:szCs w:val="22"/>
                <w:rtl/>
              </w:rPr>
            </w:pPr>
            <w:r w:rsidRPr="000C32C1">
              <w:rPr>
                <w:rFonts w:ascii="David" w:hAnsi="David" w:cs="David"/>
                <w:sz w:val="22"/>
                <w:szCs w:val="22"/>
                <w:rtl/>
              </w:rPr>
              <w:t xml:space="preserve">הפתרון תומך בקבצים מסוגים ופורמטים שונים: מסמכי </w:t>
            </w:r>
            <w:r w:rsidRPr="000C32C1">
              <w:rPr>
                <w:rFonts w:ascii="David" w:hAnsi="David" w:cs="David"/>
                <w:sz w:val="22"/>
                <w:szCs w:val="22"/>
              </w:rPr>
              <w:t>Office</w:t>
            </w:r>
            <w:r w:rsidRPr="000C32C1">
              <w:rPr>
                <w:rFonts w:ascii="David" w:hAnsi="David" w:cs="David"/>
                <w:sz w:val="22"/>
                <w:szCs w:val="22"/>
                <w:rtl/>
              </w:rPr>
              <w:t>, תמונות (</w:t>
            </w:r>
            <w:r w:rsidRPr="000C32C1">
              <w:rPr>
                <w:rFonts w:ascii="David" w:hAnsi="David" w:cs="David"/>
                <w:sz w:val="22"/>
                <w:szCs w:val="22"/>
              </w:rPr>
              <w:t xml:space="preserve">  gif, jpg</w:t>
            </w:r>
            <w:r w:rsidRPr="000C32C1">
              <w:rPr>
                <w:rFonts w:ascii="David" w:hAnsi="David" w:cs="David"/>
                <w:sz w:val="22"/>
                <w:szCs w:val="22"/>
                <w:rtl/>
              </w:rPr>
              <w:t xml:space="preserve">), וידאו, </w:t>
            </w:r>
            <w:r w:rsidRPr="000C32C1">
              <w:rPr>
                <w:rFonts w:ascii="David" w:hAnsi="David" w:cs="David"/>
                <w:sz w:val="22"/>
                <w:szCs w:val="22"/>
              </w:rPr>
              <w:t>Docx, xlsx, pptx, csv, text. pdf, dwg</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2578B833" w14:textId="517DA09E" w:rsidR="008D59A7" w:rsidRPr="000C32C1" w:rsidRDefault="008D59A7" w:rsidP="00A80FB5">
            <w:pPr>
              <w:rPr>
                <w:rFonts w:ascii="David" w:hAnsi="David" w:cs="David"/>
                <w:color w:val="000000"/>
                <w:sz w:val="22"/>
                <w:szCs w:val="22"/>
                <w:rtl/>
              </w:rPr>
            </w:pPr>
            <w:r w:rsidRPr="000C32C1">
              <w:rPr>
                <w:rFonts w:ascii="David" w:hAnsi="David" w:cs="David"/>
                <w:color w:val="000000"/>
                <w:sz w:val="22"/>
                <w:szCs w:val="22"/>
                <w:rtl/>
              </w:rPr>
              <w:t>1</w:t>
            </w:r>
            <w:r w:rsidR="00400465">
              <w:rPr>
                <w:rFonts w:ascii="David" w:hAnsi="David" w:cs="David" w:hint="cs"/>
                <w:color w:val="000000"/>
                <w:sz w:val="22"/>
                <w:szCs w:val="22"/>
                <w:rtl/>
              </w:rPr>
              <w:t>2</w:t>
            </w:r>
          </w:p>
        </w:tc>
      </w:tr>
      <w:tr w:rsidR="008D59A7" w:rsidRPr="000C32C1" w14:paraId="23CD951C" w14:textId="77777777" w:rsidTr="00400465">
        <w:trPr>
          <w:trHeight w:val="283"/>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4FB607C2" w14:textId="77777777" w:rsidR="008D59A7" w:rsidRPr="000C32C1" w:rsidRDefault="008D59A7" w:rsidP="00A80FB5">
            <w:pPr>
              <w:pStyle w:val="TableNumeric"/>
              <w:bidi w:val="0"/>
              <w:rPr>
                <w:sz w:val="22"/>
                <w:szCs w:val="22"/>
              </w:rPr>
            </w:pPr>
          </w:p>
        </w:tc>
        <w:tc>
          <w:tcPr>
            <w:tcW w:w="1441" w:type="dxa"/>
            <w:vMerge/>
            <w:tcBorders>
              <w:top w:val="single" w:sz="4" w:space="0" w:color="auto"/>
              <w:left w:val="single" w:sz="4" w:space="0" w:color="auto"/>
              <w:bottom w:val="single" w:sz="4" w:space="0" w:color="auto"/>
              <w:right w:val="single" w:sz="4" w:space="0" w:color="auto"/>
            </w:tcBorders>
          </w:tcPr>
          <w:p w14:paraId="15548E52" w14:textId="77777777" w:rsidR="008D59A7" w:rsidRPr="000C32C1" w:rsidRDefault="008D59A7" w:rsidP="00A80FB5">
            <w:pPr>
              <w:pStyle w:val="TableText"/>
              <w:rPr>
                <w:rFonts w:ascii="David" w:hAnsi="David"/>
                <w:szCs w:val="22"/>
                <w:rtl/>
              </w:rPr>
            </w:pPr>
          </w:p>
        </w:tc>
        <w:tc>
          <w:tcPr>
            <w:tcW w:w="851" w:type="dxa"/>
            <w:vMerge/>
            <w:tcBorders>
              <w:left w:val="single" w:sz="4" w:space="0" w:color="auto"/>
              <w:right w:val="single" w:sz="4" w:space="0" w:color="auto"/>
            </w:tcBorders>
          </w:tcPr>
          <w:p w14:paraId="67E4A864" w14:textId="77777777" w:rsidR="008D59A7" w:rsidRPr="000C32C1" w:rsidRDefault="008D59A7" w:rsidP="00A80FB5">
            <w:pPr>
              <w:pStyle w:val="TableText"/>
              <w:rPr>
                <w:rFonts w:ascii="David" w:hAnsi="David"/>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A1D04E8" w14:textId="24ECD7C8" w:rsidR="008D59A7" w:rsidRPr="000C32C1" w:rsidRDefault="00A06EC6" w:rsidP="00A80FB5">
            <w:pPr>
              <w:pStyle w:val="TableText"/>
              <w:rPr>
                <w:rFonts w:ascii="David" w:hAnsi="David"/>
                <w:szCs w:val="22"/>
                <w:rtl/>
              </w:rPr>
            </w:pPr>
            <w:r w:rsidRPr="00A06EC6">
              <w:rPr>
                <w:rFonts w:ascii="David" w:hAnsi="David" w:hint="cs"/>
                <w:szCs w:val="22"/>
                <w:rtl/>
              </w:rPr>
              <w:t>ב</w:t>
            </w:r>
            <w:r w:rsidRPr="00A06EC6">
              <w:rPr>
                <w:rFonts w:ascii="David" w:hAnsi="David"/>
                <w:szCs w:val="22"/>
                <w:rtl/>
              </w:rPr>
              <w:t>פתרון</w:t>
            </w:r>
            <w:r w:rsidRPr="00A06EC6">
              <w:rPr>
                <w:rFonts w:ascii="David" w:hAnsi="David" w:hint="cs"/>
                <w:szCs w:val="22"/>
                <w:rtl/>
              </w:rPr>
              <w:t xml:space="preserve"> יש</w:t>
            </w:r>
            <w:r w:rsidRPr="000C32C1">
              <w:rPr>
                <w:rFonts w:ascii="David" w:hAnsi="David"/>
                <w:rtl/>
              </w:rPr>
              <w:t xml:space="preserve"> </w:t>
            </w:r>
            <w:r w:rsidR="008D59A7" w:rsidRPr="000C32C1">
              <w:rPr>
                <w:rFonts w:ascii="David" w:hAnsi="David"/>
                <w:szCs w:val="22"/>
                <w:rtl/>
              </w:rPr>
              <w:t>יכולת הצפנה ושמירת מקור למסמכים חתומים דיגיטלית.</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5652066E"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5</w:t>
            </w:r>
          </w:p>
        </w:tc>
      </w:tr>
      <w:tr w:rsidR="008D59A7" w:rsidRPr="000C32C1" w14:paraId="0B35DAF3"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0DE2346" w14:textId="77777777" w:rsidR="008D59A7" w:rsidRPr="000C32C1" w:rsidRDefault="008D59A7" w:rsidP="00A80FB5">
            <w:pPr>
              <w:pStyle w:val="TableNumeric"/>
              <w:bidi w:val="0"/>
              <w:rPr>
                <w:sz w:val="22"/>
                <w:szCs w:val="22"/>
              </w:rPr>
            </w:pPr>
          </w:p>
        </w:tc>
        <w:tc>
          <w:tcPr>
            <w:tcW w:w="1441" w:type="dxa"/>
            <w:vMerge/>
            <w:tcBorders>
              <w:top w:val="single" w:sz="4" w:space="0" w:color="auto"/>
              <w:left w:val="single" w:sz="4" w:space="0" w:color="auto"/>
              <w:bottom w:val="single" w:sz="4" w:space="0" w:color="auto"/>
              <w:right w:val="single" w:sz="4" w:space="0" w:color="auto"/>
            </w:tcBorders>
          </w:tcPr>
          <w:p w14:paraId="04FBEE94"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4FFC5571"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1E66BA4D" w14:textId="674A6D1D" w:rsidR="008D59A7" w:rsidRPr="000C32C1" w:rsidRDefault="00A06EC6" w:rsidP="00A06EC6">
            <w:pPr>
              <w:spacing w:line="360" w:lineRule="auto"/>
              <w:rPr>
                <w:rFonts w:ascii="David" w:hAnsi="David" w:cs="David"/>
                <w:sz w:val="22"/>
                <w:szCs w:val="22"/>
                <w:rtl/>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008D59A7" w:rsidRPr="000C32C1">
              <w:rPr>
                <w:rFonts w:ascii="David" w:hAnsi="David" w:cs="David"/>
                <w:sz w:val="22"/>
                <w:szCs w:val="22"/>
                <w:rtl/>
              </w:rPr>
              <w:t xml:space="preserve"> יכולת גישה/ החצנה/ הוצאה למסמכים לצד ג' ( מחוץ לארגון).</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6605E52D"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3</w:t>
            </w:r>
          </w:p>
        </w:tc>
      </w:tr>
      <w:tr w:rsidR="00400465" w:rsidRPr="000C32C1" w14:paraId="4F1E00B6"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1FDDFE5B" w14:textId="77777777" w:rsidR="00400465" w:rsidRPr="000C32C1" w:rsidRDefault="00400465" w:rsidP="00A80FB5">
            <w:pPr>
              <w:pStyle w:val="TableNumeric"/>
              <w:bidi w:val="0"/>
              <w:rPr>
                <w:sz w:val="22"/>
                <w:szCs w:val="22"/>
              </w:rPr>
            </w:pPr>
          </w:p>
        </w:tc>
        <w:tc>
          <w:tcPr>
            <w:tcW w:w="1441" w:type="dxa"/>
            <w:vMerge/>
            <w:tcBorders>
              <w:top w:val="single" w:sz="4" w:space="0" w:color="auto"/>
              <w:left w:val="single" w:sz="4" w:space="0" w:color="auto"/>
              <w:bottom w:val="single" w:sz="4" w:space="0" w:color="auto"/>
              <w:right w:val="single" w:sz="4" w:space="0" w:color="auto"/>
            </w:tcBorders>
          </w:tcPr>
          <w:p w14:paraId="22739D96" w14:textId="77777777" w:rsidR="00400465" w:rsidRPr="000C32C1" w:rsidRDefault="00400465"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487143A1" w14:textId="77777777" w:rsidR="00400465" w:rsidRPr="000C32C1" w:rsidRDefault="00400465"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3C3C63E9" w14:textId="5D5E4BA8" w:rsidR="00400465" w:rsidRPr="00400465" w:rsidRDefault="00A06EC6" w:rsidP="00A80FB5">
            <w:pPr>
              <w:spacing w:line="360" w:lineRule="auto"/>
              <w:rPr>
                <w:rFonts w:ascii="David" w:hAnsi="David" w:cs="David"/>
                <w:sz w:val="22"/>
                <w:szCs w:val="22"/>
                <w:rtl/>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00400465" w:rsidRPr="00400465">
              <w:rPr>
                <w:rFonts w:ascii="David" w:hAnsi="David" w:cs="David" w:hint="cs"/>
                <w:sz w:val="22"/>
                <w:szCs w:val="22"/>
                <w:rtl/>
                <w:lang w:eastAsia="he-IL"/>
              </w:rPr>
              <w:t xml:space="preserve"> יכולת הגנה על קובץ / מסמך לכל אורך מחזור החיים בין אם הוא ברשת המשרד או מחוץ לרשת</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3D1B51D" w14:textId="5B87B2A0" w:rsidR="00400465" w:rsidRPr="000C32C1" w:rsidRDefault="00400465" w:rsidP="00A80FB5">
            <w:pPr>
              <w:bidi w:val="0"/>
              <w:jc w:val="right"/>
              <w:rPr>
                <w:rFonts w:ascii="David" w:hAnsi="David" w:cs="David"/>
                <w:color w:val="000000"/>
                <w:sz w:val="22"/>
                <w:szCs w:val="22"/>
              </w:rPr>
            </w:pPr>
            <w:r>
              <w:rPr>
                <w:rFonts w:ascii="David" w:hAnsi="David" w:cs="David"/>
                <w:color w:val="000000"/>
                <w:sz w:val="22"/>
                <w:szCs w:val="22"/>
              </w:rPr>
              <w:t>3</w:t>
            </w:r>
          </w:p>
        </w:tc>
      </w:tr>
      <w:tr w:rsidR="008D59A7" w:rsidRPr="000C32C1" w14:paraId="1DF6FC6F"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C1D4976" w14:textId="77777777" w:rsidR="008D59A7" w:rsidRPr="000C32C1" w:rsidRDefault="008D59A7" w:rsidP="00A80FB5">
            <w:pPr>
              <w:pStyle w:val="TableNumeric"/>
              <w:bidi w:val="0"/>
              <w:rPr>
                <w:sz w:val="22"/>
                <w:szCs w:val="22"/>
              </w:rPr>
            </w:pPr>
          </w:p>
        </w:tc>
        <w:tc>
          <w:tcPr>
            <w:tcW w:w="1441" w:type="dxa"/>
            <w:vMerge/>
            <w:tcBorders>
              <w:top w:val="single" w:sz="4" w:space="0" w:color="auto"/>
              <w:left w:val="single" w:sz="4" w:space="0" w:color="auto"/>
              <w:bottom w:val="single" w:sz="4" w:space="0" w:color="auto"/>
              <w:right w:val="single" w:sz="4" w:space="0" w:color="auto"/>
            </w:tcBorders>
          </w:tcPr>
          <w:p w14:paraId="7A97FBA5"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bottom w:val="single" w:sz="4" w:space="0" w:color="auto"/>
              <w:right w:val="single" w:sz="4" w:space="0" w:color="auto"/>
            </w:tcBorders>
          </w:tcPr>
          <w:p w14:paraId="339DE998"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C174169" w14:textId="00CB50D9" w:rsidR="008D59A7" w:rsidRPr="000C32C1" w:rsidRDefault="00A06EC6" w:rsidP="00A80FB5">
            <w:pPr>
              <w:spacing w:line="360" w:lineRule="auto"/>
              <w:rPr>
                <w:rFonts w:ascii="David" w:hAnsi="David" w:cs="David"/>
                <w:sz w:val="22"/>
                <w:szCs w:val="22"/>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Pr="000C32C1">
              <w:rPr>
                <w:rFonts w:ascii="David" w:hAnsi="David" w:cs="David"/>
                <w:rtl/>
                <w:lang w:eastAsia="he-IL"/>
              </w:rPr>
              <w:t xml:space="preserve"> </w:t>
            </w:r>
            <w:r w:rsidR="008D59A7" w:rsidRPr="000C32C1">
              <w:rPr>
                <w:rFonts w:ascii="David" w:hAnsi="David" w:cs="David"/>
                <w:sz w:val="22"/>
                <w:szCs w:val="22"/>
                <w:rtl/>
              </w:rPr>
              <w:t xml:space="preserve">יכולת לפתוח מסמכים מוצפנים במצב </w:t>
            </w:r>
            <w:r w:rsidR="008D59A7" w:rsidRPr="000C32C1">
              <w:rPr>
                <w:rFonts w:ascii="David" w:hAnsi="David" w:cs="David"/>
                <w:sz w:val="22"/>
                <w:szCs w:val="22"/>
              </w:rPr>
              <w:t>offline</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33354724"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2</w:t>
            </w:r>
          </w:p>
        </w:tc>
      </w:tr>
      <w:tr w:rsidR="008D59A7" w:rsidRPr="000C32C1" w14:paraId="5CBDEC86"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73EE553"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right w:val="single" w:sz="4" w:space="0" w:color="auto"/>
            </w:tcBorders>
          </w:tcPr>
          <w:p w14:paraId="32F06111" w14:textId="77777777" w:rsidR="008D59A7" w:rsidRPr="000C32C1" w:rsidRDefault="008D59A7" w:rsidP="00A80FB5">
            <w:pPr>
              <w:pStyle w:val="TableNumeric"/>
              <w:numPr>
                <w:ilvl w:val="0"/>
                <w:numId w:val="0"/>
              </w:numPr>
              <w:rPr>
                <w:b/>
                <w:bCs/>
                <w:sz w:val="22"/>
                <w:szCs w:val="22"/>
              </w:rPr>
            </w:pPr>
            <w:r w:rsidRPr="000C32C1">
              <w:rPr>
                <w:b/>
                <w:bCs/>
                <w:sz w:val="22"/>
                <w:szCs w:val="22"/>
                <w:rtl/>
              </w:rPr>
              <w:t>ניהול הרשאות וזכויות</w:t>
            </w:r>
          </w:p>
          <w:p w14:paraId="4AC8A0B1" w14:textId="77777777" w:rsidR="008D59A7" w:rsidRPr="000C32C1" w:rsidRDefault="008D59A7" w:rsidP="00A80FB5">
            <w:pPr>
              <w:spacing w:line="360" w:lineRule="auto"/>
              <w:rPr>
                <w:rFonts w:ascii="David" w:hAnsi="David" w:cs="David"/>
                <w:sz w:val="22"/>
                <w:szCs w:val="22"/>
                <w:rtl/>
              </w:rPr>
            </w:pPr>
          </w:p>
        </w:tc>
        <w:tc>
          <w:tcPr>
            <w:tcW w:w="851" w:type="dxa"/>
            <w:vMerge w:val="restart"/>
            <w:tcBorders>
              <w:top w:val="single" w:sz="4" w:space="0" w:color="auto"/>
              <w:left w:val="single" w:sz="4" w:space="0" w:color="auto"/>
              <w:right w:val="single" w:sz="4" w:space="0" w:color="auto"/>
            </w:tcBorders>
          </w:tcPr>
          <w:p w14:paraId="0DC98623" w14:textId="1A332C65" w:rsidR="008D59A7" w:rsidRPr="000C32C1" w:rsidRDefault="009B4805" w:rsidP="00A80FB5">
            <w:pPr>
              <w:rPr>
                <w:rFonts w:ascii="David" w:hAnsi="David" w:cs="David"/>
                <w:sz w:val="22"/>
                <w:szCs w:val="22"/>
                <w:rtl/>
              </w:rPr>
            </w:pPr>
            <w:r>
              <w:rPr>
                <w:rFonts w:ascii="David" w:hAnsi="David" w:cs="David" w:hint="cs"/>
                <w:sz w:val="22"/>
                <w:szCs w:val="22"/>
                <w:rtl/>
              </w:rPr>
              <w:t>27</w:t>
            </w:r>
            <w:r w:rsidR="008D59A7" w:rsidRPr="000C32C1">
              <w:rPr>
                <w:rFonts w:ascii="David" w:hAnsi="David" w:cs="David"/>
                <w:sz w:val="22"/>
                <w:szCs w:val="22"/>
                <w:rtl/>
              </w:rPr>
              <w:t>%</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072BAC68" w14:textId="7C20ECBC" w:rsidR="008D59A7" w:rsidRPr="000C32C1" w:rsidRDefault="00A06EC6" w:rsidP="00A80FB5">
            <w:pPr>
              <w:spacing w:line="360" w:lineRule="auto"/>
              <w:rPr>
                <w:rFonts w:ascii="David" w:hAnsi="David" w:cs="David"/>
                <w:sz w:val="22"/>
                <w:szCs w:val="22"/>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Pr="000C32C1">
              <w:rPr>
                <w:rFonts w:ascii="David" w:hAnsi="David" w:cs="David"/>
                <w:rtl/>
                <w:lang w:eastAsia="he-IL"/>
              </w:rPr>
              <w:t xml:space="preserve"> </w:t>
            </w:r>
            <w:r w:rsidRPr="000C32C1">
              <w:rPr>
                <w:rFonts w:ascii="David" w:hAnsi="David" w:cs="David"/>
                <w:sz w:val="22"/>
                <w:szCs w:val="22"/>
                <w:rtl/>
              </w:rPr>
              <w:t xml:space="preserve">יכולת </w:t>
            </w:r>
            <w:r w:rsidR="008D59A7" w:rsidRPr="000C32C1">
              <w:rPr>
                <w:rFonts w:ascii="David" w:hAnsi="David" w:cs="David"/>
                <w:sz w:val="22"/>
                <w:szCs w:val="22"/>
                <w:rtl/>
              </w:rPr>
              <w:t>לנהל הרשאות ברמות שונות למשתמש/ קבוצה.</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3181D465" w14:textId="42DA1616" w:rsidR="008D59A7" w:rsidRPr="000C32C1" w:rsidRDefault="009B4805" w:rsidP="00A80FB5">
            <w:pPr>
              <w:bidi w:val="0"/>
              <w:jc w:val="right"/>
              <w:rPr>
                <w:rFonts w:ascii="David" w:hAnsi="David" w:cs="David"/>
                <w:color w:val="000000"/>
                <w:sz w:val="22"/>
                <w:szCs w:val="22"/>
                <w:rtl/>
              </w:rPr>
            </w:pPr>
            <w:r>
              <w:rPr>
                <w:rFonts w:ascii="David" w:hAnsi="David" w:cs="David"/>
                <w:color w:val="000000"/>
                <w:sz w:val="22"/>
                <w:szCs w:val="22"/>
              </w:rPr>
              <w:t>9</w:t>
            </w:r>
          </w:p>
        </w:tc>
      </w:tr>
      <w:tr w:rsidR="008D59A7" w:rsidRPr="000C32C1" w14:paraId="57B51687"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7D27B59B" w14:textId="77777777" w:rsidR="008D59A7" w:rsidRPr="000C32C1" w:rsidRDefault="008D59A7" w:rsidP="00A80FB5">
            <w:pPr>
              <w:pStyle w:val="TableNumeric"/>
              <w:bidi w:val="0"/>
              <w:rPr>
                <w:sz w:val="22"/>
                <w:szCs w:val="22"/>
              </w:rPr>
            </w:pPr>
          </w:p>
        </w:tc>
        <w:tc>
          <w:tcPr>
            <w:tcW w:w="1441" w:type="dxa"/>
            <w:vMerge/>
            <w:tcBorders>
              <w:left w:val="single" w:sz="4" w:space="0" w:color="auto"/>
              <w:right w:val="single" w:sz="4" w:space="0" w:color="auto"/>
            </w:tcBorders>
          </w:tcPr>
          <w:p w14:paraId="776EEED8"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75CDD844"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74EE9605" w14:textId="6E2DE2C2" w:rsidR="008D59A7" w:rsidRPr="000C32C1" w:rsidRDefault="00A06EC6" w:rsidP="00A80FB5">
            <w:pPr>
              <w:spacing w:line="360" w:lineRule="auto"/>
              <w:rPr>
                <w:rFonts w:ascii="David" w:hAnsi="David" w:cs="David"/>
                <w:sz w:val="22"/>
                <w:szCs w:val="22"/>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Pr="000C32C1">
              <w:rPr>
                <w:rFonts w:ascii="David" w:hAnsi="David" w:cs="David"/>
                <w:rtl/>
                <w:lang w:eastAsia="he-IL"/>
              </w:rPr>
              <w:t xml:space="preserve"> </w:t>
            </w:r>
            <w:r w:rsidRPr="000C32C1">
              <w:rPr>
                <w:rFonts w:ascii="David" w:hAnsi="David" w:cs="David"/>
                <w:sz w:val="22"/>
                <w:szCs w:val="22"/>
                <w:rtl/>
              </w:rPr>
              <w:t xml:space="preserve">יכולת </w:t>
            </w:r>
            <w:r w:rsidR="008D59A7" w:rsidRPr="000C32C1">
              <w:rPr>
                <w:rFonts w:ascii="David" w:hAnsi="David" w:cs="David"/>
                <w:sz w:val="22"/>
                <w:szCs w:val="22"/>
                <w:rtl/>
              </w:rPr>
              <w:t>לנהל הרשאות ברמות שונות ברמת מסמך.</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FFE3E9D" w14:textId="40B0A0A7" w:rsidR="008D59A7" w:rsidRPr="000C32C1" w:rsidRDefault="009B4805" w:rsidP="00A80FB5">
            <w:pPr>
              <w:bidi w:val="0"/>
              <w:jc w:val="right"/>
              <w:rPr>
                <w:rFonts w:ascii="David" w:hAnsi="David" w:cs="David"/>
                <w:color w:val="000000"/>
                <w:sz w:val="22"/>
                <w:szCs w:val="22"/>
                <w:rtl/>
              </w:rPr>
            </w:pPr>
            <w:r>
              <w:rPr>
                <w:rFonts w:ascii="David" w:hAnsi="David" w:cs="David"/>
                <w:color w:val="000000"/>
                <w:sz w:val="22"/>
                <w:szCs w:val="22"/>
              </w:rPr>
              <w:t>9</w:t>
            </w:r>
          </w:p>
        </w:tc>
      </w:tr>
      <w:tr w:rsidR="008D59A7" w:rsidRPr="000C32C1" w14:paraId="3A673943"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592E1EDF" w14:textId="77777777" w:rsidR="008D59A7" w:rsidRPr="000C32C1" w:rsidRDefault="008D59A7" w:rsidP="00A80FB5">
            <w:pPr>
              <w:pStyle w:val="TableNumeric"/>
              <w:bidi w:val="0"/>
              <w:rPr>
                <w:sz w:val="22"/>
                <w:szCs w:val="22"/>
              </w:rPr>
            </w:pPr>
          </w:p>
        </w:tc>
        <w:tc>
          <w:tcPr>
            <w:tcW w:w="1441" w:type="dxa"/>
            <w:vMerge/>
            <w:tcBorders>
              <w:left w:val="single" w:sz="4" w:space="0" w:color="auto"/>
              <w:bottom w:val="single" w:sz="4" w:space="0" w:color="auto"/>
              <w:right w:val="single" w:sz="4" w:space="0" w:color="auto"/>
            </w:tcBorders>
          </w:tcPr>
          <w:p w14:paraId="59632514"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bottom w:val="single" w:sz="4" w:space="0" w:color="auto"/>
              <w:right w:val="single" w:sz="4" w:space="0" w:color="auto"/>
            </w:tcBorders>
          </w:tcPr>
          <w:p w14:paraId="4B9268D3"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ACC4A75" w14:textId="367212C0" w:rsidR="008D59A7" w:rsidRPr="000C32C1" w:rsidRDefault="00A06EC6" w:rsidP="00A80FB5">
            <w:pPr>
              <w:spacing w:line="360" w:lineRule="auto"/>
              <w:rPr>
                <w:rFonts w:ascii="David" w:hAnsi="David" w:cs="David"/>
                <w:sz w:val="22"/>
                <w:szCs w:val="22"/>
              </w:rPr>
            </w:pPr>
            <w:r w:rsidRPr="00A06EC6">
              <w:rPr>
                <w:rFonts w:ascii="David" w:hAnsi="David" w:cs="David" w:hint="cs"/>
                <w:szCs w:val="22"/>
                <w:rtl/>
                <w:lang w:eastAsia="he-IL"/>
              </w:rPr>
              <w:t>ב</w:t>
            </w:r>
            <w:r w:rsidRPr="00A06EC6">
              <w:rPr>
                <w:rFonts w:ascii="David" w:hAnsi="David" w:cs="David"/>
                <w:szCs w:val="22"/>
                <w:rtl/>
                <w:lang w:eastAsia="he-IL"/>
              </w:rPr>
              <w:t>פתרון</w:t>
            </w:r>
            <w:r w:rsidRPr="00A06EC6">
              <w:rPr>
                <w:rFonts w:ascii="David" w:hAnsi="David" w:cs="David" w:hint="cs"/>
                <w:szCs w:val="22"/>
                <w:rtl/>
                <w:lang w:eastAsia="he-IL"/>
              </w:rPr>
              <w:t xml:space="preserve"> יש</w:t>
            </w:r>
            <w:r w:rsidRPr="000C32C1">
              <w:rPr>
                <w:rFonts w:ascii="David" w:hAnsi="David" w:cs="David"/>
                <w:rtl/>
                <w:lang w:eastAsia="he-IL"/>
              </w:rPr>
              <w:t xml:space="preserve"> </w:t>
            </w:r>
            <w:r w:rsidRPr="000C32C1">
              <w:rPr>
                <w:rFonts w:ascii="David" w:hAnsi="David" w:cs="David"/>
                <w:sz w:val="22"/>
                <w:szCs w:val="22"/>
                <w:rtl/>
              </w:rPr>
              <w:t xml:space="preserve">יכולת </w:t>
            </w:r>
            <w:r w:rsidR="008D59A7" w:rsidRPr="000C32C1">
              <w:rPr>
                <w:rFonts w:ascii="David" w:hAnsi="David" w:cs="David"/>
                <w:sz w:val="22"/>
                <w:szCs w:val="22"/>
                <w:rtl/>
              </w:rPr>
              <w:t>לנהל הרשאות מוגבלות בזמן או טווח זמן.</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1A51423F" w14:textId="2738552D" w:rsidR="008D59A7" w:rsidRPr="000C32C1" w:rsidRDefault="009B4805" w:rsidP="00A80FB5">
            <w:pPr>
              <w:bidi w:val="0"/>
              <w:jc w:val="right"/>
              <w:rPr>
                <w:rFonts w:ascii="David" w:hAnsi="David" w:cs="David"/>
                <w:color w:val="000000"/>
                <w:sz w:val="22"/>
                <w:szCs w:val="22"/>
                <w:rtl/>
              </w:rPr>
            </w:pPr>
            <w:r>
              <w:rPr>
                <w:rFonts w:ascii="David" w:hAnsi="David" w:cs="David"/>
                <w:color w:val="000000"/>
                <w:sz w:val="22"/>
                <w:szCs w:val="22"/>
              </w:rPr>
              <w:t>9</w:t>
            </w:r>
          </w:p>
        </w:tc>
      </w:tr>
      <w:tr w:rsidR="008D59A7" w:rsidRPr="000C32C1" w14:paraId="508C2DB5"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50C9908"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right w:val="single" w:sz="4" w:space="0" w:color="auto"/>
            </w:tcBorders>
          </w:tcPr>
          <w:p w14:paraId="6F578BA4" w14:textId="77777777" w:rsidR="008D59A7" w:rsidRPr="000C32C1" w:rsidRDefault="008D59A7" w:rsidP="00A80FB5">
            <w:pPr>
              <w:pStyle w:val="TableNumeric"/>
              <w:numPr>
                <w:ilvl w:val="0"/>
                <w:numId w:val="0"/>
              </w:numPr>
              <w:rPr>
                <w:b/>
                <w:bCs/>
                <w:sz w:val="22"/>
                <w:szCs w:val="22"/>
                <w:rtl/>
              </w:rPr>
            </w:pPr>
            <w:r w:rsidRPr="000C32C1">
              <w:rPr>
                <w:b/>
                <w:bCs/>
                <w:sz w:val="22"/>
                <w:szCs w:val="22"/>
                <w:rtl/>
              </w:rPr>
              <w:t>ניהול מדיניות הגנה מותאם תוכן מסמך</w:t>
            </w:r>
          </w:p>
          <w:p w14:paraId="0C94F437" w14:textId="77777777" w:rsidR="008D59A7" w:rsidRPr="000C32C1" w:rsidRDefault="008D59A7" w:rsidP="00A80FB5">
            <w:pPr>
              <w:spacing w:line="360" w:lineRule="auto"/>
              <w:rPr>
                <w:rFonts w:ascii="David" w:hAnsi="David" w:cs="David"/>
                <w:sz w:val="22"/>
                <w:szCs w:val="22"/>
                <w:rtl/>
              </w:rPr>
            </w:pPr>
          </w:p>
        </w:tc>
        <w:tc>
          <w:tcPr>
            <w:tcW w:w="851" w:type="dxa"/>
            <w:vMerge w:val="restart"/>
            <w:tcBorders>
              <w:top w:val="single" w:sz="4" w:space="0" w:color="auto"/>
              <w:left w:val="single" w:sz="4" w:space="0" w:color="auto"/>
              <w:right w:val="single" w:sz="4" w:space="0" w:color="auto"/>
            </w:tcBorders>
          </w:tcPr>
          <w:p w14:paraId="4969892B"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10%</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70C01062" w14:textId="1E1DA73A"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 xml:space="preserve">יכולת להגדיר כללים מבוססי תוכן/ מיקום/ סוג קובץ/ </w:t>
            </w:r>
            <w:r w:rsidR="00400465" w:rsidRPr="000C32C1">
              <w:rPr>
                <w:rFonts w:ascii="David" w:hAnsi="David" w:cs="David"/>
                <w:sz w:val="22"/>
                <w:szCs w:val="22"/>
              </w:rPr>
              <w:t xml:space="preserve">Metadata </w:t>
            </w:r>
            <w:r w:rsidR="00400465" w:rsidRPr="000C32C1">
              <w:rPr>
                <w:rFonts w:ascii="David" w:hAnsi="David" w:cs="David"/>
                <w:sz w:val="22"/>
                <w:szCs w:val="22"/>
                <w:rtl/>
              </w:rPr>
              <w:t xml:space="preserve"> </w:t>
            </w:r>
            <w:r w:rsidR="00400465">
              <w:rPr>
                <w:rFonts w:ascii="David" w:hAnsi="David" w:cs="David" w:hint="cs"/>
                <w:sz w:val="22"/>
                <w:szCs w:val="22"/>
                <w:rtl/>
              </w:rPr>
              <w:t>/</w:t>
            </w:r>
            <w:r w:rsidR="00400465" w:rsidRPr="00400465">
              <w:rPr>
                <w:rFonts w:ascii="David" w:hAnsi="David" w:cs="David" w:hint="cs"/>
                <w:sz w:val="22"/>
                <w:szCs w:val="22"/>
                <w:rtl/>
              </w:rPr>
              <w:t>ביצוע פעולות על גבי הקובץ</w:t>
            </w:r>
            <w:r w:rsidRPr="000C32C1">
              <w:rPr>
                <w:rFonts w:ascii="David" w:hAnsi="David" w:cs="David"/>
                <w:sz w:val="22"/>
                <w:szCs w:val="22"/>
                <w:rtl/>
              </w:rPr>
              <w:t xml:space="preserve"> וכדומה שמאפשרים אכיפת מדיניות בקרת גישה עבור קבצים רגישים</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134170AC"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5</w:t>
            </w:r>
          </w:p>
        </w:tc>
      </w:tr>
      <w:tr w:rsidR="008D59A7" w:rsidRPr="000C32C1" w14:paraId="4A7688FE"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CC24D93" w14:textId="77777777" w:rsidR="008D59A7" w:rsidRPr="000C32C1" w:rsidRDefault="008D59A7" w:rsidP="00A80FB5">
            <w:pPr>
              <w:pStyle w:val="TableNumeric"/>
              <w:bidi w:val="0"/>
              <w:rPr>
                <w:sz w:val="22"/>
                <w:szCs w:val="22"/>
              </w:rPr>
            </w:pPr>
          </w:p>
        </w:tc>
        <w:tc>
          <w:tcPr>
            <w:tcW w:w="1441" w:type="dxa"/>
            <w:vMerge/>
            <w:tcBorders>
              <w:left w:val="single" w:sz="4" w:space="0" w:color="auto"/>
              <w:right w:val="single" w:sz="4" w:space="0" w:color="auto"/>
            </w:tcBorders>
          </w:tcPr>
          <w:p w14:paraId="3526CB8E"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2C5BE78B"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5CCE9AFB" w14:textId="4028D806"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יכולת מובנית ב</w:t>
            </w:r>
            <w:r w:rsidR="00742C65" w:rsidRPr="000C32C1">
              <w:rPr>
                <w:rFonts w:ascii="David" w:hAnsi="David" w:cs="David"/>
                <w:sz w:val="22"/>
                <w:szCs w:val="22"/>
                <w:rtl/>
              </w:rPr>
              <w:t>פתרון</w:t>
            </w:r>
            <w:r w:rsidRPr="000C32C1">
              <w:rPr>
                <w:rFonts w:ascii="David" w:hAnsi="David" w:cs="David"/>
                <w:sz w:val="22"/>
                <w:szCs w:val="22"/>
                <w:rtl/>
              </w:rPr>
              <w:t xml:space="preserve"> לזיהוי ותיוג מידע</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D1C8711"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2</w:t>
            </w:r>
          </w:p>
        </w:tc>
      </w:tr>
      <w:tr w:rsidR="008D59A7" w:rsidRPr="000C32C1" w14:paraId="24E82FDD"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40724ED1" w14:textId="77777777" w:rsidR="008D59A7" w:rsidRPr="000C32C1" w:rsidRDefault="008D59A7" w:rsidP="00A80FB5">
            <w:pPr>
              <w:pStyle w:val="TableNumeric"/>
              <w:bidi w:val="0"/>
              <w:rPr>
                <w:sz w:val="22"/>
                <w:szCs w:val="22"/>
              </w:rPr>
            </w:pPr>
          </w:p>
        </w:tc>
        <w:tc>
          <w:tcPr>
            <w:tcW w:w="1441" w:type="dxa"/>
            <w:vMerge/>
            <w:tcBorders>
              <w:left w:val="single" w:sz="4" w:space="0" w:color="auto"/>
              <w:bottom w:val="single" w:sz="4" w:space="0" w:color="auto"/>
              <w:right w:val="single" w:sz="4" w:space="0" w:color="auto"/>
            </w:tcBorders>
          </w:tcPr>
          <w:p w14:paraId="7C4679E5"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bottom w:val="single" w:sz="4" w:space="0" w:color="auto"/>
              <w:right w:val="single" w:sz="4" w:space="0" w:color="auto"/>
            </w:tcBorders>
          </w:tcPr>
          <w:p w14:paraId="36BF3B75"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6158B551"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לצורך תיוג המידע מתבקשת תמיכה בשפות עברית, אנגלית, ערבית ושפות נוספות</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2330DF03"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3</w:t>
            </w:r>
          </w:p>
        </w:tc>
      </w:tr>
      <w:tr w:rsidR="008D59A7" w:rsidRPr="000C32C1" w14:paraId="2F14EA36"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7A80E67B"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right w:val="single" w:sz="4" w:space="0" w:color="auto"/>
            </w:tcBorders>
          </w:tcPr>
          <w:p w14:paraId="3E16FB8A" w14:textId="77777777" w:rsidR="008D59A7" w:rsidRPr="000C32C1" w:rsidRDefault="008D59A7" w:rsidP="00A80FB5">
            <w:pPr>
              <w:pStyle w:val="TableNumeric"/>
              <w:numPr>
                <w:ilvl w:val="0"/>
                <w:numId w:val="0"/>
              </w:numPr>
              <w:rPr>
                <w:b/>
                <w:bCs/>
                <w:sz w:val="22"/>
                <w:szCs w:val="22"/>
              </w:rPr>
            </w:pPr>
            <w:r w:rsidRPr="000C32C1">
              <w:rPr>
                <w:b/>
                <w:bCs/>
                <w:sz w:val="22"/>
                <w:szCs w:val="22"/>
                <w:rtl/>
              </w:rPr>
              <w:t>מעקב ובקרה</w:t>
            </w:r>
          </w:p>
          <w:p w14:paraId="12BCA48B" w14:textId="77777777" w:rsidR="008D59A7" w:rsidRPr="000C32C1" w:rsidRDefault="008D59A7" w:rsidP="00A80FB5">
            <w:pPr>
              <w:spacing w:line="360" w:lineRule="auto"/>
              <w:rPr>
                <w:rFonts w:ascii="David" w:hAnsi="David" w:cs="David"/>
                <w:b/>
                <w:bCs/>
                <w:sz w:val="22"/>
                <w:szCs w:val="22"/>
                <w:rtl/>
                <w:lang w:eastAsia="he-IL"/>
              </w:rPr>
            </w:pPr>
          </w:p>
        </w:tc>
        <w:tc>
          <w:tcPr>
            <w:tcW w:w="851" w:type="dxa"/>
            <w:vMerge w:val="restart"/>
            <w:tcBorders>
              <w:top w:val="single" w:sz="4" w:space="0" w:color="auto"/>
              <w:left w:val="single" w:sz="4" w:space="0" w:color="auto"/>
              <w:right w:val="single" w:sz="4" w:space="0" w:color="auto"/>
            </w:tcBorders>
          </w:tcPr>
          <w:p w14:paraId="6A011FF1"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10%</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8334A46"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מערכת הניהול כוללת כלים להצגת התראות, לוחות מחוונים ודוחות בקרה</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2B54495"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7</w:t>
            </w:r>
          </w:p>
        </w:tc>
      </w:tr>
      <w:tr w:rsidR="008D59A7" w:rsidRPr="000C32C1" w14:paraId="6D9F6D5C" w14:textId="77777777" w:rsidTr="00FA4923">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5069EA9D" w14:textId="77777777" w:rsidR="008D59A7" w:rsidRPr="000C32C1" w:rsidRDefault="008D59A7" w:rsidP="00A80FB5">
            <w:pPr>
              <w:pStyle w:val="TableNumeric"/>
              <w:bidi w:val="0"/>
              <w:rPr>
                <w:sz w:val="22"/>
                <w:szCs w:val="22"/>
              </w:rPr>
            </w:pPr>
          </w:p>
        </w:tc>
        <w:tc>
          <w:tcPr>
            <w:tcW w:w="1441" w:type="dxa"/>
            <w:vMerge/>
            <w:tcBorders>
              <w:left w:val="single" w:sz="4" w:space="0" w:color="auto"/>
              <w:bottom w:val="single" w:sz="4" w:space="0" w:color="auto"/>
              <w:right w:val="single" w:sz="4" w:space="0" w:color="auto"/>
            </w:tcBorders>
          </w:tcPr>
          <w:p w14:paraId="0A5A7071"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bottom w:val="single" w:sz="4" w:space="0" w:color="auto"/>
              <w:right w:val="single" w:sz="4" w:space="0" w:color="auto"/>
            </w:tcBorders>
          </w:tcPr>
          <w:p w14:paraId="4A9845A3"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4EB46CF5"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 xml:space="preserve">יכולת אינטגרציה לכלי ניטור צד ג' כדוגמת כלי שו"ב ארגוני ו </w:t>
            </w:r>
            <w:r w:rsidRPr="000C32C1">
              <w:rPr>
                <w:rFonts w:ascii="David" w:hAnsi="David" w:cs="David"/>
                <w:sz w:val="22"/>
                <w:szCs w:val="22"/>
              </w:rPr>
              <w:t>SIEM</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AC4DEAC"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3</w:t>
            </w:r>
          </w:p>
        </w:tc>
      </w:tr>
      <w:tr w:rsidR="008D59A7" w:rsidRPr="000C32C1" w14:paraId="3CF2BB7E" w14:textId="77777777" w:rsidTr="00FA4923">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18334C73"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bottom w:val="single" w:sz="4" w:space="0" w:color="auto"/>
              <w:right w:val="single" w:sz="4" w:space="0" w:color="auto"/>
            </w:tcBorders>
          </w:tcPr>
          <w:p w14:paraId="03088C28" w14:textId="77777777" w:rsidR="008D59A7" w:rsidRPr="000C32C1" w:rsidRDefault="008D59A7" w:rsidP="00A80FB5">
            <w:pPr>
              <w:pStyle w:val="TableNumeric"/>
              <w:numPr>
                <w:ilvl w:val="0"/>
                <w:numId w:val="0"/>
              </w:numPr>
              <w:rPr>
                <w:b/>
                <w:bCs/>
                <w:sz w:val="22"/>
                <w:szCs w:val="22"/>
              </w:rPr>
            </w:pPr>
            <w:r w:rsidRPr="000C32C1">
              <w:rPr>
                <w:b/>
                <w:bCs/>
                <w:sz w:val="22"/>
                <w:szCs w:val="22"/>
                <w:rtl/>
              </w:rPr>
              <w:t>ארכיטקטורה ופריסה</w:t>
            </w:r>
          </w:p>
          <w:p w14:paraId="79F58CBB" w14:textId="77777777" w:rsidR="008D59A7" w:rsidRPr="000C32C1" w:rsidRDefault="008D59A7" w:rsidP="00A80FB5">
            <w:pPr>
              <w:spacing w:line="360" w:lineRule="auto"/>
              <w:rPr>
                <w:rFonts w:ascii="David" w:hAnsi="David" w:cs="David"/>
                <w:sz w:val="22"/>
                <w:szCs w:val="22"/>
                <w:rtl/>
              </w:rPr>
            </w:pPr>
          </w:p>
        </w:tc>
        <w:tc>
          <w:tcPr>
            <w:tcW w:w="851" w:type="dxa"/>
            <w:vMerge w:val="restart"/>
            <w:tcBorders>
              <w:top w:val="single" w:sz="4" w:space="0" w:color="auto"/>
              <w:left w:val="single" w:sz="4" w:space="0" w:color="auto"/>
              <w:bottom w:val="single" w:sz="4" w:space="0" w:color="auto"/>
              <w:right w:val="single" w:sz="4" w:space="0" w:color="auto"/>
            </w:tcBorders>
          </w:tcPr>
          <w:p w14:paraId="5C24D699"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15%</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0C49954F"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תמיכה בהגנה והצפנה של קבצים המאוחסנים</w:t>
            </w:r>
            <w:r w:rsidRPr="000C32C1">
              <w:rPr>
                <w:rFonts w:ascii="David" w:hAnsi="David" w:cs="David"/>
                <w:sz w:val="22"/>
                <w:szCs w:val="22"/>
              </w:rPr>
              <w:t xml:space="preserve">On-prem </w:t>
            </w:r>
            <w:r w:rsidRPr="000C32C1">
              <w:rPr>
                <w:rFonts w:ascii="David" w:hAnsi="David" w:cs="David"/>
                <w:sz w:val="22"/>
                <w:szCs w:val="22"/>
                <w:rtl/>
              </w:rPr>
              <w:t xml:space="preserve"> וגם הקבצים המאוחסנים ב- </w:t>
            </w:r>
            <w:r w:rsidRPr="000C32C1">
              <w:rPr>
                <w:rFonts w:ascii="David" w:hAnsi="David" w:cs="David"/>
                <w:sz w:val="22"/>
                <w:szCs w:val="22"/>
              </w:rPr>
              <w:t xml:space="preserve"> Cloud</w:t>
            </w:r>
            <w:r w:rsidRPr="000C32C1">
              <w:rPr>
                <w:rFonts w:ascii="David" w:hAnsi="David" w:cs="David"/>
                <w:sz w:val="22"/>
                <w:szCs w:val="22"/>
                <w:rtl/>
              </w:rPr>
              <w:t xml:space="preserve">. </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DF1B67C"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10</w:t>
            </w:r>
          </w:p>
        </w:tc>
      </w:tr>
      <w:tr w:rsidR="008D59A7" w:rsidRPr="000C32C1" w14:paraId="1CBB5D78" w14:textId="77777777" w:rsidTr="00FA4923">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470FA1C5" w14:textId="77777777" w:rsidR="008D59A7" w:rsidRPr="000C32C1" w:rsidRDefault="008D59A7" w:rsidP="00A80FB5">
            <w:pPr>
              <w:pStyle w:val="TableNumeric"/>
              <w:bidi w:val="0"/>
              <w:rPr>
                <w:sz w:val="22"/>
                <w:szCs w:val="22"/>
              </w:rPr>
            </w:pPr>
          </w:p>
        </w:tc>
        <w:tc>
          <w:tcPr>
            <w:tcW w:w="1441" w:type="dxa"/>
            <w:vMerge/>
            <w:tcBorders>
              <w:top w:val="single" w:sz="4" w:space="0" w:color="auto"/>
              <w:left w:val="single" w:sz="4" w:space="0" w:color="auto"/>
              <w:bottom w:val="single" w:sz="4" w:space="0" w:color="auto"/>
              <w:right w:val="single" w:sz="4" w:space="0" w:color="auto"/>
            </w:tcBorders>
          </w:tcPr>
          <w:p w14:paraId="3DBDE9F8" w14:textId="77777777" w:rsidR="008D59A7" w:rsidRPr="000C32C1" w:rsidRDefault="008D59A7" w:rsidP="00A80FB5">
            <w:pPr>
              <w:spacing w:line="360" w:lineRule="auto"/>
              <w:rPr>
                <w:rFonts w:ascii="David" w:hAnsi="David" w:cs="David"/>
                <w:sz w:val="22"/>
                <w:szCs w:val="22"/>
                <w:rtl/>
              </w:rPr>
            </w:pPr>
          </w:p>
        </w:tc>
        <w:tc>
          <w:tcPr>
            <w:tcW w:w="851" w:type="dxa"/>
            <w:vMerge/>
            <w:tcBorders>
              <w:top w:val="single" w:sz="4" w:space="0" w:color="auto"/>
              <w:left w:val="single" w:sz="4" w:space="0" w:color="auto"/>
              <w:bottom w:val="single" w:sz="4" w:space="0" w:color="auto"/>
              <w:right w:val="single" w:sz="4" w:space="0" w:color="auto"/>
            </w:tcBorders>
          </w:tcPr>
          <w:p w14:paraId="39C59C0C"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6D0040BD"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 xml:space="preserve">תמיכה ביכולת ניהול ושליטה אפליקטיבית באמצעות </w:t>
            </w:r>
            <w:r w:rsidRPr="000C32C1">
              <w:rPr>
                <w:rFonts w:ascii="David" w:hAnsi="David" w:cs="David"/>
                <w:sz w:val="22"/>
                <w:szCs w:val="22"/>
              </w:rPr>
              <w:t>API</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3DC07E55"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5</w:t>
            </w:r>
          </w:p>
        </w:tc>
      </w:tr>
      <w:tr w:rsidR="008D59A7" w:rsidRPr="000C32C1" w14:paraId="37D19B7E"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5AFD8F39" w14:textId="77777777" w:rsidR="008D59A7" w:rsidRPr="000C32C1" w:rsidRDefault="008D59A7" w:rsidP="00A80FB5">
            <w:pPr>
              <w:pStyle w:val="TableNumeric"/>
              <w:bidi w:val="0"/>
              <w:rPr>
                <w:sz w:val="22"/>
                <w:szCs w:val="22"/>
              </w:rPr>
            </w:pPr>
          </w:p>
        </w:tc>
        <w:tc>
          <w:tcPr>
            <w:tcW w:w="1441" w:type="dxa"/>
            <w:vMerge w:val="restart"/>
            <w:tcBorders>
              <w:top w:val="single" w:sz="4" w:space="0" w:color="auto"/>
              <w:left w:val="single" w:sz="4" w:space="0" w:color="auto"/>
              <w:right w:val="single" w:sz="4" w:space="0" w:color="auto"/>
            </w:tcBorders>
          </w:tcPr>
          <w:p w14:paraId="4C6C5440" w14:textId="77777777" w:rsidR="008D59A7" w:rsidRPr="000C32C1" w:rsidRDefault="008D59A7" w:rsidP="00A80FB5">
            <w:pPr>
              <w:pStyle w:val="TableNumeric"/>
              <w:numPr>
                <w:ilvl w:val="0"/>
                <w:numId w:val="0"/>
              </w:numPr>
              <w:rPr>
                <w:b/>
                <w:bCs/>
                <w:sz w:val="22"/>
                <w:szCs w:val="22"/>
              </w:rPr>
            </w:pPr>
            <w:r w:rsidRPr="000C32C1">
              <w:rPr>
                <w:b/>
                <w:bCs/>
                <w:sz w:val="22"/>
                <w:szCs w:val="22"/>
                <w:rtl/>
              </w:rPr>
              <w:t>אינטגרציה ותאימות</w:t>
            </w:r>
          </w:p>
          <w:p w14:paraId="72E8ED38" w14:textId="77777777" w:rsidR="008D59A7" w:rsidRPr="000C32C1" w:rsidRDefault="008D59A7" w:rsidP="00A80FB5">
            <w:pPr>
              <w:spacing w:line="360" w:lineRule="auto"/>
              <w:rPr>
                <w:rFonts w:ascii="David" w:hAnsi="David" w:cs="David"/>
                <w:sz w:val="22"/>
                <w:szCs w:val="22"/>
                <w:rtl/>
              </w:rPr>
            </w:pPr>
          </w:p>
        </w:tc>
        <w:tc>
          <w:tcPr>
            <w:tcW w:w="851" w:type="dxa"/>
            <w:vMerge w:val="restart"/>
            <w:tcBorders>
              <w:top w:val="single" w:sz="4" w:space="0" w:color="auto"/>
              <w:left w:val="single" w:sz="4" w:space="0" w:color="auto"/>
              <w:right w:val="single" w:sz="4" w:space="0" w:color="auto"/>
            </w:tcBorders>
          </w:tcPr>
          <w:p w14:paraId="6CE1729B"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10%</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1FF6887D" w14:textId="368829FD"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 xml:space="preserve">יכולת לאינטגרציה מול </w:t>
            </w:r>
            <w:r w:rsidRPr="000C32C1">
              <w:rPr>
                <w:rFonts w:ascii="David" w:hAnsi="David" w:cs="David"/>
                <w:sz w:val="22"/>
                <w:szCs w:val="22"/>
              </w:rPr>
              <w:t>APIs</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4FDEF7B4"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2</w:t>
            </w:r>
          </w:p>
        </w:tc>
      </w:tr>
      <w:tr w:rsidR="008D59A7" w:rsidRPr="000C32C1" w14:paraId="17CDEAB6"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7F470836" w14:textId="77777777" w:rsidR="008D59A7" w:rsidRPr="000C32C1" w:rsidRDefault="008D59A7" w:rsidP="00A80FB5">
            <w:pPr>
              <w:pStyle w:val="TableNumeric"/>
              <w:bidi w:val="0"/>
              <w:rPr>
                <w:sz w:val="22"/>
                <w:szCs w:val="22"/>
              </w:rPr>
            </w:pPr>
          </w:p>
        </w:tc>
        <w:tc>
          <w:tcPr>
            <w:tcW w:w="1441" w:type="dxa"/>
            <w:vMerge/>
            <w:tcBorders>
              <w:left w:val="single" w:sz="4" w:space="0" w:color="auto"/>
              <w:right w:val="single" w:sz="4" w:space="0" w:color="auto"/>
            </w:tcBorders>
          </w:tcPr>
          <w:p w14:paraId="6312FED8"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6AC78ECA"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04BDD1EC"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 xml:space="preserve">תוספות מובנות בפתרון, חיבורים זמינים לאינטגרציה חלקה ובפרט </w:t>
            </w:r>
          </w:p>
          <w:p w14:paraId="012B0C00" w14:textId="77777777" w:rsidR="008D59A7" w:rsidRPr="000C32C1" w:rsidRDefault="008D59A7" w:rsidP="00A80FB5">
            <w:pPr>
              <w:pStyle w:val="BulletList3"/>
              <w:tabs>
                <w:tab w:val="clear" w:pos="1440"/>
              </w:tabs>
              <w:ind w:left="190" w:hanging="190"/>
              <w:jc w:val="left"/>
              <w:rPr>
                <w:sz w:val="22"/>
                <w:szCs w:val="22"/>
              </w:rPr>
            </w:pPr>
            <w:r w:rsidRPr="000C32C1">
              <w:rPr>
                <w:sz w:val="22"/>
                <w:szCs w:val="22"/>
              </w:rPr>
              <w:t>Collaboration</w:t>
            </w:r>
            <w:r w:rsidRPr="000C32C1">
              <w:rPr>
                <w:sz w:val="22"/>
                <w:szCs w:val="22"/>
                <w:rtl/>
              </w:rPr>
              <w:t xml:space="preserve"> – שיתוף קבצים ועריכה בין משתמשים לרבות תמיכה ב-</w:t>
            </w:r>
            <w:r w:rsidRPr="000C32C1">
              <w:rPr>
                <w:sz w:val="22"/>
                <w:szCs w:val="22"/>
              </w:rPr>
              <w:t>Office365</w:t>
            </w:r>
          </w:p>
          <w:p w14:paraId="6B78177E" w14:textId="02CE85F1" w:rsidR="008D59A7" w:rsidRPr="000C32C1" w:rsidRDefault="008D59A7" w:rsidP="00A80FB5">
            <w:pPr>
              <w:pStyle w:val="BulletList3"/>
              <w:ind w:left="190" w:hanging="190"/>
              <w:jc w:val="left"/>
              <w:rPr>
                <w:sz w:val="22"/>
                <w:szCs w:val="22"/>
              </w:rPr>
            </w:pPr>
            <w:r w:rsidRPr="000C32C1">
              <w:rPr>
                <w:sz w:val="22"/>
                <w:szCs w:val="22"/>
                <w:rtl/>
              </w:rPr>
              <w:t xml:space="preserve">מייל מאובטח – </w:t>
            </w:r>
            <w:r w:rsidR="00400465">
              <w:rPr>
                <w:rFonts w:hint="cs"/>
                <w:sz w:val="22"/>
                <w:szCs w:val="22"/>
                <w:rtl/>
              </w:rPr>
              <w:t>כגון</w:t>
            </w:r>
            <w:r w:rsidRPr="000C32C1">
              <w:rPr>
                <w:sz w:val="22"/>
                <w:szCs w:val="22"/>
                <w:rtl/>
              </w:rPr>
              <w:t xml:space="preserve"> </w:t>
            </w:r>
            <w:r w:rsidRPr="000C32C1">
              <w:rPr>
                <w:sz w:val="22"/>
                <w:szCs w:val="22"/>
              </w:rPr>
              <w:t>Outlook Plugin</w:t>
            </w:r>
          </w:p>
          <w:p w14:paraId="792A1F27" w14:textId="77777777" w:rsidR="008D59A7" w:rsidRPr="000C32C1" w:rsidRDefault="008D59A7" w:rsidP="00A80FB5">
            <w:pPr>
              <w:pStyle w:val="BulletList3"/>
              <w:ind w:left="190" w:hanging="190"/>
              <w:jc w:val="left"/>
              <w:rPr>
                <w:sz w:val="22"/>
                <w:szCs w:val="22"/>
              </w:rPr>
            </w:pPr>
            <w:r w:rsidRPr="000C32C1">
              <w:rPr>
                <w:sz w:val="22"/>
                <w:szCs w:val="22"/>
              </w:rPr>
              <w:t>MFT</w:t>
            </w:r>
            <w:r w:rsidRPr="000C32C1">
              <w:rPr>
                <w:sz w:val="22"/>
                <w:szCs w:val="22"/>
                <w:rtl/>
              </w:rPr>
              <w:t xml:space="preserve"> – להעברת קבצים מאובטחת באופן אוטומטי</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5FFA1393"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4</w:t>
            </w:r>
          </w:p>
        </w:tc>
      </w:tr>
      <w:tr w:rsidR="008D59A7" w:rsidRPr="000C32C1" w14:paraId="4B201D39" w14:textId="77777777" w:rsidTr="00400465">
        <w:trPr>
          <w:trHeight w:val="128"/>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51B208B4" w14:textId="77777777" w:rsidR="008D59A7" w:rsidRPr="000C32C1" w:rsidRDefault="008D59A7" w:rsidP="00A80FB5">
            <w:pPr>
              <w:pStyle w:val="TableNumeric"/>
              <w:bidi w:val="0"/>
              <w:rPr>
                <w:sz w:val="22"/>
                <w:szCs w:val="22"/>
              </w:rPr>
            </w:pPr>
          </w:p>
        </w:tc>
        <w:tc>
          <w:tcPr>
            <w:tcW w:w="1441" w:type="dxa"/>
            <w:vMerge/>
            <w:tcBorders>
              <w:left w:val="single" w:sz="4" w:space="0" w:color="auto"/>
              <w:right w:val="single" w:sz="4" w:space="0" w:color="auto"/>
            </w:tcBorders>
          </w:tcPr>
          <w:p w14:paraId="3604D142"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right w:val="single" w:sz="4" w:space="0" w:color="auto"/>
            </w:tcBorders>
          </w:tcPr>
          <w:p w14:paraId="71DCB215"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3AA8B90E" w14:textId="77777777" w:rsidR="008D59A7" w:rsidRPr="000C32C1" w:rsidRDefault="008D59A7" w:rsidP="00A80FB5">
            <w:pPr>
              <w:spacing w:line="360" w:lineRule="auto"/>
              <w:rPr>
                <w:rFonts w:ascii="David" w:hAnsi="David" w:cs="David"/>
                <w:sz w:val="22"/>
                <w:szCs w:val="22"/>
              </w:rPr>
            </w:pPr>
            <w:r w:rsidRPr="000C32C1">
              <w:rPr>
                <w:rFonts w:ascii="David" w:hAnsi="David" w:cs="David"/>
                <w:sz w:val="22"/>
                <w:szCs w:val="22"/>
                <w:rtl/>
              </w:rPr>
              <w:t>יכולת תמיכה במערכות הפעלה שונות</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5D01770"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2</w:t>
            </w:r>
          </w:p>
        </w:tc>
      </w:tr>
      <w:tr w:rsidR="008D59A7" w:rsidRPr="000C32C1" w14:paraId="296FEB78" w14:textId="77777777" w:rsidTr="00400465">
        <w:trPr>
          <w:trHeight w:val="30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2A0DDF29" w14:textId="77777777" w:rsidR="008D59A7" w:rsidRPr="000C32C1" w:rsidRDefault="008D59A7" w:rsidP="00A80FB5">
            <w:pPr>
              <w:pStyle w:val="TableNumeric"/>
              <w:bidi w:val="0"/>
              <w:rPr>
                <w:sz w:val="22"/>
                <w:szCs w:val="22"/>
              </w:rPr>
            </w:pPr>
          </w:p>
        </w:tc>
        <w:tc>
          <w:tcPr>
            <w:tcW w:w="1441" w:type="dxa"/>
            <w:vMerge/>
            <w:tcBorders>
              <w:left w:val="single" w:sz="4" w:space="0" w:color="auto"/>
              <w:bottom w:val="single" w:sz="4" w:space="0" w:color="auto"/>
              <w:right w:val="single" w:sz="4" w:space="0" w:color="auto"/>
            </w:tcBorders>
          </w:tcPr>
          <w:p w14:paraId="7136FE5C" w14:textId="77777777" w:rsidR="008D59A7" w:rsidRPr="000C32C1" w:rsidRDefault="008D59A7" w:rsidP="00A80FB5">
            <w:pPr>
              <w:spacing w:line="360" w:lineRule="auto"/>
              <w:rPr>
                <w:rFonts w:ascii="David" w:hAnsi="David" w:cs="David"/>
                <w:sz w:val="22"/>
                <w:szCs w:val="22"/>
                <w:rtl/>
              </w:rPr>
            </w:pPr>
          </w:p>
        </w:tc>
        <w:tc>
          <w:tcPr>
            <w:tcW w:w="851" w:type="dxa"/>
            <w:vMerge/>
            <w:tcBorders>
              <w:left w:val="single" w:sz="4" w:space="0" w:color="auto"/>
              <w:bottom w:val="single" w:sz="4" w:space="0" w:color="auto"/>
              <w:right w:val="single" w:sz="4" w:space="0" w:color="auto"/>
            </w:tcBorders>
          </w:tcPr>
          <w:p w14:paraId="65C900C9" w14:textId="77777777" w:rsidR="008D59A7" w:rsidRPr="000C32C1" w:rsidRDefault="008D59A7" w:rsidP="00A80FB5">
            <w:pPr>
              <w:spacing w:line="360" w:lineRule="auto"/>
              <w:rPr>
                <w:rFonts w:ascii="David" w:hAnsi="David" w:cs="David"/>
                <w:sz w:val="22"/>
                <w:szCs w:val="22"/>
                <w:rtl/>
              </w:rPr>
            </w:pP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6B30187A" w14:textId="77777777" w:rsidR="008D59A7" w:rsidRPr="000C32C1" w:rsidRDefault="008D59A7" w:rsidP="00A80FB5">
            <w:pPr>
              <w:spacing w:line="360" w:lineRule="auto"/>
              <w:rPr>
                <w:rFonts w:ascii="David" w:hAnsi="David" w:cs="David"/>
                <w:sz w:val="22"/>
                <w:szCs w:val="22"/>
                <w:rtl/>
              </w:rPr>
            </w:pPr>
            <w:r w:rsidRPr="000C32C1">
              <w:rPr>
                <w:rFonts w:ascii="David" w:hAnsi="David" w:cs="David"/>
                <w:sz w:val="22"/>
                <w:szCs w:val="22"/>
                <w:rtl/>
              </w:rPr>
              <w:t xml:space="preserve">יכולת תמיכה ב </w:t>
            </w:r>
            <w:r w:rsidRPr="000C32C1">
              <w:rPr>
                <w:rFonts w:ascii="David" w:hAnsi="David" w:cs="David"/>
                <w:sz w:val="22"/>
                <w:szCs w:val="22"/>
              </w:rPr>
              <w:t>Mobile</w:t>
            </w:r>
            <w:r w:rsidRPr="000C32C1">
              <w:rPr>
                <w:rFonts w:ascii="David" w:hAnsi="David" w:cs="David"/>
                <w:sz w:val="22"/>
                <w:szCs w:val="22"/>
                <w:rtl/>
              </w:rPr>
              <w:t xml:space="preserve"> ובהתקנים שונים</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2F27EB05" w14:textId="77777777" w:rsidR="008D59A7" w:rsidRPr="000C32C1" w:rsidRDefault="008D59A7" w:rsidP="00A80FB5">
            <w:pPr>
              <w:bidi w:val="0"/>
              <w:jc w:val="right"/>
              <w:rPr>
                <w:rFonts w:ascii="David" w:hAnsi="David" w:cs="David"/>
                <w:color w:val="000000"/>
                <w:sz w:val="22"/>
                <w:szCs w:val="22"/>
                <w:rtl/>
              </w:rPr>
            </w:pPr>
            <w:r w:rsidRPr="000C32C1">
              <w:rPr>
                <w:rFonts w:ascii="David" w:hAnsi="David" w:cs="David"/>
                <w:color w:val="000000"/>
                <w:sz w:val="22"/>
                <w:szCs w:val="22"/>
              </w:rPr>
              <w:t>2</w:t>
            </w:r>
          </w:p>
        </w:tc>
      </w:tr>
      <w:tr w:rsidR="00274976" w:rsidRPr="000C32C1" w14:paraId="7E97D889" w14:textId="77777777" w:rsidTr="00400465">
        <w:trPr>
          <w:trHeight w:val="720"/>
        </w:trPr>
        <w:tc>
          <w:tcPr>
            <w:tcW w:w="543" w:type="dxa"/>
            <w:tcBorders>
              <w:top w:val="single" w:sz="4" w:space="0" w:color="auto"/>
              <w:left w:val="single" w:sz="4" w:space="0" w:color="auto"/>
              <w:bottom w:val="single" w:sz="4" w:space="0" w:color="auto"/>
              <w:right w:val="single" w:sz="4" w:space="0" w:color="auto"/>
            </w:tcBorders>
            <w:shd w:val="clear" w:color="auto" w:fill="auto"/>
            <w:vAlign w:val="center"/>
          </w:tcPr>
          <w:p w14:paraId="0E73259B" w14:textId="77777777" w:rsidR="00274976" w:rsidRPr="000C32C1" w:rsidRDefault="00274976" w:rsidP="00A80FB5">
            <w:pPr>
              <w:pStyle w:val="TableNumeric"/>
              <w:bidi w:val="0"/>
              <w:rPr>
                <w:sz w:val="22"/>
                <w:szCs w:val="22"/>
              </w:rPr>
            </w:pPr>
          </w:p>
        </w:tc>
        <w:tc>
          <w:tcPr>
            <w:tcW w:w="1441" w:type="dxa"/>
            <w:tcBorders>
              <w:top w:val="single" w:sz="4" w:space="0" w:color="auto"/>
              <w:left w:val="single" w:sz="4" w:space="0" w:color="auto"/>
              <w:bottom w:val="single" w:sz="4" w:space="0" w:color="auto"/>
              <w:right w:val="single" w:sz="4" w:space="0" w:color="auto"/>
            </w:tcBorders>
          </w:tcPr>
          <w:p w14:paraId="72765291" w14:textId="0117485D" w:rsidR="00274976" w:rsidRPr="00091288" w:rsidRDefault="00274976" w:rsidP="00A80FB5">
            <w:pPr>
              <w:spacing w:line="360" w:lineRule="auto"/>
              <w:rPr>
                <w:rFonts w:ascii="David" w:hAnsi="David" w:cs="David"/>
                <w:sz w:val="22"/>
                <w:szCs w:val="22"/>
                <w:rtl/>
              </w:rPr>
            </w:pPr>
            <w:r w:rsidRPr="00091288">
              <w:rPr>
                <w:rFonts w:ascii="David" w:hAnsi="David" w:cs="David" w:hint="cs"/>
                <w:sz w:val="22"/>
                <w:szCs w:val="22"/>
                <w:rtl/>
              </w:rPr>
              <w:t>תקינה</w:t>
            </w:r>
          </w:p>
        </w:tc>
        <w:tc>
          <w:tcPr>
            <w:tcW w:w="851" w:type="dxa"/>
            <w:tcBorders>
              <w:top w:val="single" w:sz="4" w:space="0" w:color="auto"/>
              <w:left w:val="single" w:sz="4" w:space="0" w:color="auto"/>
              <w:bottom w:val="single" w:sz="4" w:space="0" w:color="auto"/>
              <w:right w:val="single" w:sz="4" w:space="0" w:color="auto"/>
            </w:tcBorders>
          </w:tcPr>
          <w:p w14:paraId="404A8BC6" w14:textId="25F4C12A" w:rsidR="00274976" w:rsidRPr="00091288" w:rsidRDefault="009B4805" w:rsidP="00A80FB5">
            <w:pPr>
              <w:spacing w:line="360" w:lineRule="auto"/>
              <w:rPr>
                <w:rFonts w:ascii="David" w:hAnsi="David" w:cs="David"/>
                <w:sz w:val="22"/>
                <w:szCs w:val="22"/>
                <w:rtl/>
              </w:rPr>
            </w:pPr>
            <w:r w:rsidRPr="00091288">
              <w:rPr>
                <w:rFonts w:ascii="David" w:hAnsi="David" w:cs="David" w:hint="cs"/>
                <w:sz w:val="22"/>
                <w:szCs w:val="22"/>
                <w:rtl/>
              </w:rPr>
              <w:t>3%</w:t>
            </w:r>
          </w:p>
        </w:tc>
        <w:tc>
          <w:tcPr>
            <w:tcW w:w="4612" w:type="dxa"/>
            <w:tcBorders>
              <w:top w:val="single" w:sz="4" w:space="0" w:color="auto"/>
              <w:left w:val="single" w:sz="4" w:space="0" w:color="auto"/>
              <w:bottom w:val="single" w:sz="4" w:space="0" w:color="auto"/>
              <w:right w:val="single" w:sz="4" w:space="0" w:color="auto"/>
            </w:tcBorders>
            <w:shd w:val="clear" w:color="auto" w:fill="auto"/>
          </w:tcPr>
          <w:p w14:paraId="01E81CCE" w14:textId="77777777" w:rsidR="00400465" w:rsidRDefault="00274976" w:rsidP="00A80FB5">
            <w:pPr>
              <w:spacing w:line="360" w:lineRule="auto"/>
              <w:rPr>
                <w:rFonts w:ascii="David" w:hAnsi="David" w:cs="David"/>
                <w:rtl/>
                <w:lang w:eastAsia="he-IL"/>
              </w:rPr>
            </w:pPr>
            <w:r w:rsidRPr="00091288">
              <w:rPr>
                <w:rFonts w:ascii="David" w:hAnsi="David" w:cs="David"/>
                <w:rtl/>
                <w:lang w:eastAsia="he-IL"/>
              </w:rPr>
              <w:t xml:space="preserve">עמידת הפתרון בתקנים </w:t>
            </w:r>
            <w:r w:rsidRPr="00091288">
              <w:rPr>
                <w:rFonts w:ascii="David" w:hAnsi="David" w:cs="David"/>
                <w:lang w:eastAsia="he-IL"/>
              </w:rPr>
              <w:t xml:space="preserve">GDPR </w:t>
            </w:r>
            <w:r w:rsidRPr="00091288">
              <w:rPr>
                <w:rFonts w:ascii="David" w:hAnsi="David" w:cs="David"/>
                <w:rtl/>
                <w:lang w:eastAsia="he-IL"/>
              </w:rPr>
              <w:t>,</w:t>
            </w:r>
            <w:r w:rsidRPr="00091288">
              <w:rPr>
                <w:rFonts w:ascii="David" w:hAnsi="David" w:cs="David"/>
                <w:lang w:eastAsia="he-IL"/>
              </w:rPr>
              <w:t xml:space="preserve"> </w:t>
            </w:r>
            <w:proofErr w:type="spellStart"/>
            <w:r w:rsidRPr="00091288">
              <w:rPr>
                <w:rFonts w:ascii="David" w:hAnsi="David" w:cs="David"/>
                <w:lang w:eastAsia="he-IL"/>
              </w:rPr>
              <w:t>SOCx</w:t>
            </w:r>
            <w:proofErr w:type="spellEnd"/>
            <w:r w:rsidRPr="00091288">
              <w:rPr>
                <w:rFonts w:ascii="David" w:hAnsi="David" w:cs="David"/>
                <w:lang w:eastAsia="he-IL"/>
              </w:rPr>
              <w:t xml:space="preserve">  </w:t>
            </w:r>
            <w:r w:rsidRPr="00091288">
              <w:rPr>
                <w:rFonts w:ascii="David" w:hAnsi="David" w:cs="David"/>
                <w:rtl/>
                <w:lang w:eastAsia="he-IL"/>
              </w:rPr>
              <w:t>,</w:t>
            </w:r>
          </w:p>
          <w:p w14:paraId="06E0F197" w14:textId="3CA0DA6B" w:rsidR="00274976" w:rsidRPr="00400465" w:rsidRDefault="00274976" w:rsidP="00A80FB5">
            <w:pPr>
              <w:spacing w:line="360" w:lineRule="auto"/>
              <w:rPr>
                <w:rFonts w:ascii="David" w:hAnsi="David" w:cs="David"/>
                <w:sz w:val="22"/>
                <w:szCs w:val="22"/>
                <w:rtl/>
              </w:rPr>
            </w:pPr>
            <w:r w:rsidRPr="00091288">
              <w:rPr>
                <w:rFonts w:ascii="David" w:hAnsi="David" w:cs="David"/>
                <w:lang w:eastAsia="he-IL"/>
              </w:rPr>
              <w:t xml:space="preserve"> </w:t>
            </w:r>
            <w:r w:rsidR="00400465">
              <w:rPr>
                <w:rFonts w:ascii="David" w:hAnsi="David" w:cs="David" w:hint="cs"/>
                <w:sz w:val="22"/>
                <w:szCs w:val="22"/>
                <w:rtl/>
              </w:rPr>
              <w:t xml:space="preserve">27001 </w:t>
            </w:r>
            <w:r w:rsidR="00400465" w:rsidRPr="00091288">
              <w:rPr>
                <w:rFonts w:ascii="David" w:hAnsi="David" w:cs="David"/>
                <w:lang w:eastAsia="he-IL"/>
              </w:rPr>
              <w:t>ISO</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tcPr>
          <w:p w14:paraId="7EA0EC58" w14:textId="39A32F37" w:rsidR="00274976" w:rsidRPr="00091288" w:rsidRDefault="009B4805" w:rsidP="00A80FB5">
            <w:pPr>
              <w:bidi w:val="0"/>
              <w:jc w:val="right"/>
              <w:rPr>
                <w:rFonts w:ascii="David" w:hAnsi="David" w:cs="David"/>
                <w:color w:val="000000"/>
                <w:sz w:val="22"/>
                <w:szCs w:val="22"/>
              </w:rPr>
            </w:pPr>
            <w:r w:rsidRPr="00091288">
              <w:rPr>
                <w:rFonts w:ascii="David" w:hAnsi="David" w:cs="David"/>
                <w:color w:val="000000"/>
                <w:sz w:val="22"/>
                <w:szCs w:val="22"/>
              </w:rPr>
              <w:t>3</w:t>
            </w:r>
          </w:p>
        </w:tc>
      </w:tr>
    </w:tbl>
    <w:p w14:paraId="45A92D77" w14:textId="4C279D2F" w:rsidR="008D59A7" w:rsidRPr="000C32C1" w:rsidRDefault="008D59A7" w:rsidP="008D59A7">
      <w:pPr>
        <w:pStyle w:val="3-"/>
        <w:numPr>
          <w:ilvl w:val="0"/>
          <w:numId w:val="0"/>
        </w:numPr>
        <w:ind w:left="1617"/>
        <w:rPr>
          <w:b/>
          <w:bCs/>
          <w:rtl/>
        </w:rPr>
      </w:pPr>
      <w:r w:rsidRPr="000C32C1">
        <w:rPr>
          <w:b/>
          <w:bCs/>
          <w:rtl/>
        </w:rPr>
        <w:t>כל דרישה תקבל ניקוד על פי סרגל המדידה</w:t>
      </w:r>
    </w:p>
    <w:tbl>
      <w:tblPr>
        <w:tblStyle w:val="affff4"/>
        <w:bidiVisual/>
        <w:tblW w:w="8507" w:type="dxa"/>
        <w:tblInd w:w="-274" w:type="dxa"/>
        <w:tblLook w:val="04A0" w:firstRow="1" w:lastRow="0" w:firstColumn="1" w:lastColumn="0" w:noHBand="0" w:noVBand="1"/>
      </w:tblPr>
      <w:tblGrid>
        <w:gridCol w:w="1844"/>
        <w:gridCol w:w="1276"/>
        <w:gridCol w:w="1983"/>
        <w:gridCol w:w="1418"/>
        <w:gridCol w:w="1986"/>
      </w:tblGrid>
      <w:tr w:rsidR="008D59A7" w:rsidRPr="000C32C1" w14:paraId="6F1488B8" w14:textId="77777777" w:rsidTr="00FA4923">
        <w:trPr>
          <w:tblHeader/>
        </w:trPr>
        <w:tc>
          <w:tcPr>
            <w:tcW w:w="1844" w:type="dxa"/>
            <w:shd w:val="clear" w:color="auto" w:fill="D9D9D9" w:themeFill="background1" w:themeFillShade="D9"/>
          </w:tcPr>
          <w:p w14:paraId="06420407" w14:textId="77777777" w:rsidR="008D59A7" w:rsidRPr="000C32C1" w:rsidRDefault="008D59A7" w:rsidP="00A80FB5">
            <w:pPr>
              <w:pStyle w:val="TableHead"/>
              <w:rPr>
                <w:rFonts w:ascii="David" w:hAnsi="David"/>
                <w:rtl/>
              </w:rPr>
            </w:pPr>
            <w:r w:rsidRPr="000C32C1">
              <w:rPr>
                <w:rFonts w:ascii="David" w:hAnsi="David"/>
                <w:rtl/>
              </w:rPr>
              <w:t>100%</w:t>
            </w:r>
          </w:p>
        </w:tc>
        <w:tc>
          <w:tcPr>
            <w:tcW w:w="1276" w:type="dxa"/>
            <w:shd w:val="clear" w:color="auto" w:fill="D9D9D9" w:themeFill="background1" w:themeFillShade="D9"/>
          </w:tcPr>
          <w:p w14:paraId="2DA13332" w14:textId="77777777" w:rsidR="008D59A7" w:rsidRPr="000C32C1" w:rsidRDefault="008D59A7" w:rsidP="00A80FB5">
            <w:pPr>
              <w:pStyle w:val="TableHead"/>
              <w:rPr>
                <w:rFonts w:ascii="David" w:hAnsi="David"/>
                <w:rtl/>
              </w:rPr>
            </w:pPr>
            <w:r w:rsidRPr="000C32C1">
              <w:rPr>
                <w:rFonts w:ascii="David" w:hAnsi="David"/>
                <w:rtl/>
              </w:rPr>
              <w:t>80%</w:t>
            </w:r>
          </w:p>
        </w:tc>
        <w:tc>
          <w:tcPr>
            <w:tcW w:w="1983" w:type="dxa"/>
            <w:shd w:val="clear" w:color="auto" w:fill="D9D9D9" w:themeFill="background1" w:themeFillShade="D9"/>
          </w:tcPr>
          <w:p w14:paraId="1C35D6EA" w14:textId="77777777" w:rsidR="008D59A7" w:rsidRPr="000C32C1" w:rsidRDefault="008D59A7" w:rsidP="00A80FB5">
            <w:pPr>
              <w:pStyle w:val="TableHead"/>
              <w:rPr>
                <w:rFonts w:ascii="David" w:hAnsi="David"/>
                <w:rtl/>
              </w:rPr>
            </w:pPr>
            <w:r w:rsidRPr="000C32C1">
              <w:rPr>
                <w:rFonts w:ascii="David" w:hAnsi="David"/>
                <w:rtl/>
              </w:rPr>
              <w:t>60%</w:t>
            </w:r>
          </w:p>
        </w:tc>
        <w:tc>
          <w:tcPr>
            <w:tcW w:w="1418" w:type="dxa"/>
            <w:shd w:val="clear" w:color="auto" w:fill="D9D9D9" w:themeFill="background1" w:themeFillShade="D9"/>
          </w:tcPr>
          <w:p w14:paraId="58828900" w14:textId="77777777" w:rsidR="008D59A7" w:rsidRPr="000C32C1" w:rsidRDefault="008D59A7" w:rsidP="00A80FB5">
            <w:pPr>
              <w:pStyle w:val="TableHead"/>
              <w:rPr>
                <w:rFonts w:ascii="David" w:hAnsi="David"/>
                <w:rtl/>
              </w:rPr>
            </w:pPr>
            <w:r w:rsidRPr="000C32C1">
              <w:rPr>
                <w:rFonts w:ascii="David" w:hAnsi="David"/>
                <w:rtl/>
              </w:rPr>
              <w:t>40%</w:t>
            </w:r>
          </w:p>
        </w:tc>
        <w:tc>
          <w:tcPr>
            <w:tcW w:w="1986" w:type="dxa"/>
            <w:shd w:val="clear" w:color="auto" w:fill="D9D9D9" w:themeFill="background1" w:themeFillShade="D9"/>
          </w:tcPr>
          <w:p w14:paraId="22CEB578" w14:textId="77777777" w:rsidR="008D59A7" w:rsidRPr="000C32C1" w:rsidRDefault="008D59A7" w:rsidP="00A80FB5">
            <w:pPr>
              <w:pStyle w:val="TableHead"/>
              <w:rPr>
                <w:rFonts w:ascii="David" w:hAnsi="David"/>
                <w:rtl/>
              </w:rPr>
            </w:pPr>
            <w:r w:rsidRPr="000C32C1">
              <w:rPr>
                <w:rFonts w:ascii="David" w:hAnsi="David"/>
                <w:rtl/>
              </w:rPr>
              <w:t>0%</w:t>
            </w:r>
          </w:p>
        </w:tc>
      </w:tr>
      <w:tr w:rsidR="008D59A7" w:rsidRPr="000C32C1" w14:paraId="23F760A0" w14:textId="77777777" w:rsidTr="00FA4923">
        <w:tc>
          <w:tcPr>
            <w:tcW w:w="1844" w:type="dxa"/>
          </w:tcPr>
          <w:p w14:paraId="01CDE9AB" w14:textId="77777777" w:rsidR="008D59A7" w:rsidRPr="000C32C1" w:rsidRDefault="008D59A7" w:rsidP="00A80FB5">
            <w:pPr>
              <w:pStyle w:val="TableText"/>
              <w:rPr>
                <w:rFonts w:ascii="David" w:hAnsi="David"/>
                <w:rtl/>
              </w:rPr>
            </w:pPr>
            <w:r w:rsidRPr="000C32C1">
              <w:rPr>
                <w:rFonts w:ascii="David" w:hAnsi="David"/>
                <w:rtl/>
              </w:rPr>
              <w:t>מענה מלא, מוכח ומעבר לנדרש.</w:t>
            </w:r>
          </w:p>
        </w:tc>
        <w:tc>
          <w:tcPr>
            <w:tcW w:w="1276" w:type="dxa"/>
          </w:tcPr>
          <w:p w14:paraId="5389EB1C" w14:textId="77777777" w:rsidR="008D59A7" w:rsidRPr="000C32C1" w:rsidRDefault="008D59A7" w:rsidP="00A80FB5">
            <w:pPr>
              <w:pStyle w:val="TableText"/>
              <w:rPr>
                <w:rFonts w:ascii="David" w:hAnsi="David"/>
                <w:rtl/>
              </w:rPr>
            </w:pPr>
            <w:r w:rsidRPr="000C32C1">
              <w:rPr>
                <w:rFonts w:ascii="David" w:hAnsi="David"/>
                <w:rtl/>
              </w:rPr>
              <w:t xml:space="preserve">מענה מלא </w:t>
            </w:r>
          </w:p>
        </w:tc>
        <w:tc>
          <w:tcPr>
            <w:tcW w:w="1983" w:type="dxa"/>
          </w:tcPr>
          <w:p w14:paraId="6D0D6E88" w14:textId="77777777" w:rsidR="008D59A7" w:rsidRPr="000C32C1" w:rsidRDefault="008D59A7" w:rsidP="00A80FB5">
            <w:pPr>
              <w:pStyle w:val="TableText"/>
              <w:rPr>
                <w:rFonts w:ascii="David" w:hAnsi="David"/>
                <w:rtl/>
              </w:rPr>
            </w:pPr>
            <w:r w:rsidRPr="000C32C1">
              <w:rPr>
                <w:rFonts w:ascii="David" w:hAnsi="David"/>
                <w:rtl/>
              </w:rPr>
              <w:t>פתרון מתקבל</w:t>
            </w:r>
          </w:p>
        </w:tc>
        <w:tc>
          <w:tcPr>
            <w:tcW w:w="1418" w:type="dxa"/>
          </w:tcPr>
          <w:p w14:paraId="375654B0" w14:textId="77777777" w:rsidR="008D59A7" w:rsidRPr="000C32C1" w:rsidRDefault="008D59A7" w:rsidP="00A80FB5">
            <w:pPr>
              <w:pStyle w:val="TableText"/>
              <w:rPr>
                <w:rFonts w:ascii="David" w:hAnsi="David"/>
                <w:rtl/>
              </w:rPr>
            </w:pPr>
            <w:r w:rsidRPr="000C32C1">
              <w:rPr>
                <w:rFonts w:ascii="David" w:hAnsi="David"/>
                <w:rtl/>
              </w:rPr>
              <w:t xml:space="preserve">פתרון גבולי </w:t>
            </w:r>
          </w:p>
        </w:tc>
        <w:tc>
          <w:tcPr>
            <w:tcW w:w="1986" w:type="dxa"/>
          </w:tcPr>
          <w:p w14:paraId="05FBB264" w14:textId="77777777" w:rsidR="008D59A7" w:rsidRPr="000C32C1" w:rsidRDefault="008D59A7" w:rsidP="00A80FB5">
            <w:pPr>
              <w:pStyle w:val="TableText"/>
              <w:rPr>
                <w:rFonts w:ascii="David" w:hAnsi="David"/>
                <w:rtl/>
              </w:rPr>
            </w:pPr>
            <w:r w:rsidRPr="000C32C1">
              <w:rPr>
                <w:rFonts w:ascii="David" w:hAnsi="David"/>
                <w:rtl/>
              </w:rPr>
              <w:t>פתרון לקוי מהותית</w:t>
            </w:r>
          </w:p>
        </w:tc>
      </w:tr>
    </w:tbl>
    <w:p w14:paraId="7B1EDB6F" w14:textId="0AFB97D3" w:rsidR="00A05EC7" w:rsidRPr="000C32C1" w:rsidRDefault="00C2604F" w:rsidP="005A52CE">
      <w:pPr>
        <w:pStyle w:val="3-5"/>
        <w:pageBreakBefore/>
        <w:ind w:left="1639" w:hanging="1015"/>
      </w:pPr>
      <w:bookmarkStart w:id="295" w:name="TiurTnaiTavhinimAcher4_1"/>
      <w:bookmarkStart w:id="296" w:name="show_TavhinimAcherB4"/>
      <w:bookmarkEnd w:id="290"/>
      <w:bookmarkEnd w:id="291"/>
      <w:bookmarkEnd w:id="292"/>
      <w:r w:rsidRPr="000C32C1">
        <w:rPr>
          <w:rtl/>
        </w:rPr>
        <w:t xml:space="preserve">הוכחת יכולת  - </w:t>
      </w:r>
      <w:r w:rsidRPr="000C32C1">
        <w:t>POC</w:t>
      </w:r>
      <w:bookmarkEnd w:id="295"/>
      <w:r w:rsidRPr="000C32C1">
        <w:rPr>
          <w:rtl/>
        </w:rPr>
        <w:t xml:space="preserve"> </w:t>
      </w:r>
    </w:p>
    <w:p w14:paraId="66A01C2D" w14:textId="77777777" w:rsidR="008C6317" w:rsidRPr="000C32C1" w:rsidRDefault="008C6317" w:rsidP="000A7652">
      <w:pPr>
        <w:pStyle w:val="4-"/>
        <w:tabs>
          <w:tab w:val="clear" w:pos="1890"/>
          <w:tab w:val="left" w:pos="1192"/>
        </w:tabs>
        <w:ind w:left="1617" w:hanging="567"/>
        <w:rPr>
          <w:rtl/>
        </w:rPr>
      </w:pPr>
      <w:bookmarkStart w:id="297" w:name="hidden_TavchinNoFileTable4"/>
      <w:r w:rsidRPr="000C32C1">
        <w:rPr>
          <w:rtl/>
        </w:rPr>
        <w:t>כללי</w:t>
      </w:r>
    </w:p>
    <w:p w14:paraId="2765D379" w14:textId="61BEDA3D" w:rsidR="008C6317" w:rsidRPr="000C32C1" w:rsidRDefault="008C6317" w:rsidP="000A7652">
      <w:pPr>
        <w:pStyle w:val="AlphaList2"/>
        <w:numPr>
          <w:ilvl w:val="0"/>
          <w:numId w:val="0"/>
        </w:numPr>
        <w:tabs>
          <w:tab w:val="left" w:pos="1050"/>
        </w:tabs>
        <w:ind w:left="1476" w:right="142"/>
        <w:rPr>
          <w:rFonts w:ascii="David" w:hAnsi="David"/>
          <w:rtl/>
        </w:rPr>
      </w:pPr>
      <w:r w:rsidRPr="000C32C1">
        <w:rPr>
          <w:rFonts w:ascii="David" w:hAnsi="David"/>
          <w:rtl/>
        </w:rPr>
        <w:t>במסגרת תהליך בחירת הזוכה, תתבצע בדיקת היתכנות וישימות לכל הצעה אשר עמדה בתנאי הסף ועברה את ציון סף האיכות של 80%, להוכחת יכולת שתאמה את הצהרות המגיש כפי שבאו לידי ביטוי בהצעתו.</w:t>
      </w:r>
    </w:p>
    <w:p w14:paraId="086E9CBB" w14:textId="0A9095C6" w:rsidR="008C6317" w:rsidRPr="000C32C1" w:rsidRDefault="008C6317" w:rsidP="000A7652">
      <w:pPr>
        <w:pStyle w:val="Para20"/>
        <w:tabs>
          <w:tab w:val="left" w:pos="1050"/>
        </w:tabs>
        <w:ind w:left="1476"/>
        <w:rPr>
          <w:rtl/>
        </w:rPr>
      </w:pPr>
      <w:r w:rsidRPr="000C32C1">
        <w:rPr>
          <w:rtl/>
        </w:rPr>
        <w:t>הבחינה תתבצע בחצר המשרד על בסיס תשתיות וסביבה טכנולוגית אמיתית ולא בסביבת מעבדה ולכן יידרש תהליך התקנה והתאמה של ה</w:t>
      </w:r>
      <w:r w:rsidR="00911C49" w:rsidRPr="000C32C1">
        <w:rPr>
          <w:rtl/>
        </w:rPr>
        <w:t>פתרון</w:t>
      </w:r>
      <w:r w:rsidRPr="000C32C1">
        <w:rPr>
          <w:rtl/>
        </w:rPr>
        <w:t xml:space="preserve"> למצב הקיים במשרד.</w:t>
      </w:r>
    </w:p>
    <w:p w14:paraId="167F6842" w14:textId="77777777" w:rsidR="008C6317" w:rsidRPr="000C32C1" w:rsidRDefault="008C6317" w:rsidP="005C3AD2">
      <w:pPr>
        <w:pStyle w:val="4-"/>
        <w:tabs>
          <w:tab w:val="clear" w:pos="1890"/>
          <w:tab w:val="left" w:pos="1192"/>
        </w:tabs>
        <w:ind w:left="1617" w:hanging="567"/>
        <w:rPr>
          <w:rtl/>
        </w:rPr>
      </w:pPr>
      <w:r w:rsidRPr="000C32C1">
        <w:rPr>
          <w:rtl/>
        </w:rPr>
        <w:t>שיטה</w:t>
      </w:r>
    </w:p>
    <w:p w14:paraId="30CF79E7" w14:textId="0A55F5F0" w:rsidR="008C6317" w:rsidRPr="000C32C1" w:rsidRDefault="008C6317" w:rsidP="005C3AD2">
      <w:pPr>
        <w:pStyle w:val="AlphaList2"/>
        <w:numPr>
          <w:ilvl w:val="0"/>
          <w:numId w:val="0"/>
        </w:numPr>
        <w:tabs>
          <w:tab w:val="left" w:pos="1050"/>
        </w:tabs>
        <w:ind w:left="1476" w:right="142"/>
        <w:rPr>
          <w:rFonts w:ascii="David" w:hAnsi="David"/>
          <w:rtl/>
        </w:rPr>
      </w:pPr>
      <w:r w:rsidRPr="000C32C1">
        <w:rPr>
          <w:rFonts w:ascii="David" w:hAnsi="David"/>
          <w:rtl/>
        </w:rPr>
        <w:t>עם קבלת הודעת המשרד למציע כי עבר את סף הניקוד הדרוש, תתואם פגישת התנעה בה יוסכמו הגורמים המטפלים ולוח הזמנים בו תבצע הבדיקה.</w:t>
      </w:r>
    </w:p>
    <w:p w14:paraId="6478BA5F" w14:textId="2CCD1533" w:rsidR="000363A1" w:rsidRPr="000C32C1" w:rsidRDefault="000363A1" w:rsidP="005C3AD2">
      <w:pPr>
        <w:pStyle w:val="AlphaList2"/>
        <w:numPr>
          <w:ilvl w:val="0"/>
          <w:numId w:val="0"/>
        </w:numPr>
        <w:tabs>
          <w:tab w:val="left" w:pos="1050"/>
        </w:tabs>
        <w:ind w:left="1476" w:right="142"/>
        <w:rPr>
          <w:rFonts w:ascii="David" w:hAnsi="David"/>
        </w:rPr>
      </w:pPr>
      <w:r w:rsidRPr="000C32C1">
        <w:rPr>
          <w:rFonts w:ascii="David" w:hAnsi="David"/>
          <w:rtl/>
        </w:rPr>
        <w:t>נותני השירות מטעם המציע ידרשו ל</w:t>
      </w:r>
      <w:r w:rsidR="004C1B52" w:rsidRPr="000C32C1">
        <w:rPr>
          <w:rFonts w:ascii="David" w:hAnsi="David"/>
          <w:rtl/>
        </w:rPr>
        <w:t xml:space="preserve">עבור </w:t>
      </w:r>
      <w:r w:rsidRPr="000C32C1">
        <w:rPr>
          <w:rFonts w:ascii="David" w:hAnsi="David"/>
          <w:rtl/>
        </w:rPr>
        <w:t xml:space="preserve">סיווג בטחוני רמה 5 טרם התחלת ה- </w:t>
      </w:r>
      <w:r w:rsidRPr="000C32C1">
        <w:rPr>
          <w:rFonts w:ascii="David" w:hAnsi="David"/>
        </w:rPr>
        <w:t>POC</w:t>
      </w:r>
      <w:r w:rsidR="00937F9E" w:rsidRPr="000C32C1">
        <w:rPr>
          <w:rFonts w:ascii="David" w:hAnsi="David"/>
          <w:rtl/>
        </w:rPr>
        <w:t>.</w:t>
      </w:r>
    </w:p>
    <w:p w14:paraId="2284692A" w14:textId="277C7F0D" w:rsidR="008C6317" w:rsidRPr="000C32C1" w:rsidRDefault="008C6317" w:rsidP="005C3AD2">
      <w:pPr>
        <w:pStyle w:val="AlphaList2"/>
        <w:numPr>
          <w:ilvl w:val="0"/>
          <w:numId w:val="0"/>
        </w:numPr>
        <w:tabs>
          <w:tab w:val="left" w:pos="1050"/>
        </w:tabs>
        <w:ind w:left="1476" w:right="142"/>
        <w:rPr>
          <w:rFonts w:ascii="David" w:hAnsi="David"/>
          <w:rtl/>
        </w:rPr>
      </w:pPr>
      <w:r w:rsidRPr="000C32C1">
        <w:rPr>
          <w:rFonts w:ascii="David" w:hAnsi="David"/>
          <w:rtl/>
        </w:rPr>
        <w:t>במעמד זה על המציע להציג את כל הדרישות המקדימות בהיבטים הטכניים על מנת שהמשרד יכין יחד עם המציע את סביבת הבדיקות בהתאם. המשרד יאשר את תוכנית העבודה מבחינה טכנולוגית ומבחינת אבטחת המידע. המשרד יספק תיאור תשתיות המשרד לשם כך.</w:t>
      </w:r>
    </w:p>
    <w:p w14:paraId="4CC3265B" w14:textId="77777777" w:rsidR="008C6317" w:rsidRPr="000C32C1" w:rsidRDefault="008C6317" w:rsidP="005C3AD2">
      <w:pPr>
        <w:pStyle w:val="AlphaList2"/>
        <w:numPr>
          <w:ilvl w:val="0"/>
          <w:numId w:val="0"/>
        </w:numPr>
        <w:tabs>
          <w:tab w:val="left" w:pos="1050"/>
        </w:tabs>
        <w:ind w:left="1476" w:right="142"/>
        <w:rPr>
          <w:rFonts w:ascii="David" w:hAnsi="David"/>
          <w:rtl/>
        </w:rPr>
      </w:pPr>
      <w:r w:rsidRPr="00FA4923">
        <w:rPr>
          <w:rFonts w:ascii="David" w:hAnsi="David"/>
          <w:b/>
          <w:bCs/>
          <w:rtl/>
        </w:rPr>
        <w:t xml:space="preserve">מציע שלא יקבל ציון סף של 70% ב- </w:t>
      </w:r>
      <w:r w:rsidRPr="00FA4923">
        <w:rPr>
          <w:rFonts w:ascii="David" w:hAnsi="David"/>
          <w:b/>
          <w:bCs/>
        </w:rPr>
        <w:t>POC</w:t>
      </w:r>
      <w:r w:rsidRPr="00FA4923">
        <w:rPr>
          <w:rFonts w:ascii="David" w:hAnsi="David"/>
          <w:b/>
          <w:bCs/>
          <w:rtl/>
        </w:rPr>
        <w:t>, הצעתו לא תועבר לשלב העלות.</w:t>
      </w:r>
      <w:r w:rsidRPr="000C32C1">
        <w:rPr>
          <w:rFonts w:ascii="David" w:hAnsi="David"/>
          <w:rtl/>
        </w:rPr>
        <w:t xml:space="preserve"> במידה ולא ימצא אף מציע שיעמוד בציון סף זה, רשאי המשרד להוריד את הציון ל- 60% .</w:t>
      </w:r>
    </w:p>
    <w:p w14:paraId="75A35070" w14:textId="6546A5D4" w:rsidR="008C6317" w:rsidRDefault="008C6317" w:rsidP="001852F6">
      <w:pPr>
        <w:pStyle w:val="4-"/>
      </w:pPr>
      <w:r w:rsidRPr="000C32C1">
        <w:rPr>
          <w:rtl/>
        </w:rPr>
        <w:t>נושאי הבדיקה</w:t>
      </w:r>
    </w:p>
    <w:tbl>
      <w:tblPr>
        <w:tblStyle w:val="affff4"/>
        <w:tblpPr w:leftFromText="180" w:rightFromText="180" w:vertAnchor="text" w:horzAnchor="margin" w:tblpY="514"/>
        <w:bidiVisual/>
        <w:tblW w:w="9501" w:type="dxa"/>
        <w:tblLook w:val="04A0" w:firstRow="1" w:lastRow="0" w:firstColumn="1" w:lastColumn="0" w:noHBand="0" w:noVBand="1"/>
      </w:tblPr>
      <w:tblGrid>
        <w:gridCol w:w="960"/>
        <w:gridCol w:w="3300"/>
        <w:gridCol w:w="1838"/>
        <w:gridCol w:w="2556"/>
        <w:gridCol w:w="847"/>
      </w:tblGrid>
      <w:tr w:rsidR="001301AA" w:rsidRPr="000C32C1" w14:paraId="69ED2879" w14:textId="77777777" w:rsidTr="00EE2982">
        <w:trPr>
          <w:cantSplit/>
          <w:tblHeader/>
        </w:trPr>
        <w:tc>
          <w:tcPr>
            <w:tcW w:w="960" w:type="dxa"/>
            <w:shd w:val="clear" w:color="auto" w:fill="D9D9D9" w:themeFill="background1" w:themeFillShade="D9"/>
          </w:tcPr>
          <w:p w14:paraId="0311C5B4" w14:textId="77777777" w:rsidR="001301AA" w:rsidRPr="00D75834" w:rsidRDefault="001301AA" w:rsidP="001301AA">
            <w:pPr>
              <w:pStyle w:val="Para20"/>
              <w:ind w:left="0"/>
              <w:rPr>
                <w:b/>
                <w:bCs/>
                <w:rtl/>
              </w:rPr>
            </w:pPr>
            <w:r w:rsidRPr="00D75834">
              <w:rPr>
                <w:b/>
                <w:bCs/>
                <w:rtl/>
              </w:rPr>
              <w:t>נושא</w:t>
            </w:r>
          </w:p>
        </w:tc>
        <w:tc>
          <w:tcPr>
            <w:tcW w:w="3300" w:type="dxa"/>
            <w:shd w:val="clear" w:color="auto" w:fill="D9D9D9" w:themeFill="background1" w:themeFillShade="D9"/>
          </w:tcPr>
          <w:p w14:paraId="5BDA4E20" w14:textId="77777777" w:rsidR="001301AA" w:rsidRPr="00D75834" w:rsidRDefault="001301AA" w:rsidP="001301AA">
            <w:pPr>
              <w:pStyle w:val="Para20"/>
              <w:ind w:left="0"/>
              <w:rPr>
                <w:b/>
                <w:bCs/>
                <w:rtl/>
              </w:rPr>
            </w:pPr>
            <w:r w:rsidRPr="00D75834">
              <w:rPr>
                <w:b/>
                <w:bCs/>
                <w:rtl/>
              </w:rPr>
              <w:t>תיאור</w:t>
            </w:r>
          </w:p>
        </w:tc>
        <w:tc>
          <w:tcPr>
            <w:tcW w:w="1838" w:type="dxa"/>
            <w:shd w:val="clear" w:color="auto" w:fill="D9D9D9" w:themeFill="background1" w:themeFillShade="D9"/>
          </w:tcPr>
          <w:p w14:paraId="60F40342" w14:textId="77777777" w:rsidR="001301AA" w:rsidRPr="00D75834" w:rsidRDefault="001301AA" w:rsidP="001301AA">
            <w:pPr>
              <w:pStyle w:val="Para20"/>
              <w:ind w:left="0"/>
              <w:rPr>
                <w:b/>
                <w:bCs/>
                <w:rtl/>
              </w:rPr>
            </w:pPr>
            <w:r w:rsidRPr="00D75834">
              <w:rPr>
                <w:b/>
                <w:bCs/>
                <w:rtl/>
              </w:rPr>
              <w:t>ממצא רצוי</w:t>
            </w:r>
          </w:p>
          <w:p w14:paraId="0C2DDF75" w14:textId="77777777" w:rsidR="001301AA" w:rsidRPr="00D75834" w:rsidRDefault="001301AA" w:rsidP="001301AA">
            <w:pPr>
              <w:pStyle w:val="Para20"/>
              <w:ind w:left="0"/>
              <w:rPr>
                <w:b/>
                <w:bCs/>
                <w:u w:val="single"/>
                <w:rtl/>
              </w:rPr>
            </w:pPr>
          </w:p>
        </w:tc>
        <w:tc>
          <w:tcPr>
            <w:tcW w:w="2556" w:type="dxa"/>
            <w:shd w:val="clear" w:color="auto" w:fill="D9D9D9" w:themeFill="background1" w:themeFillShade="D9"/>
          </w:tcPr>
          <w:p w14:paraId="56E2553B" w14:textId="77777777" w:rsidR="001301AA" w:rsidRPr="00D75834" w:rsidRDefault="001301AA" w:rsidP="001301AA">
            <w:pPr>
              <w:pStyle w:val="Para20"/>
              <w:ind w:left="0"/>
              <w:rPr>
                <w:b/>
                <w:bCs/>
                <w:rtl/>
              </w:rPr>
            </w:pPr>
            <w:r w:rsidRPr="00D75834">
              <w:rPr>
                <w:b/>
                <w:bCs/>
                <w:rtl/>
              </w:rPr>
              <w:t>ציון</w:t>
            </w:r>
          </w:p>
        </w:tc>
        <w:tc>
          <w:tcPr>
            <w:tcW w:w="847" w:type="dxa"/>
            <w:shd w:val="clear" w:color="auto" w:fill="D9D9D9" w:themeFill="background1" w:themeFillShade="D9"/>
          </w:tcPr>
          <w:p w14:paraId="43ECAE72" w14:textId="77777777" w:rsidR="001301AA" w:rsidRPr="00D75834" w:rsidRDefault="001301AA" w:rsidP="001301AA">
            <w:pPr>
              <w:pStyle w:val="Para20"/>
              <w:ind w:left="0"/>
              <w:rPr>
                <w:b/>
                <w:bCs/>
                <w:rtl/>
              </w:rPr>
            </w:pPr>
            <w:r w:rsidRPr="00D75834">
              <w:rPr>
                <w:b/>
                <w:bCs/>
                <w:rtl/>
              </w:rPr>
              <w:t>משקל</w:t>
            </w:r>
          </w:p>
        </w:tc>
      </w:tr>
      <w:tr w:rsidR="001301AA" w:rsidRPr="000C32C1" w14:paraId="17DCBC51" w14:textId="77777777" w:rsidTr="00EE2982">
        <w:trPr>
          <w:cantSplit/>
        </w:trPr>
        <w:tc>
          <w:tcPr>
            <w:tcW w:w="960" w:type="dxa"/>
          </w:tcPr>
          <w:p w14:paraId="4A369AB9" w14:textId="77777777" w:rsidR="001301AA" w:rsidRPr="000C32C1" w:rsidRDefault="001301AA" w:rsidP="001301AA">
            <w:pPr>
              <w:pStyle w:val="TableText"/>
              <w:rPr>
                <w:rFonts w:ascii="David" w:hAnsi="David"/>
                <w:rtl/>
              </w:rPr>
            </w:pPr>
            <w:r w:rsidRPr="000C32C1">
              <w:rPr>
                <w:rFonts w:ascii="David" w:hAnsi="David"/>
                <w:rtl/>
              </w:rPr>
              <w:t>תכנון ותוכנית עבודה</w:t>
            </w:r>
          </w:p>
        </w:tc>
        <w:tc>
          <w:tcPr>
            <w:tcW w:w="3300" w:type="dxa"/>
          </w:tcPr>
          <w:p w14:paraId="2BDA9336" w14:textId="77777777" w:rsidR="001301AA" w:rsidRPr="000C32C1" w:rsidRDefault="001301AA" w:rsidP="001301AA">
            <w:pPr>
              <w:pStyle w:val="TableText"/>
              <w:rPr>
                <w:rFonts w:ascii="David" w:hAnsi="David"/>
                <w:rtl/>
              </w:rPr>
            </w:pPr>
            <w:r w:rsidRPr="000C32C1">
              <w:rPr>
                <w:rFonts w:ascii="David" w:hAnsi="David"/>
                <w:rtl/>
              </w:rPr>
              <w:t xml:space="preserve">הספק יגיש תוכנית עבודה מפורטת </w:t>
            </w:r>
            <w:r w:rsidRPr="00AC0433">
              <w:rPr>
                <w:rFonts w:ascii="David" w:hAnsi="David"/>
                <w:rtl/>
              </w:rPr>
              <w:t xml:space="preserve">ומסמכי </w:t>
            </w:r>
            <w:r w:rsidRPr="00AC0433">
              <w:rPr>
                <w:rFonts w:ascii="David" w:hAnsi="David"/>
              </w:rPr>
              <w:t xml:space="preserve"> HLD</w:t>
            </w:r>
            <w:r w:rsidRPr="00AC0433">
              <w:rPr>
                <w:rFonts w:ascii="David" w:hAnsi="David"/>
                <w:rtl/>
              </w:rPr>
              <w:t>ו -</w:t>
            </w:r>
            <w:r w:rsidRPr="00AC0433">
              <w:rPr>
                <w:rFonts w:ascii="David" w:hAnsi="David"/>
              </w:rPr>
              <w:t>LLD</w:t>
            </w:r>
            <w:r w:rsidRPr="00AC0433">
              <w:rPr>
                <w:rFonts w:ascii="David" w:hAnsi="David"/>
                <w:rtl/>
              </w:rPr>
              <w:t xml:space="preserve"> להתקנה</w:t>
            </w:r>
            <w:r w:rsidRPr="000C32C1">
              <w:rPr>
                <w:rFonts w:ascii="David" w:hAnsi="David"/>
                <w:rtl/>
              </w:rPr>
              <w:t xml:space="preserve"> ולביצוע בדיקות  ה-</w:t>
            </w:r>
            <w:r w:rsidRPr="000C32C1">
              <w:rPr>
                <w:rFonts w:ascii="David" w:hAnsi="David"/>
              </w:rPr>
              <w:t>POC</w:t>
            </w:r>
          </w:p>
          <w:p w14:paraId="7B4E3696" w14:textId="77777777" w:rsidR="001301AA" w:rsidRPr="000C32C1" w:rsidRDefault="001301AA" w:rsidP="001301AA">
            <w:pPr>
              <w:pStyle w:val="TableText"/>
              <w:rPr>
                <w:rFonts w:ascii="David" w:hAnsi="David"/>
                <w:rtl/>
              </w:rPr>
            </w:pPr>
            <w:r w:rsidRPr="000C32C1">
              <w:rPr>
                <w:rFonts w:ascii="David" w:hAnsi="David"/>
                <w:rtl/>
              </w:rPr>
              <w:t>הספק יציג את תוכנית העבודה ותכנון הפרויקט</w:t>
            </w:r>
          </w:p>
        </w:tc>
        <w:tc>
          <w:tcPr>
            <w:tcW w:w="1838" w:type="dxa"/>
          </w:tcPr>
          <w:p w14:paraId="02910CA3" w14:textId="77777777" w:rsidR="001301AA" w:rsidRPr="000C32C1" w:rsidRDefault="001301AA" w:rsidP="001301AA">
            <w:pPr>
              <w:pStyle w:val="TableText"/>
              <w:rPr>
                <w:rFonts w:ascii="David" w:hAnsi="David"/>
                <w:rtl/>
              </w:rPr>
            </w:pPr>
            <w:r w:rsidRPr="000C32C1">
              <w:rPr>
                <w:rFonts w:ascii="David" w:hAnsi="David"/>
                <w:rtl/>
              </w:rPr>
              <w:t xml:space="preserve">תוכנית עבודה מפורטת ומסמכי </w:t>
            </w:r>
            <w:r w:rsidRPr="000C32C1">
              <w:rPr>
                <w:rFonts w:ascii="David" w:hAnsi="David"/>
              </w:rPr>
              <w:t xml:space="preserve"> HLD</w:t>
            </w:r>
            <w:r w:rsidRPr="000C32C1">
              <w:rPr>
                <w:rFonts w:ascii="David" w:hAnsi="David"/>
                <w:rtl/>
              </w:rPr>
              <w:t>ו -</w:t>
            </w:r>
            <w:r w:rsidRPr="000C32C1">
              <w:rPr>
                <w:rFonts w:ascii="David" w:hAnsi="David"/>
              </w:rPr>
              <w:t>LLD</w:t>
            </w:r>
          </w:p>
        </w:tc>
        <w:tc>
          <w:tcPr>
            <w:tcW w:w="2556" w:type="dxa"/>
          </w:tcPr>
          <w:p w14:paraId="119E6B4F" w14:textId="77777777" w:rsidR="001301AA" w:rsidRPr="000C32C1" w:rsidRDefault="001301AA" w:rsidP="001301AA">
            <w:pPr>
              <w:pStyle w:val="TableText"/>
              <w:rPr>
                <w:rFonts w:ascii="David" w:hAnsi="David"/>
                <w:rtl/>
              </w:rPr>
            </w:pPr>
            <w:r w:rsidRPr="000C32C1">
              <w:rPr>
                <w:rFonts w:ascii="David" w:hAnsi="David"/>
                <w:rtl/>
              </w:rPr>
              <w:t xml:space="preserve">ציון בין 1-10 </w:t>
            </w:r>
          </w:p>
          <w:p w14:paraId="058781FC" w14:textId="77777777" w:rsidR="001301AA" w:rsidRPr="000C32C1" w:rsidRDefault="001301AA" w:rsidP="001301AA">
            <w:pPr>
              <w:pStyle w:val="TableText"/>
              <w:rPr>
                <w:rFonts w:ascii="David" w:hAnsi="David"/>
                <w:rtl/>
              </w:rPr>
            </w:pPr>
            <w:r w:rsidRPr="000C32C1">
              <w:rPr>
                <w:rFonts w:ascii="David" w:hAnsi="David"/>
                <w:rtl/>
              </w:rPr>
              <w:t>יינתן בהתאם לאיכות המסמכים וישימות התוכנית</w:t>
            </w:r>
          </w:p>
        </w:tc>
        <w:tc>
          <w:tcPr>
            <w:tcW w:w="847" w:type="dxa"/>
          </w:tcPr>
          <w:p w14:paraId="3A924137" w14:textId="77777777" w:rsidR="001301AA" w:rsidRPr="000C32C1" w:rsidRDefault="001301AA" w:rsidP="001301AA">
            <w:pPr>
              <w:pStyle w:val="TableText"/>
              <w:rPr>
                <w:rFonts w:ascii="David" w:hAnsi="David"/>
                <w:rtl/>
              </w:rPr>
            </w:pPr>
            <w:r w:rsidRPr="000C32C1">
              <w:rPr>
                <w:rFonts w:ascii="David" w:hAnsi="David"/>
                <w:rtl/>
              </w:rPr>
              <w:t>10%</w:t>
            </w:r>
          </w:p>
        </w:tc>
      </w:tr>
      <w:tr w:rsidR="001301AA" w:rsidRPr="000C32C1" w14:paraId="06A12EC2" w14:textId="77777777" w:rsidTr="00EE2982">
        <w:trPr>
          <w:cantSplit/>
        </w:trPr>
        <w:tc>
          <w:tcPr>
            <w:tcW w:w="960" w:type="dxa"/>
          </w:tcPr>
          <w:p w14:paraId="0A312108" w14:textId="77777777" w:rsidR="001301AA" w:rsidRPr="000C32C1" w:rsidRDefault="001301AA" w:rsidP="001301AA">
            <w:pPr>
              <w:pStyle w:val="TableText"/>
              <w:rPr>
                <w:rFonts w:ascii="David" w:hAnsi="David"/>
                <w:rtl/>
              </w:rPr>
            </w:pPr>
            <w:r w:rsidRPr="000C32C1">
              <w:rPr>
                <w:rFonts w:ascii="David" w:hAnsi="David"/>
                <w:rtl/>
              </w:rPr>
              <w:t>הקמת המערכת</w:t>
            </w:r>
          </w:p>
        </w:tc>
        <w:tc>
          <w:tcPr>
            <w:tcW w:w="3300" w:type="dxa"/>
          </w:tcPr>
          <w:p w14:paraId="19CCECD3" w14:textId="77777777" w:rsidR="001301AA" w:rsidRPr="000C32C1" w:rsidRDefault="001301AA" w:rsidP="001301AA">
            <w:pPr>
              <w:pStyle w:val="TableText"/>
              <w:rPr>
                <w:rFonts w:ascii="David" w:hAnsi="David"/>
                <w:rtl/>
              </w:rPr>
            </w:pPr>
            <w:r w:rsidRPr="000C32C1">
              <w:rPr>
                <w:rFonts w:ascii="David" w:hAnsi="David"/>
                <w:rtl/>
              </w:rPr>
              <w:t>תהליך הקמת המערכת, וההתקנות הנדרשות על פי התוכנית המאושרת</w:t>
            </w:r>
          </w:p>
          <w:p w14:paraId="65A627FA" w14:textId="77777777" w:rsidR="001301AA" w:rsidRPr="000C32C1" w:rsidRDefault="001301AA" w:rsidP="001301AA">
            <w:pPr>
              <w:pStyle w:val="TableText"/>
              <w:rPr>
                <w:rFonts w:ascii="David" w:hAnsi="David"/>
                <w:rtl/>
              </w:rPr>
            </w:pPr>
            <w:r w:rsidRPr="000C32C1">
              <w:rPr>
                <w:rFonts w:ascii="David" w:hAnsi="David"/>
                <w:rtl/>
              </w:rPr>
              <w:t xml:space="preserve">הקמת המערכת והתקנה בסביבת המשרד (בנימבוס או </w:t>
            </w:r>
            <w:r w:rsidRPr="000C32C1">
              <w:rPr>
                <w:rFonts w:ascii="David" w:hAnsi="David"/>
              </w:rPr>
              <w:t>(on-prem</w:t>
            </w:r>
          </w:p>
          <w:p w14:paraId="32588D0B" w14:textId="77777777" w:rsidR="001301AA" w:rsidRPr="000C32C1" w:rsidRDefault="001301AA" w:rsidP="001301AA">
            <w:pPr>
              <w:pStyle w:val="TableText"/>
              <w:rPr>
                <w:rFonts w:ascii="David" w:hAnsi="David"/>
                <w:rtl/>
              </w:rPr>
            </w:pPr>
            <w:r w:rsidRPr="000C32C1">
              <w:rPr>
                <w:rFonts w:ascii="David" w:hAnsi="David"/>
                <w:rtl/>
              </w:rPr>
              <w:t>ע"י נציגי הספק בליווי נציגי המשרד</w:t>
            </w:r>
          </w:p>
        </w:tc>
        <w:tc>
          <w:tcPr>
            <w:tcW w:w="1838" w:type="dxa"/>
          </w:tcPr>
          <w:p w14:paraId="0A27B611" w14:textId="77777777" w:rsidR="001301AA" w:rsidRPr="000C32C1" w:rsidRDefault="001301AA" w:rsidP="001301AA">
            <w:pPr>
              <w:pStyle w:val="TableText"/>
              <w:rPr>
                <w:rFonts w:ascii="David" w:hAnsi="David"/>
                <w:rtl/>
              </w:rPr>
            </w:pPr>
            <w:r w:rsidRPr="000C32C1">
              <w:rPr>
                <w:rFonts w:ascii="David" w:hAnsi="David"/>
                <w:b/>
                <w:bCs/>
                <w:u w:val="single"/>
                <w:rtl/>
              </w:rPr>
              <w:t>הצלחת התקנה ללא תקלות</w:t>
            </w:r>
            <w:r w:rsidRPr="000C32C1">
              <w:rPr>
                <w:rFonts w:ascii="David" w:hAnsi="David"/>
                <w:rtl/>
              </w:rPr>
              <w:t xml:space="preserve"> בהתאם לתכנון</w:t>
            </w:r>
          </w:p>
        </w:tc>
        <w:tc>
          <w:tcPr>
            <w:tcW w:w="2556" w:type="dxa"/>
          </w:tcPr>
          <w:p w14:paraId="30806033" w14:textId="77777777" w:rsidR="001301AA" w:rsidRPr="000C32C1" w:rsidRDefault="001301AA" w:rsidP="001301AA">
            <w:pPr>
              <w:pStyle w:val="TableText"/>
              <w:rPr>
                <w:rFonts w:ascii="David" w:hAnsi="David"/>
                <w:rtl/>
              </w:rPr>
            </w:pPr>
            <w:r w:rsidRPr="000C32C1">
              <w:rPr>
                <w:rFonts w:ascii="David" w:hAnsi="David"/>
                <w:rtl/>
              </w:rPr>
              <w:t>ציון בין 1-10</w:t>
            </w:r>
          </w:p>
          <w:p w14:paraId="47F75CF1" w14:textId="77777777" w:rsidR="001301AA" w:rsidRPr="000C32C1" w:rsidRDefault="001301AA" w:rsidP="001301AA">
            <w:pPr>
              <w:pStyle w:val="TableText"/>
              <w:rPr>
                <w:rFonts w:ascii="David" w:hAnsi="David"/>
                <w:rtl/>
              </w:rPr>
            </w:pPr>
            <w:r w:rsidRPr="000C32C1">
              <w:rPr>
                <w:rFonts w:ascii="David" w:hAnsi="David"/>
                <w:rtl/>
              </w:rPr>
              <w:t>יינתן בהתאם לפרמטרים: משך התקנה, מורכבות התקנה, כמות תקלות במהלך התקנה, עמידה והתאמה למסמכי התכנון</w:t>
            </w:r>
          </w:p>
        </w:tc>
        <w:tc>
          <w:tcPr>
            <w:tcW w:w="847" w:type="dxa"/>
          </w:tcPr>
          <w:p w14:paraId="77B57046" w14:textId="77777777" w:rsidR="001301AA" w:rsidRPr="000C32C1" w:rsidRDefault="001301AA" w:rsidP="001301AA">
            <w:pPr>
              <w:pStyle w:val="TableText"/>
              <w:rPr>
                <w:rFonts w:ascii="David" w:hAnsi="David"/>
                <w:rtl/>
              </w:rPr>
            </w:pPr>
            <w:r w:rsidRPr="000C32C1">
              <w:rPr>
                <w:rFonts w:ascii="David" w:hAnsi="David"/>
                <w:rtl/>
              </w:rPr>
              <w:t>10%</w:t>
            </w:r>
          </w:p>
        </w:tc>
      </w:tr>
      <w:tr w:rsidR="001301AA" w:rsidRPr="000C32C1" w14:paraId="4315E0A5" w14:textId="77777777" w:rsidTr="00EE2982">
        <w:trPr>
          <w:cantSplit/>
        </w:trPr>
        <w:tc>
          <w:tcPr>
            <w:tcW w:w="960" w:type="dxa"/>
            <w:tcBorders>
              <w:bottom w:val="single" w:sz="4" w:space="0" w:color="auto"/>
            </w:tcBorders>
          </w:tcPr>
          <w:p w14:paraId="708B8FBB" w14:textId="77777777" w:rsidR="001301AA" w:rsidRPr="000C32C1" w:rsidRDefault="001301AA" w:rsidP="001301AA">
            <w:pPr>
              <w:pStyle w:val="TableText"/>
              <w:rPr>
                <w:rFonts w:ascii="David" w:hAnsi="David"/>
                <w:rtl/>
              </w:rPr>
            </w:pPr>
            <w:r w:rsidRPr="000C32C1">
              <w:rPr>
                <w:rFonts w:ascii="David" w:hAnsi="David"/>
                <w:rtl/>
              </w:rPr>
              <w:t xml:space="preserve">יכולת תמיכה </w:t>
            </w:r>
          </w:p>
          <w:p w14:paraId="3515EF2C" w14:textId="77777777" w:rsidR="001301AA" w:rsidRPr="000C32C1" w:rsidRDefault="001301AA" w:rsidP="001301AA">
            <w:pPr>
              <w:pStyle w:val="TableText"/>
              <w:rPr>
                <w:rFonts w:ascii="David" w:hAnsi="David"/>
                <w:rtl/>
              </w:rPr>
            </w:pPr>
            <w:r w:rsidRPr="000C32C1">
              <w:rPr>
                <w:rFonts w:ascii="David" w:hAnsi="David"/>
                <w:rtl/>
              </w:rPr>
              <w:t>בהגנה והצפנת קבצים</w:t>
            </w:r>
          </w:p>
          <w:p w14:paraId="258536BD" w14:textId="77777777" w:rsidR="001301AA" w:rsidRPr="000C32C1" w:rsidRDefault="001301AA" w:rsidP="001301AA">
            <w:pPr>
              <w:pStyle w:val="TableText"/>
              <w:rPr>
                <w:rFonts w:ascii="David" w:hAnsi="David"/>
                <w:rtl/>
              </w:rPr>
            </w:pPr>
          </w:p>
        </w:tc>
        <w:tc>
          <w:tcPr>
            <w:tcW w:w="3300" w:type="dxa"/>
            <w:tcBorders>
              <w:bottom w:val="single" w:sz="4" w:space="0" w:color="auto"/>
            </w:tcBorders>
          </w:tcPr>
          <w:p w14:paraId="0291BCA4" w14:textId="77777777" w:rsidR="001301AA" w:rsidRPr="000C32C1" w:rsidRDefault="001301AA" w:rsidP="001301AA">
            <w:pPr>
              <w:pStyle w:val="TableText"/>
              <w:numPr>
                <w:ilvl w:val="0"/>
                <w:numId w:val="108"/>
              </w:numPr>
              <w:spacing w:before="60" w:line="240" w:lineRule="exact"/>
              <w:rPr>
                <w:rFonts w:ascii="David" w:hAnsi="David"/>
                <w:rtl/>
              </w:rPr>
            </w:pPr>
            <w:r w:rsidRPr="000C32C1">
              <w:rPr>
                <w:rFonts w:ascii="David" w:hAnsi="David"/>
                <w:rtl/>
              </w:rPr>
              <w:t>הגדרת פרופילים שונים של הרשאות לפעולות</w:t>
            </w:r>
          </w:p>
          <w:p w14:paraId="2BFE9A19" w14:textId="77777777" w:rsidR="001301AA" w:rsidRPr="000C32C1" w:rsidRDefault="001301AA" w:rsidP="001301AA">
            <w:pPr>
              <w:pStyle w:val="TableText"/>
              <w:numPr>
                <w:ilvl w:val="0"/>
                <w:numId w:val="108"/>
              </w:numPr>
              <w:spacing w:before="60" w:line="240" w:lineRule="exact"/>
              <w:rPr>
                <w:rFonts w:ascii="David" w:hAnsi="David"/>
                <w:rtl/>
              </w:rPr>
            </w:pPr>
            <w:r w:rsidRPr="000C32C1">
              <w:rPr>
                <w:rFonts w:ascii="David" w:hAnsi="David"/>
                <w:rtl/>
              </w:rPr>
              <w:t>תמיכה בפורמטים של קבצים בהתאם לדרישות המכרז</w:t>
            </w:r>
          </w:p>
          <w:p w14:paraId="616A859A" w14:textId="77777777" w:rsidR="001301AA" w:rsidRPr="000C32C1" w:rsidRDefault="001301AA" w:rsidP="001301AA">
            <w:pPr>
              <w:pStyle w:val="TableText"/>
              <w:numPr>
                <w:ilvl w:val="0"/>
                <w:numId w:val="108"/>
              </w:numPr>
              <w:spacing w:before="60" w:line="240" w:lineRule="exact"/>
              <w:rPr>
                <w:rFonts w:ascii="David" w:hAnsi="David"/>
                <w:rtl/>
              </w:rPr>
            </w:pPr>
            <w:r w:rsidRPr="000C32C1">
              <w:rPr>
                <w:rFonts w:ascii="David" w:hAnsi="David"/>
                <w:rtl/>
              </w:rPr>
              <w:t>החלת מדיניות על קבצים מוצפנים</w:t>
            </w:r>
          </w:p>
          <w:p w14:paraId="4E945197" w14:textId="77777777" w:rsidR="001301AA" w:rsidRPr="000C32C1" w:rsidRDefault="001301AA" w:rsidP="001301AA">
            <w:pPr>
              <w:pStyle w:val="TableText"/>
              <w:numPr>
                <w:ilvl w:val="0"/>
                <w:numId w:val="108"/>
              </w:numPr>
              <w:spacing w:before="60" w:line="240" w:lineRule="exact"/>
              <w:rPr>
                <w:rFonts w:ascii="David" w:hAnsi="David"/>
                <w:rtl/>
              </w:rPr>
            </w:pPr>
            <w:r w:rsidRPr="000C32C1">
              <w:rPr>
                <w:rFonts w:ascii="David" w:hAnsi="David"/>
                <w:rtl/>
              </w:rPr>
              <w:t>בדיקת עמידה במדיניות לקבצים מוצפנים</w:t>
            </w:r>
          </w:p>
        </w:tc>
        <w:tc>
          <w:tcPr>
            <w:tcW w:w="1838" w:type="dxa"/>
            <w:tcBorders>
              <w:bottom w:val="single" w:sz="4" w:space="0" w:color="auto"/>
            </w:tcBorders>
          </w:tcPr>
          <w:p w14:paraId="2B0AF63B" w14:textId="77777777" w:rsidR="001301AA" w:rsidRPr="000C32C1" w:rsidRDefault="001301AA" w:rsidP="001301AA">
            <w:pPr>
              <w:pStyle w:val="TableText"/>
              <w:rPr>
                <w:rFonts w:ascii="David" w:hAnsi="David"/>
                <w:rtl/>
              </w:rPr>
            </w:pPr>
            <w:r w:rsidRPr="000C32C1">
              <w:rPr>
                <w:rFonts w:ascii="David" w:hAnsi="David"/>
                <w:rtl/>
              </w:rPr>
              <w:t>יכולת המשרד לביצוע פעולות כנדרש</w:t>
            </w:r>
          </w:p>
        </w:tc>
        <w:tc>
          <w:tcPr>
            <w:tcW w:w="2556" w:type="dxa"/>
            <w:tcBorders>
              <w:bottom w:val="single" w:sz="4" w:space="0" w:color="auto"/>
            </w:tcBorders>
          </w:tcPr>
          <w:p w14:paraId="5E95103F" w14:textId="77777777" w:rsidR="001301AA" w:rsidRPr="000C32C1" w:rsidRDefault="001301AA" w:rsidP="001301AA">
            <w:pPr>
              <w:pStyle w:val="TableText"/>
              <w:rPr>
                <w:rFonts w:ascii="David" w:hAnsi="David"/>
                <w:rtl/>
              </w:rPr>
            </w:pPr>
            <w:r w:rsidRPr="000C32C1">
              <w:rPr>
                <w:rFonts w:ascii="David" w:hAnsi="David"/>
                <w:rtl/>
              </w:rPr>
              <w:t>ציון בין 1-10</w:t>
            </w:r>
          </w:p>
          <w:p w14:paraId="179D206C" w14:textId="77777777" w:rsidR="001301AA" w:rsidRPr="000C32C1" w:rsidRDefault="001301AA" w:rsidP="001301AA">
            <w:pPr>
              <w:pStyle w:val="TableText"/>
              <w:rPr>
                <w:rFonts w:ascii="David" w:hAnsi="David"/>
                <w:rtl/>
              </w:rPr>
            </w:pPr>
            <w:r w:rsidRPr="000C32C1">
              <w:rPr>
                <w:rFonts w:ascii="David" w:hAnsi="David"/>
                <w:rtl/>
              </w:rPr>
              <w:t>כל תת סעיף יקבל 2.5 נקודות לכל היותר, על פי התאמה לדרישה</w:t>
            </w:r>
          </w:p>
          <w:p w14:paraId="01F1996B" w14:textId="77777777" w:rsidR="001301AA" w:rsidRPr="000C32C1" w:rsidRDefault="001301AA" w:rsidP="001301AA">
            <w:pPr>
              <w:pStyle w:val="TableText"/>
              <w:rPr>
                <w:rFonts w:ascii="David" w:hAnsi="David"/>
                <w:rtl/>
              </w:rPr>
            </w:pPr>
          </w:p>
        </w:tc>
        <w:tc>
          <w:tcPr>
            <w:tcW w:w="847" w:type="dxa"/>
            <w:tcBorders>
              <w:bottom w:val="single" w:sz="4" w:space="0" w:color="auto"/>
            </w:tcBorders>
          </w:tcPr>
          <w:p w14:paraId="2C974A9B" w14:textId="77777777" w:rsidR="001301AA" w:rsidRPr="000C32C1" w:rsidRDefault="001301AA" w:rsidP="001301AA">
            <w:pPr>
              <w:pStyle w:val="TableText"/>
              <w:rPr>
                <w:rFonts w:ascii="David" w:hAnsi="David"/>
                <w:rtl/>
              </w:rPr>
            </w:pPr>
            <w:r w:rsidRPr="000C32C1">
              <w:rPr>
                <w:rFonts w:ascii="David" w:hAnsi="David"/>
                <w:rtl/>
              </w:rPr>
              <w:t>30%</w:t>
            </w:r>
          </w:p>
        </w:tc>
      </w:tr>
      <w:tr w:rsidR="001301AA" w:rsidRPr="000C32C1" w14:paraId="48B6D4E5" w14:textId="77777777" w:rsidTr="00EE2982">
        <w:trPr>
          <w:cantSplit/>
        </w:trPr>
        <w:tc>
          <w:tcPr>
            <w:tcW w:w="960" w:type="dxa"/>
            <w:tcBorders>
              <w:top w:val="single" w:sz="4" w:space="0" w:color="auto"/>
              <w:bottom w:val="single" w:sz="4" w:space="0" w:color="auto"/>
              <w:right w:val="single" w:sz="4" w:space="0" w:color="auto"/>
            </w:tcBorders>
          </w:tcPr>
          <w:p w14:paraId="3957FD99" w14:textId="77777777" w:rsidR="001301AA" w:rsidRPr="000C32C1" w:rsidRDefault="001301AA" w:rsidP="001301AA">
            <w:pPr>
              <w:pStyle w:val="TableText"/>
              <w:rPr>
                <w:rFonts w:ascii="David" w:hAnsi="David"/>
                <w:rtl/>
              </w:rPr>
            </w:pPr>
            <w:r w:rsidRPr="000C32C1">
              <w:rPr>
                <w:rFonts w:ascii="David" w:hAnsi="David"/>
                <w:rtl/>
              </w:rPr>
              <w:t xml:space="preserve">יכולת תמיכה </w:t>
            </w:r>
          </w:p>
          <w:p w14:paraId="7FA8A062" w14:textId="77777777" w:rsidR="001301AA" w:rsidRPr="000C32C1" w:rsidRDefault="001301AA" w:rsidP="001301AA">
            <w:pPr>
              <w:pStyle w:val="TableText"/>
              <w:rPr>
                <w:rFonts w:ascii="David" w:hAnsi="David"/>
              </w:rPr>
            </w:pPr>
            <w:r w:rsidRPr="000C32C1">
              <w:rPr>
                <w:rFonts w:ascii="David" w:hAnsi="David"/>
                <w:rtl/>
              </w:rPr>
              <w:t>ניהול הרשאות וזכויות</w:t>
            </w:r>
          </w:p>
          <w:p w14:paraId="031DCC96" w14:textId="77777777" w:rsidR="001301AA" w:rsidRPr="000C32C1" w:rsidRDefault="001301AA" w:rsidP="001301AA">
            <w:pPr>
              <w:pStyle w:val="Para20"/>
              <w:ind w:left="0"/>
              <w:rPr>
                <w:rtl/>
              </w:rPr>
            </w:pPr>
          </w:p>
        </w:tc>
        <w:tc>
          <w:tcPr>
            <w:tcW w:w="3300" w:type="dxa"/>
            <w:tcBorders>
              <w:top w:val="single" w:sz="4" w:space="0" w:color="auto"/>
              <w:left w:val="single" w:sz="4" w:space="0" w:color="auto"/>
              <w:bottom w:val="single" w:sz="4" w:space="0" w:color="auto"/>
              <w:right w:val="single" w:sz="4" w:space="0" w:color="auto"/>
            </w:tcBorders>
          </w:tcPr>
          <w:p w14:paraId="293E4912" w14:textId="77777777" w:rsidR="001301AA" w:rsidRPr="000C32C1" w:rsidRDefault="001301AA" w:rsidP="001301AA">
            <w:pPr>
              <w:pStyle w:val="Para20"/>
              <w:ind w:left="0"/>
              <w:jc w:val="left"/>
              <w:rPr>
                <w:rtl/>
              </w:rPr>
            </w:pPr>
            <w:r w:rsidRPr="000C32C1">
              <w:rPr>
                <w:rtl/>
              </w:rPr>
              <w:t>פעולות מנהל מערכת</w:t>
            </w:r>
          </w:p>
          <w:p w14:paraId="55860252" w14:textId="77777777" w:rsidR="001301AA" w:rsidRPr="000C32C1" w:rsidRDefault="001301AA" w:rsidP="001301AA">
            <w:pPr>
              <w:pStyle w:val="Para20"/>
              <w:numPr>
                <w:ilvl w:val="0"/>
                <w:numId w:val="109"/>
              </w:numPr>
              <w:jc w:val="left"/>
              <w:rPr>
                <w:rtl/>
              </w:rPr>
            </w:pPr>
            <w:r w:rsidRPr="000C32C1">
              <w:rPr>
                <w:rtl/>
              </w:rPr>
              <w:t>הגדרת משתמשים וקבוצות</w:t>
            </w:r>
          </w:p>
          <w:p w14:paraId="1113D8E9" w14:textId="77777777" w:rsidR="001301AA" w:rsidRPr="000C32C1" w:rsidRDefault="001301AA" w:rsidP="001301AA">
            <w:pPr>
              <w:pStyle w:val="Para20"/>
              <w:numPr>
                <w:ilvl w:val="0"/>
                <w:numId w:val="109"/>
              </w:numPr>
              <w:jc w:val="left"/>
              <w:rPr>
                <w:rtl/>
              </w:rPr>
            </w:pPr>
            <w:r w:rsidRPr="000C32C1">
              <w:rPr>
                <w:rtl/>
              </w:rPr>
              <w:t>הגדרת פרופילים</w:t>
            </w:r>
          </w:p>
          <w:p w14:paraId="4175234F" w14:textId="77777777" w:rsidR="001301AA" w:rsidRPr="000C32C1" w:rsidRDefault="001301AA" w:rsidP="001301AA">
            <w:pPr>
              <w:pStyle w:val="Para20"/>
              <w:numPr>
                <w:ilvl w:val="0"/>
                <w:numId w:val="109"/>
              </w:numPr>
              <w:jc w:val="left"/>
            </w:pPr>
            <w:r w:rsidRPr="000C32C1">
              <w:rPr>
                <w:rtl/>
              </w:rPr>
              <w:t xml:space="preserve">קביעת מדיניות באמצעות </w:t>
            </w:r>
            <w:proofErr w:type="spellStart"/>
            <w:r w:rsidRPr="000C32C1">
              <w:rPr>
                <w:rtl/>
              </w:rPr>
              <w:t>באמצעות</w:t>
            </w:r>
            <w:proofErr w:type="spellEnd"/>
            <w:r w:rsidRPr="000C32C1">
              <w:rPr>
                <w:rtl/>
              </w:rPr>
              <w:t xml:space="preserve"> חוקים מסוגים שונים (תוכן, מיקום, סוג מסמך, סיווג)</w:t>
            </w:r>
          </w:p>
          <w:p w14:paraId="45D85E2C" w14:textId="77777777" w:rsidR="001301AA" w:rsidRPr="000C32C1" w:rsidRDefault="001301AA" w:rsidP="001301AA">
            <w:pPr>
              <w:pStyle w:val="Para20"/>
              <w:ind w:left="0"/>
              <w:jc w:val="left"/>
              <w:rPr>
                <w:rtl/>
              </w:rPr>
            </w:pPr>
            <w:r w:rsidRPr="000C32C1">
              <w:rPr>
                <w:rtl/>
              </w:rPr>
              <w:t>משתמש במערכת</w:t>
            </w:r>
          </w:p>
          <w:p w14:paraId="18A19AF9" w14:textId="77777777" w:rsidR="001301AA" w:rsidRPr="000C32C1" w:rsidRDefault="001301AA" w:rsidP="001301AA">
            <w:pPr>
              <w:pStyle w:val="Para20"/>
              <w:numPr>
                <w:ilvl w:val="0"/>
                <w:numId w:val="110"/>
              </w:numPr>
              <w:jc w:val="left"/>
              <w:rPr>
                <w:rtl/>
              </w:rPr>
            </w:pPr>
            <w:r w:rsidRPr="000C32C1">
              <w:rPr>
                <w:rtl/>
              </w:rPr>
              <w:t>בחירת פרופיל הצפנה על ידי המשתמש ביצירת או הכנסת מסמך</w:t>
            </w:r>
          </w:p>
        </w:tc>
        <w:tc>
          <w:tcPr>
            <w:tcW w:w="1838" w:type="dxa"/>
            <w:tcBorders>
              <w:top w:val="single" w:sz="4" w:space="0" w:color="auto"/>
              <w:left w:val="single" w:sz="4" w:space="0" w:color="auto"/>
              <w:bottom w:val="single" w:sz="4" w:space="0" w:color="auto"/>
              <w:right w:val="single" w:sz="4" w:space="0" w:color="auto"/>
            </w:tcBorders>
          </w:tcPr>
          <w:p w14:paraId="0AC305E5" w14:textId="77777777" w:rsidR="001301AA" w:rsidRPr="000C32C1" w:rsidRDefault="001301AA" w:rsidP="00EE2982">
            <w:pPr>
              <w:pStyle w:val="TableText"/>
              <w:rPr>
                <w:rtl/>
              </w:rPr>
            </w:pPr>
            <w:r w:rsidRPr="00EE2982">
              <w:rPr>
                <w:rFonts w:ascii="David" w:hAnsi="David"/>
                <w:rtl/>
              </w:rPr>
              <w:t>יכולת המשרד לביצוע פעולות כנדרש</w:t>
            </w:r>
          </w:p>
        </w:tc>
        <w:tc>
          <w:tcPr>
            <w:tcW w:w="2556" w:type="dxa"/>
            <w:tcBorders>
              <w:top w:val="single" w:sz="4" w:space="0" w:color="auto"/>
              <w:left w:val="single" w:sz="4" w:space="0" w:color="auto"/>
              <w:bottom w:val="single" w:sz="4" w:space="0" w:color="auto"/>
              <w:right w:val="single" w:sz="4" w:space="0" w:color="auto"/>
            </w:tcBorders>
          </w:tcPr>
          <w:p w14:paraId="76C5E7F2" w14:textId="77777777" w:rsidR="001301AA" w:rsidRPr="000C32C1" w:rsidRDefault="001301AA" w:rsidP="001301AA">
            <w:pPr>
              <w:pStyle w:val="TableText"/>
              <w:rPr>
                <w:rFonts w:ascii="David" w:hAnsi="David"/>
                <w:rtl/>
              </w:rPr>
            </w:pPr>
            <w:r w:rsidRPr="000C32C1">
              <w:rPr>
                <w:rFonts w:ascii="David" w:hAnsi="David"/>
                <w:rtl/>
              </w:rPr>
              <w:t>ציון בין 1-10</w:t>
            </w:r>
          </w:p>
          <w:p w14:paraId="2160333D" w14:textId="77777777" w:rsidR="001301AA" w:rsidRPr="000C32C1" w:rsidRDefault="001301AA" w:rsidP="001301AA">
            <w:pPr>
              <w:pStyle w:val="TableText"/>
              <w:rPr>
                <w:rFonts w:ascii="David" w:hAnsi="David"/>
                <w:rtl/>
              </w:rPr>
            </w:pPr>
            <w:r w:rsidRPr="000C32C1">
              <w:rPr>
                <w:rFonts w:ascii="David" w:hAnsi="David"/>
                <w:rtl/>
              </w:rPr>
              <w:t>כל תת סעיף יקבל 2.5 נקודות לכל היותר, על פי התאמה לדרישה</w:t>
            </w:r>
          </w:p>
          <w:p w14:paraId="029A7C9C" w14:textId="77777777" w:rsidR="001301AA" w:rsidRPr="000C32C1" w:rsidRDefault="001301AA" w:rsidP="001301AA">
            <w:pPr>
              <w:pStyle w:val="TableText"/>
              <w:rPr>
                <w:rFonts w:ascii="David" w:hAnsi="David"/>
                <w:rtl/>
              </w:rPr>
            </w:pPr>
          </w:p>
          <w:p w14:paraId="7BAB3127" w14:textId="77777777" w:rsidR="001301AA" w:rsidRPr="000C32C1" w:rsidRDefault="001301AA" w:rsidP="001301AA">
            <w:pPr>
              <w:pStyle w:val="Para20"/>
              <w:ind w:left="0"/>
              <w:rPr>
                <w:color w:val="000000" w:themeColor="text1"/>
                <w:rtl/>
              </w:rPr>
            </w:pPr>
          </w:p>
        </w:tc>
        <w:tc>
          <w:tcPr>
            <w:tcW w:w="847" w:type="dxa"/>
            <w:tcBorders>
              <w:top w:val="single" w:sz="4" w:space="0" w:color="auto"/>
              <w:left w:val="single" w:sz="4" w:space="0" w:color="auto"/>
              <w:bottom w:val="single" w:sz="4" w:space="0" w:color="auto"/>
              <w:right w:val="single" w:sz="4" w:space="0" w:color="auto"/>
            </w:tcBorders>
          </w:tcPr>
          <w:p w14:paraId="7189A61F" w14:textId="77777777" w:rsidR="001301AA" w:rsidRPr="000C32C1" w:rsidRDefault="001301AA" w:rsidP="001301AA">
            <w:pPr>
              <w:pStyle w:val="Para20"/>
              <w:ind w:left="0"/>
              <w:rPr>
                <w:color w:val="000000" w:themeColor="text1"/>
                <w:rtl/>
              </w:rPr>
            </w:pPr>
            <w:r w:rsidRPr="000C32C1">
              <w:rPr>
                <w:color w:val="000000" w:themeColor="text1"/>
                <w:rtl/>
              </w:rPr>
              <w:t>30%</w:t>
            </w:r>
          </w:p>
        </w:tc>
      </w:tr>
      <w:tr w:rsidR="001301AA" w:rsidRPr="000C32C1" w14:paraId="55BDD4F9" w14:textId="77777777" w:rsidTr="00EE2982">
        <w:trPr>
          <w:cantSplit/>
        </w:trPr>
        <w:tc>
          <w:tcPr>
            <w:tcW w:w="960" w:type="dxa"/>
          </w:tcPr>
          <w:p w14:paraId="291222BE" w14:textId="77777777" w:rsidR="001301AA" w:rsidRPr="000C32C1" w:rsidRDefault="001301AA" w:rsidP="001301AA">
            <w:pPr>
              <w:pStyle w:val="TableText"/>
              <w:rPr>
                <w:rFonts w:ascii="David" w:hAnsi="David"/>
                <w:rtl/>
              </w:rPr>
            </w:pPr>
            <w:r w:rsidRPr="000C32C1">
              <w:rPr>
                <w:rFonts w:ascii="David" w:hAnsi="David"/>
                <w:rtl/>
              </w:rPr>
              <w:t xml:space="preserve">יכולת תמיכה </w:t>
            </w:r>
          </w:p>
          <w:p w14:paraId="37CBACCA" w14:textId="77777777" w:rsidR="001301AA" w:rsidRPr="000C32C1" w:rsidRDefault="001301AA" w:rsidP="001301AA">
            <w:pPr>
              <w:pStyle w:val="TableText"/>
              <w:rPr>
                <w:rFonts w:ascii="David" w:hAnsi="David"/>
              </w:rPr>
            </w:pPr>
            <w:r w:rsidRPr="000C32C1">
              <w:rPr>
                <w:rFonts w:ascii="David" w:hAnsi="David"/>
                <w:rtl/>
              </w:rPr>
              <w:t>מעקב ובקרה</w:t>
            </w:r>
          </w:p>
          <w:p w14:paraId="1BB08C17" w14:textId="77777777" w:rsidR="001301AA" w:rsidRPr="000C32C1" w:rsidRDefault="001301AA" w:rsidP="001301AA">
            <w:pPr>
              <w:pStyle w:val="TableText"/>
              <w:rPr>
                <w:rFonts w:ascii="David" w:hAnsi="David"/>
                <w:rtl/>
              </w:rPr>
            </w:pPr>
          </w:p>
        </w:tc>
        <w:tc>
          <w:tcPr>
            <w:tcW w:w="3300" w:type="dxa"/>
          </w:tcPr>
          <w:p w14:paraId="5EFB0580" w14:textId="77777777" w:rsidR="001301AA" w:rsidRPr="000C32C1" w:rsidRDefault="001301AA" w:rsidP="001301AA">
            <w:pPr>
              <w:pStyle w:val="TableText"/>
              <w:numPr>
                <w:ilvl w:val="0"/>
                <w:numId w:val="110"/>
              </w:numPr>
              <w:spacing w:before="60" w:line="240" w:lineRule="exact"/>
              <w:rPr>
                <w:rFonts w:ascii="David" w:hAnsi="David"/>
                <w:rtl/>
              </w:rPr>
            </w:pPr>
            <w:r w:rsidRPr="000C32C1">
              <w:rPr>
                <w:rFonts w:ascii="David" w:hAnsi="David"/>
                <w:rtl/>
              </w:rPr>
              <w:t>יכולות מעקב אחר פעולות על מסמך בתוך הארגון</w:t>
            </w:r>
          </w:p>
          <w:p w14:paraId="5F0EF3B6" w14:textId="77777777" w:rsidR="001301AA" w:rsidRPr="000C32C1" w:rsidRDefault="001301AA" w:rsidP="001301AA">
            <w:pPr>
              <w:pStyle w:val="TableText"/>
              <w:numPr>
                <w:ilvl w:val="0"/>
                <w:numId w:val="110"/>
              </w:numPr>
              <w:spacing w:before="60" w:line="240" w:lineRule="exact"/>
              <w:rPr>
                <w:rFonts w:ascii="David" w:hAnsi="David"/>
                <w:rtl/>
              </w:rPr>
            </w:pPr>
            <w:r w:rsidRPr="000C32C1">
              <w:rPr>
                <w:rFonts w:ascii="David" w:hAnsi="David"/>
                <w:rtl/>
              </w:rPr>
              <w:t>כנ"ל מחוץ לארגון</w:t>
            </w:r>
          </w:p>
          <w:p w14:paraId="5BA882C1" w14:textId="77777777" w:rsidR="001301AA" w:rsidRPr="000C32C1" w:rsidRDefault="001301AA" w:rsidP="001301AA">
            <w:pPr>
              <w:pStyle w:val="TableText"/>
              <w:numPr>
                <w:ilvl w:val="0"/>
                <w:numId w:val="110"/>
              </w:numPr>
              <w:spacing w:before="60" w:line="240" w:lineRule="exact"/>
              <w:rPr>
                <w:rFonts w:ascii="David" w:hAnsi="David"/>
              </w:rPr>
            </w:pPr>
            <w:r w:rsidRPr="000C32C1">
              <w:rPr>
                <w:rFonts w:ascii="David" w:hAnsi="David"/>
                <w:rtl/>
              </w:rPr>
              <w:t>יכולות מעקב אחר פעולות משתמש</w:t>
            </w:r>
          </w:p>
          <w:p w14:paraId="6AAD06B2" w14:textId="77777777" w:rsidR="001301AA" w:rsidRPr="000C32C1" w:rsidRDefault="001301AA" w:rsidP="001301AA">
            <w:pPr>
              <w:pStyle w:val="TableText"/>
              <w:numPr>
                <w:ilvl w:val="0"/>
                <w:numId w:val="110"/>
              </w:numPr>
              <w:spacing w:before="60" w:line="240" w:lineRule="exact"/>
              <w:rPr>
                <w:rFonts w:ascii="David" w:hAnsi="David"/>
                <w:rtl/>
              </w:rPr>
            </w:pPr>
            <w:r w:rsidRPr="000C32C1">
              <w:rPr>
                <w:rFonts w:ascii="David" w:hAnsi="David"/>
                <w:rtl/>
              </w:rPr>
              <w:t>יכולת בקרה ומעקב אחר פעולות של מנהל המערכת</w:t>
            </w:r>
          </w:p>
        </w:tc>
        <w:tc>
          <w:tcPr>
            <w:tcW w:w="1838" w:type="dxa"/>
          </w:tcPr>
          <w:p w14:paraId="0AE6B9AD" w14:textId="77777777" w:rsidR="001301AA" w:rsidRPr="000C32C1" w:rsidRDefault="001301AA" w:rsidP="001301AA">
            <w:pPr>
              <w:pStyle w:val="TableText"/>
              <w:rPr>
                <w:rFonts w:ascii="David" w:hAnsi="David"/>
                <w:b/>
                <w:bCs/>
                <w:u w:val="single"/>
                <w:rtl/>
              </w:rPr>
            </w:pPr>
            <w:r w:rsidRPr="000C32C1">
              <w:rPr>
                <w:rFonts w:ascii="David" w:hAnsi="David"/>
                <w:rtl/>
              </w:rPr>
              <w:t>יכולת המשרד לביצוע פעולות כנדרש</w:t>
            </w:r>
          </w:p>
        </w:tc>
        <w:tc>
          <w:tcPr>
            <w:tcW w:w="2556" w:type="dxa"/>
          </w:tcPr>
          <w:p w14:paraId="506DE19C" w14:textId="77777777" w:rsidR="001301AA" w:rsidRPr="000C32C1" w:rsidRDefault="001301AA" w:rsidP="001301AA">
            <w:pPr>
              <w:pStyle w:val="TableText"/>
              <w:rPr>
                <w:rFonts w:ascii="David" w:hAnsi="David"/>
                <w:rtl/>
              </w:rPr>
            </w:pPr>
            <w:r w:rsidRPr="000C32C1">
              <w:rPr>
                <w:rFonts w:ascii="David" w:hAnsi="David"/>
                <w:rtl/>
              </w:rPr>
              <w:t>ציון בין 1-10</w:t>
            </w:r>
          </w:p>
          <w:p w14:paraId="22750D9E" w14:textId="77777777" w:rsidR="001301AA" w:rsidRPr="000C32C1" w:rsidRDefault="001301AA" w:rsidP="001301AA">
            <w:pPr>
              <w:pStyle w:val="TableText"/>
              <w:rPr>
                <w:rFonts w:ascii="David" w:hAnsi="David"/>
                <w:rtl/>
              </w:rPr>
            </w:pPr>
            <w:r w:rsidRPr="000C32C1">
              <w:rPr>
                <w:rFonts w:ascii="David" w:hAnsi="David"/>
                <w:rtl/>
              </w:rPr>
              <w:t>יינתן בהתאם לפרמטרים:</w:t>
            </w:r>
          </w:p>
          <w:p w14:paraId="7F98281B" w14:textId="77777777" w:rsidR="001301AA" w:rsidRPr="000C32C1" w:rsidRDefault="001301AA" w:rsidP="001301AA">
            <w:pPr>
              <w:pStyle w:val="TableText"/>
              <w:rPr>
                <w:rFonts w:ascii="David" w:hAnsi="David"/>
                <w:rtl/>
              </w:rPr>
            </w:pPr>
            <w:r w:rsidRPr="000C32C1">
              <w:rPr>
                <w:rFonts w:ascii="David" w:hAnsi="David"/>
                <w:rtl/>
              </w:rPr>
              <w:t>כל תת סעיף יקבל 2.5 נקודות לכל היותר, על פי התאמה לדרישה</w:t>
            </w:r>
          </w:p>
        </w:tc>
        <w:tc>
          <w:tcPr>
            <w:tcW w:w="847" w:type="dxa"/>
          </w:tcPr>
          <w:p w14:paraId="0B479F7A" w14:textId="77777777" w:rsidR="001301AA" w:rsidRPr="000C32C1" w:rsidRDefault="001301AA" w:rsidP="001301AA">
            <w:pPr>
              <w:pStyle w:val="TableText"/>
              <w:rPr>
                <w:rFonts w:ascii="David" w:hAnsi="David"/>
                <w:highlight w:val="yellow"/>
                <w:rtl/>
              </w:rPr>
            </w:pPr>
            <w:r w:rsidRPr="000C32C1">
              <w:rPr>
                <w:rFonts w:ascii="David" w:hAnsi="David"/>
                <w:rtl/>
              </w:rPr>
              <w:t>20%</w:t>
            </w:r>
          </w:p>
        </w:tc>
      </w:tr>
    </w:tbl>
    <w:p w14:paraId="4736E210" w14:textId="7B8B7157" w:rsidR="008C6317" w:rsidRPr="000C32C1" w:rsidRDefault="008C6317" w:rsidP="00AC49D9">
      <w:pPr>
        <w:pStyle w:val="Para20"/>
        <w:ind w:left="-84"/>
        <w:rPr>
          <w:rtl/>
        </w:rPr>
      </w:pPr>
      <w:r w:rsidRPr="000C32C1">
        <w:rPr>
          <w:rtl/>
        </w:rPr>
        <w:t xml:space="preserve">משך הבדיקה יארך עד </w:t>
      </w:r>
      <w:r w:rsidR="00146D4E" w:rsidRPr="000C32C1">
        <w:rPr>
          <w:rtl/>
        </w:rPr>
        <w:t xml:space="preserve">9 </w:t>
      </w:r>
      <w:r w:rsidRPr="000C32C1">
        <w:rPr>
          <w:rtl/>
        </w:rPr>
        <w:t xml:space="preserve">שבועות </w:t>
      </w:r>
      <w:proofErr w:type="spellStart"/>
      <w:r w:rsidRPr="000C32C1">
        <w:rPr>
          <w:rtl/>
        </w:rPr>
        <w:t>קלנדריים</w:t>
      </w:r>
      <w:proofErr w:type="spellEnd"/>
      <w:r w:rsidRPr="000C32C1">
        <w:rPr>
          <w:rtl/>
        </w:rPr>
        <w:t xml:space="preserve"> ובסופם תתקיים פגישת סיכום בה יוצגו הממצאים והלקחים שעלו בתהליך. </w:t>
      </w:r>
      <w:r w:rsidRPr="00EE2982">
        <w:rPr>
          <w:b/>
          <w:bCs/>
          <w:rtl/>
        </w:rPr>
        <w:t xml:space="preserve">להלן לוח זמנים רצוי ל- </w:t>
      </w:r>
      <w:r w:rsidRPr="00EE2982">
        <w:rPr>
          <w:b/>
          <w:bCs/>
        </w:rPr>
        <w:t>POC</w:t>
      </w:r>
      <w:r w:rsidRPr="00EE2982">
        <w:rPr>
          <w:b/>
          <w:bCs/>
          <w:rtl/>
        </w:rPr>
        <w:t>.</w:t>
      </w:r>
    </w:p>
    <w:tbl>
      <w:tblPr>
        <w:tblStyle w:val="affff4"/>
        <w:bidiVisual/>
        <w:tblW w:w="9072" w:type="dxa"/>
        <w:tblInd w:w="851" w:type="dxa"/>
        <w:tblLook w:val="04A0" w:firstRow="1" w:lastRow="0" w:firstColumn="1" w:lastColumn="0" w:noHBand="0" w:noVBand="1"/>
      </w:tblPr>
      <w:tblGrid>
        <w:gridCol w:w="1027"/>
        <w:gridCol w:w="3892"/>
        <w:gridCol w:w="2966"/>
        <w:gridCol w:w="1187"/>
      </w:tblGrid>
      <w:tr w:rsidR="008C6317" w:rsidRPr="000C32C1" w14:paraId="5A5F11C3" w14:textId="77777777" w:rsidTr="00EB2193">
        <w:tc>
          <w:tcPr>
            <w:tcW w:w="995" w:type="dxa"/>
            <w:shd w:val="clear" w:color="auto" w:fill="D9D9D9" w:themeFill="background1" w:themeFillShade="D9"/>
          </w:tcPr>
          <w:p w14:paraId="1F8B4A5E" w14:textId="61684D77" w:rsidR="008C6317" w:rsidRPr="000C32C1" w:rsidRDefault="008C6317" w:rsidP="00F477F1">
            <w:pPr>
              <w:pStyle w:val="Para20"/>
              <w:ind w:left="0"/>
              <w:rPr>
                <w:b/>
                <w:bCs/>
                <w:rtl/>
              </w:rPr>
            </w:pPr>
            <w:r w:rsidRPr="000C32C1">
              <w:rPr>
                <w:b/>
                <w:bCs/>
                <w:rtl/>
              </w:rPr>
              <w:t>מועד [</w:t>
            </w:r>
            <w:r w:rsidR="00F63D5D" w:rsidRPr="000C32C1">
              <w:rPr>
                <w:b/>
                <w:bCs/>
                <w:rtl/>
              </w:rPr>
              <w:t>שבועות</w:t>
            </w:r>
            <w:r w:rsidRPr="000C32C1">
              <w:rPr>
                <w:b/>
                <w:bCs/>
                <w:rtl/>
              </w:rPr>
              <w:t>]</w:t>
            </w:r>
          </w:p>
        </w:tc>
        <w:tc>
          <w:tcPr>
            <w:tcW w:w="3910" w:type="dxa"/>
            <w:shd w:val="clear" w:color="auto" w:fill="D9D9D9" w:themeFill="background1" w:themeFillShade="D9"/>
          </w:tcPr>
          <w:p w14:paraId="3DB0C7B9" w14:textId="77777777" w:rsidR="008C6317" w:rsidRPr="000C32C1" w:rsidRDefault="008C6317" w:rsidP="00F477F1">
            <w:pPr>
              <w:pStyle w:val="Para20"/>
              <w:ind w:left="0"/>
              <w:rPr>
                <w:b/>
                <w:bCs/>
                <w:rtl/>
              </w:rPr>
            </w:pPr>
            <w:r w:rsidRPr="000C32C1">
              <w:rPr>
                <w:b/>
                <w:bCs/>
                <w:rtl/>
              </w:rPr>
              <w:t>תחולה</w:t>
            </w:r>
          </w:p>
        </w:tc>
        <w:tc>
          <w:tcPr>
            <w:tcW w:w="2978" w:type="dxa"/>
            <w:shd w:val="clear" w:color="auto" w:fill="D9D9D9" w:themeFill="background1" w:themeFillShade="D9"/>
          </w:tcPr>
          <w:p w14:paraId="41EADA4D" w14:textId="77777777" w:rsidR="008C6317" w:rsidRPr="000C32C1" w:rsidRDefault="008C6317" w:rsidP="00F477F1">
            <w:pPr>
              <w:pStyle w:val="Para20"/>
              <w:ind w:left="0"/>
              <w:rPr>
                <w:b/>
                <w:bCs/>
                <w:rtl/>
              </w:rPr>
            </w:pPr>
            <w:r w:rsidRPr="000C32C1">
              <w:rPr>
                <w:b/>
                <w:bCs/>
                <w:rtl/>
              </w:rPr>
              <w:t>תוצר</w:t>
            </w:r>
          </w:p>
        </w:tc>
        <w:tc>
          <w:tcPr>
            <w:tcW w:w="1189" w:type="dxa"/>
            <w:shd w:val="clear" w:color="auto" w:fill="D9D9D9" w:themeFill="background1" w:themeFillShade="D9"/>
          </w:tcPr>
          <w:p w14:paraId="69C58A7F" w14:textId="77777777" w:rsidR="008C6317" w:rsidRPr="000C32C1" w:rsidRDefault="008C6317" w:rsidP="00F477F1">
            <w:pPr>
              <w:pStyle w:val="Para20"/>
              <w:ind w:left="0"/>
              <w:rPr>
                <w:b/>
                <w:bCs/>
                <w:rtl/>
              </w:rPr>
            </w:pPr>
            <w:r w:rsidRPr="000C32C1">
              <w:rPr>
                <w:b/>
                <w:bCs/>
                <w:rtl/>
              </w:rPr>
              <w:t>אחריות</w:t>
            </w:r>
          </w:p>
        </w:tc>
      </w:tr>
      <w:tr w:rsidR="008C6317" w:rsidRPr="000C32C1" w14:paraId="05AA523D" w14:textId="77777777" w:rsidTr="00EB2193">
        <w:tc>
          <w:tcPr>
            <w:tcW w:w="995" w:type="dxa"/>
          </w:tcPr>
          <w:p w14:paraId="0C3947B3" w14:textId="77777777" w:rsidR="008C6317" w:rsidRPr="000C32C1" w:rsidRDefault="008C6317" w:rsidP="00F477F1">
            <w:pPr>
              <w:pStyle w:val="Para20"/>
              <w:ind w:left="0"/>
            </w:pPr>
            <w:r w:rsidRPr="000C32C1">
              <w:t>T</w:t>
            </w:r>
          </w:p>
        </w:tc>
        <w:tc>
          <w:tcPr>
            <w:tcW w:w="3910" w:type="dxa"/>
          </w:tcPr>
          <w:p w14:paraId="0C805A0C" w14:textId="2747EBF8" w:rsidR="008C6317" w:rsidRPr="000C32C1" w:rsidRDefault="008C6317" w:rsidP="00F477F1">
            <w:pPr>
              <w:pStyle w:val="Para20"/>
              <w:ind w:left="0"/>
              <w:jc w:val="left"/>
            </w:pPr>
            <w:r w:rsidRPr="000C32C1">
              <w:rPr>
                <w:rtl/>
              </w:rPr>
              <w:t>הודעה למציע על מעבר לשלב ה-</w:t>
            </w:r>
            <w:r w:rsidRPr="000C32C1">
              <w:t>POC</w:t>
            </w:r>
            <w:r w:rsidR="00CE1C50" w:rsidRPr="000C32C1">
              <w:rPr>
                <w:rtl/>
              </w:rPr>
              <w:t xml:space="preserve"> , תיאור תשתיות המשרד</w:t>
            </w:r>
          </w:p>
        </w:tc>
        <w:tc>
          <w:tcPr>
            <w:tcW w:w="2978" w:type="dxa"/>
          </w:tcPr>
          <w:p w14:paraId="330B44CB" w14:textId="77777777" w:rsidR="008C6317" w:rsidRPr="000C32C1" w:rsidRDefault="008C6317" w:rsidP="00F477F1">
            <w:pPr>
              <w:pStyle w:val="Para20"/>
              <w:ind w:left="0"/>
              <w:jc w:val="left"/>
              <w:rPr>
                <w:rtl/>
              </w:rPr>
            </w:pPr>
            <w:r w:rsidRPr="000C32C1">
              <w:rPr>
                <w:rtl/>
              </w:rPr>
              <w:t>תיאום פגישת התנעה</w:t>
            </w:r>
          </w:p>
        </w:tc>
        <w:tc>
          <w:tcPr>
            <w:tcW w:w="1189" w:type="dxa"/>
          </w:tcPr>
          <w:p w14:paraId="525AEFB2" w14:textId="77777777" w:rsidR="008C6317" w:rsidRPr="000C32C1" w:rsidRDefault="008C6317" w:rsidP="00F477F1">
            <w:pPr>
              <w:pStyle w:val="Para20"/>
              <w:ind w:left="0"/>
              <w:jc w:val="left"/>
              <w:rPr>
                <w:rtl/>
              </w:rPr>
            </w:pPr>
            <w:r w:rsidRPr="000C32C1">
              <w:rPr>
                <w:rtl/>
              </w:rPr>
              <w:t>משרד</w:t>
            </w:r>
          </w:p>
        </w:tc>
      </w:tr>
      <w:tr w:rsidR="008C6317" w:rsidRPr="000C32C1" w14:paraId="5DBA3381" w14:textId="77777777" w:rsidTr="00EB2193">
        <w:tc>
          <w:tcPr>
            <w:tcW w:w="995" w:type="dxa"/>
          </w:tcPr>
          <w:p w14:paraId="7221A814" w14:textId="33FCE4A1" w:rsidR="008C6317" w:rsidRPr="000C32C1" w:rsidRDefault="008C6317" w:rsidP="00F477F1">
            <w:pPr>
              <w:pStyle w:val="Para20"/>
              <w:ind w:left="0"/>
            </w:pPr>
            <w:r w:rsidRPr="000C32C1">
              <w:t>T+</w:t>
            </w:r>
            <w:r w:rsidR="00F63D5D" w:rsidRPr="000C32C1">
              <w:t>2</w:t>
            </w:r>
          </w:p>
        </w:tc>
        <w:tc>
          <w:tcPr>
            <w:tcW w:w="3910" w:type="dxa"/>
          </w:tcPr>
          <w:p w14:paraId="1039F0C5" w14:textId="2F881AB5" w:rsidR="008C6317" w:rsidRPr="000C32C1" w:rsidRDefault="008C6317" w:rsidP="00F63D5D">
            <w:pPr>
              <w:pStyle w:val="Para20"/>
              <w:ind w:left="0"/>
              <w:jc w:val="left"/>
              <w:rPr>
                <w:rtl/>
              </w:rPr>
            </w:pPr>
            <w:r w:rsidRPr="000C32C1">
              <w:rPr>
                <w:rtl/>
              </w:rPr>
              <w:t xml:space="preserve">פגישת התנעה </w:t>
            </w:r>
            <w:r w:rsidR="00F63D5D" w:rsidRPr="000C32C1">
              <w:rPr>
                <w:rtl/>
              </w:rPr>
              <w:t>ואספקת דרישות קדם לסביבת הבדיקות</w:t>
            </w:r>
          </w:p>
        </w:tc>
        <w:tc>
          <w:tcPr>
            <w:tcW w:w="2978" w:type="dxa"/>
          </w:tcPr>
          <w:p w14:paraId="51846C17" w14:textId="77777777" w:rsidR="008C6317" w:rsidRPr="000C32C1" w:rsidRDefault="008C6317" w:rsidP="00F477F1">
            <w:pPr>
              <w:pStyle w:val="Para20"/>
              <w:ind w:left="0"/>
              <w:jc w:val="left"/>
              <w:rPr>
                <w:rtl/>
              </w:rPr>
            </w:pPr>
            <w:r w:rsidRPr="000C32C1">
              <w:rPr>
                <w:rtl/>
              </w:rPr>
              <w:t>מסמך תכולות מפורט ומוסכם לביצוע הבדיקות</w:t>
            </w:r>
          </w:p>
          <w:p w14:paraId="19D65F74" w14:textId="60339DC6" w:rsidR="00F63D5D" w:rsidRPr="000C32C1" w:rsidRDefault="00F63D5D" w:rsidP="00F477F1">
            <w:pPr>
              <w:pStyle w:val="Para20"/>
              <w:ind w:left="0"/>
              <w:jc w:val="left"/>
              <w:rPr>
                <w:rtl/>
              </w:rPr>
            </w:pPr>
            <w:r w:rsidRPr="000C32C1">
              <w:rPr>
                <w:rtl/>
              </w:rPr>
              <w:t>מסמך דרישות קדם טכניות לביצוע הבדיקות</w:t>
            </w:r>
          </w:p>
        </w:tc>
        <w:tc>
          <w:tcPr>
            <w:tcW w:w="1189" w:type="dxa"/>
          </w:tcPr>
          <w:p w14:paraId="5018AD39" w14:textId="34F44616" w:rsidR="008C6317" w:rsidRPr="000C32C1" w:rsidRDefault="00146D4E" w:rsidP="00F477F1">
            <w:pPr>
              <w:pStyle w:val="Para20"/>
              <w:ind w:left="0"/>
              <w:jc w:val="left"/>
              <w:rPr>
                <w:rtl/>
              </w:rPr>
            </w:pPr>
            <w:r w:rsidRPr="000C32C1">
              <w:rPr>
                <w:rtl/>
              </w:rPr>
              <w:t>ספק</w:t>
            </w:r>
          </w:p>
        </w:tc>
      </w:tr>
      <w:tr w:rsidR="001673CB" w:rsidRPr="000C32C1" w14:paraId="63EFFFEC" w14:textId="77777777" w:rsidTr="00EB2193">
        <w:tc>
          <w:tcPr>
            <w:tcW w:w="995" w:type="dxa"/>
          </w:tcPr>
          <w:p w14:paraId="78F5EB98" w14:textId="4FEA9AA2" w:rsidR="001673CB" w:rsidRPr="000C32C1" w:rsidRDefault="009D40C7" w:rsidP="00F477F1">
            <w:pPr>
              <w:pStyle w:val="Para20"/>
              <w:ind w:left="0"/>
            </w:pPr>
            <w:r w:rsidRPr="000C32C1">
              <w:t>T+</w:t>
            </w:r>
            <w:r w:rsidR="00EB6BBC" w:rsidRPr="000C32C1">
              <w:t>5</w:t>
            </w:r>
          </w:p>
        </w:tc>
        <w:tc>
          <w:tcPr>
            <w:tcW w:w="3910" w:type="dxa"/>
          </w:tcPr>
          <w:p w14:paraId="0D5C2454" w14:textId="6E6DBC6A" w:rsidR="001673CB" w:rsidRPr="000C32C1" w:rsidRDefault="001673CB" w:rsidP="00F63D5D">
            <w:pPr>
              <w:pStyle w:val="Para20"/>
              <w:ind w:left="0"/>
              <w:jc w:val="left"/>
              <w:rPr>
                <w:rtl/>
              </w:rPr>
            </w:pPr>
            <w:r w:rsidRPr="000C32C1">
              <w:rPr>
                <w:rtl/>
              </w:rPr>
              <w:t>הכנת תשתית לסביבת הבדיקות</w:t>
            </w:r>
          </w:p>
        </w:tc>
        <w:tc>
          <w:tcPr>
            <w:tcW w:w="2978" w:type="dxa"/>
          </w:tcPr>
          <w:p w14:paraId="22EA529B" w14:textId="56882E87" w:rsidR="001673CB" w:rsidRPr="000C32C1" w:rsidRDefault="001673CB" w:rsidP="00F477F1">
            <w:pPr>
              <w:pStyle w:val="Para20"/>
              <w:ind w:left="0"/>
              <w:jc w:val="left"/>
              <w:rPr>
                <w:rtl/>
              </w:rPr>
            </w:pPr>
            <w:r w:rsidRPr="000C32C1">
              <w:rPr>
                <w:rtl/>
              </w:rPr>
              <w:t>סביבה מוקמת בהתאם לדרישות קדם</w:t>
            </w:r>
          </w:p>
        </w:tc>
        <w:tc>
          <w:tcPr>
            <w:tcW w:w="1189" w:type="dxa"/>
          </w:tcPr>
          <w:p w14:paraId="126FBE9B" w14:textId="1C9016DD" w:rsidR="001673CB" w:rsidRPr="000C32C1" w:rsidRDefault="001673CB" w:rsidP="00F477F1">
            <w:pPr>
              <w:pStyle w:val="Para20"/>
              <w:ind w:left="0"/>
              <w:jc w:val="left"/>
              <w:rPr>
                <w:rtl/>
              </w:rPr>
            </w:pPr>
            <w:r w:rsidRPr="000C32C1">
              <w:rPr>
                <w:rtl/>
              </w:rPr>
              <w:t>משרד</w:t>
            </w:r>
          </w:p>
        </w:tc>
      </w:tr>
      <w:tr w:rsidR="008C6317" w:rsidRPr="000C32C1" w14:paraId="30B4B64F" w14:textId="77777777" w:rsidTr="00EB2193">
        <w:tc>
          <w:tcPr>
            <w:tcW w:w="995" w:type="dxa"/>
          </w:tcPr>
          <w:p w14:paraId="41E43638" w14:textId="4D5EB817" w:rsidR="008C6317" w:rsidRPr="000C32C1" w:rsidRDefault="008C6317" w:rsidP="00F477F1">
            <w:pPr>
              <w:pStyle w:val="Para20"/>
              <w:ind w:left="0"/>
            </w:pPr>
            <w:r w:rsidRPr="000C32C1">
              <w:t>T+</w:t>
            </w:r>
            <w:r w:rsidR="00EB6BBC" w:rsidRPr="000C32C1">
              <w:t>7</w:t>
            </w:r>
          </w:p>
        </w:tc>
        <w:tc>
          <w:tcPr>
            <w:tcW w:w="3910" w:type="dxa"/>
          </w:tcPr>
          <w:p w14:paraId="6B00EA31" w14:textId="56A0D887" w:rsidR="008C6317" w:rsidRPr="000C32C1" w:rsidRDefault="009D40C7" w:rsidP="00F477F1">
            <w:pPr>
              <w:pStyle w:val="Para20"/>
              <w:ind w:left="0"/>
              <w:jc w:val="left"/>
              <w:rPr>
                <w:rtl/>
              </w:rPr>
            </w:pPr>
            <w:r w:rsidRPr="000C32C1">
              <w:rPr>
                <w:rtl/>
              </w:rPr>
              <w:t xml:space="preserve">התקנת הפתרון על גבי </w:t>
            </w:r>
            <w:r w:rsidR="008C6317" w:rsidRPr="000C32C1">
              <w:rPr>
                <w:rtl/>
              </w:rPr>
              <w:t>סביבת הבדיקות</w:t>
            </w:r>
          </w:p>
        </w:tc>
        <w:tc>
          <w:tcPr>
            <w:tcW w:w="2978" w:type="dxa"/>
          </w:tcPr>
          <w:p w14:paraId="1D255091" w14:textId="5DE18EF7" w:rsidR="008C6317" w:rsidRPr="000C32C1" w:rsidRDefault="009D40C7" w:rsidP="00F477F1">
            <w:pPr>
              <w:pStyle w:val="Para20"/>
              <w:ind w:left="0"/>
              <w:jc w:val="left"/>
              <w:rPr>
                <w:rtl/>
              </w:rPr>
            </w:pPr>
            <w:r w:rsidRPr="000C32C1">
              <w:rPr>
                <w:rtl/>
              </w:rPr>
              <w:t>פתרון מותקן</w:t>
            </w:r>
          </w:p>
        </w:tc>
        <w:tc>
          <w:tcPr>
            <w:tcW w:w="1189" w:type="dxa"/>
          </w:tcPr>
          <w:p w14:paraId="3B907A68" w14:textId="77777777" w:rsidR="008C6317" w:rsidRPr="000C32C1" w:rsidRDefault="008C6317" w:rsidP="00F477F1">
            <w:pPr>
              <w:pStyle w:val="Para20"/>
              <w:ind w:left="0"/>
              <w:jc w:val="left"/>
              <w:rPr>
                <w:rtl/>
              </w:rPr>
            </w:pPr>
            <w:r w:rsidRPr="000C32C1">
              <w:rPr>
                <w:rtl/>
              </w:rPr>
              <w:t>מציע</w:t>
            </w:r>
          </w:p>
        </w:tc>
      </w:tr>
      <w:tr w:rsidR="008C6317" w:rsidRPr="000C32C1" w14:paraId="77A48254" w14:textId="77777777" w:rsidTr="00EB2193">
        <w:tc>
          <w:tcPr>
            <w:tcW w:w="995" w:type="dxa"/>
          </w:tcPr>
          <w:p w14:paraId="1FC2B5F7" w14:textId="3062B0F0" w:rsidR="008C6317" w:rsidRPr="000C32C1" w:rsidRDefault="008C6317" w:rsidP="00F477F1">
            <w:pPr>
              <w:pStyle w:val="Para20"/>
              <w:ind w:left="0"/>
              <w:rPr>
                <w:rtl/>
              </w:rPr>
            </w:pPr>
            <w:r w:rsidRPr="000C32C1">
              <w:t>T+</w:t>
            </w:r>
            <w:r w:rsidR="009D40C7" w:rsidRPr="000C32C1">
              <w:t>9</w:t>
            </w:r>
          </w:p>
        </w:tc>
        <w:tc>
          <w:tcPr>
            <w:tcW w:w="3910" w:type="dxa"/>
          </w:tcPr>
          <w:p w14:paraId="0BCB803A" w14:textId="7738E038" w:rsidR="008C6317" w:rsidRPr="000C32C1" w:rsidRDefault="009D40C7" w:rsidP="00F477F1">
            <w:pPr>
              <w:pStyle w:val="Para20"/>
              <w:ind w:left="0"/>
              <w:jc w:val="left"/>
              <w:rPr>
                <w:rtl/>
              </w:rPr>
            </w:pPr>
            <w:r w:rsidRPr="000C32C1">
              <w:rPr>
                <w:rtl/>
              </w:rPr>
              <w:t xml:space="preserve">הדגמת יכולות הפתרון על פי המוגדר בדרישות </w:t>
            </w:r>
            <w:r w:rsidRPr="000C32C1">
              <w:t>POC</w:t>
            </w:r>
          </w:p>
        </w:tc>
        <w:tc>
          <w:tcPr>
            <w:tcW w:w="2978" w:type="dxa"/>
          </w:tcPr>
          <w:p w14:paraId="1902ED17" w14:textId="3289FB1F" w:rsidR="008C6317" w:rsidRPr="000C32C1" w:rsidRDefault="009D40C7" w:rsidP="00F477F1">
            <w:pPr>
              <w:pStyle w:val="Para20"/>
              <w:ind w:left="0"/>
              <w:jc w:val="left"/>
              <w:rPr>
                <w:rtl/>
              </w:rPr>
            </w:pPr>
            <w:r w:rsidRPr="000C32C1">
              <w:rPr>
                <w:rtl/>
              </w:rPr>
              <w:t>תיעוד בדיקות ורשימת תיוג</w:t>
            </w:r>
            <w:r w:rsidR="00BF01FA" w:rsidRPr="000C32C1">
              <w:rPr>
                <w:rtl/>
              </w:rPr>
              <w:t xml:space="preserve"> ומסמך סיכום</w:t>
            </w:r>
          </w:p>
        </w:tc>
        <w:tc>
          <w:tcPr>
            <w:tcW w:w="1189" w:type="dxa"/>
          </w:tcPr>
          <w:p w14:paraId="204E51CA" w14:textId="2161B31B" w:rsidR="008C6317" w:rsidRPr="000C32C1" w:rsidRDefault="009D40C7" w:rsidP="00F477F1">
            <w:pPr>
              <w:pStyle w:val="Para20"/>
              <w:ind w:left="0"/>
              <w:jc w:val="left"/>
              <w:rPr>
                <w:rtl/>
              </w:rPr>
            </w:pPr>
            <w:r w:rsidRPr="000C32C1">
              <w:rPr>
                <w:rtl/>
              </w:rPr>
              <w:t>מציע</w:t>
            </w:r>
          </w:p>
        </w:tc>
      </w:tr>
    </w:tbl>
    <w:p w14:paraId="3CFE9627" w14:textId="77777777" w:rsidR="00BC34BA" w:rsidRPr="000C32C1" w:rsidRDefault="00C2604F" w:rsidP="00EB2193">
      <w:pPr>
        <w:pStyle w:val="1fe"/>
        <w:keepNext w:val="0"/>
        <w:keepLines w:val="0"/>
        <w:ind w:left="357" w:hanging="357"/>
      </w:pPr>
      <w:bookmarkStart w:id="298" w:name="_Toc32477909"/>
      <w:bookmarkStart w:id="299" w:name="_Toc43400632"/>
      <w:bookmarkStart w:id="300" w:name="_Toc44931943"/>
      <w:bookmarkStart w:id="301" w:name="_Toc44932030"/>
      <w:bookmarkStart w:id="302" w:name="_Toc53331351"/>
      <w:bookmarkStart w:id="303" w:name="_Toc176247896"/>
      <w:bookmarkEnd w:id="281"/>
      <w:bookmarkEnd w:id="296"/>
      <w:bookmarkEnd w:id="297"/>
      <w:r w:rsidRPr="000C32C1">
        <w:rPr>
          <w:rtl/>
        </w:rPr>
        <w:t>התחייבויות נוספות של המציע</w:t>
      </w:r>
      <w:bookmarkEnd w:id="298"/>
      <w:bookmarkEnd w:id="299"/>
      <w:bookmarkEnd w:id="300"/>
      <w:bookmarkEnd w:id="301"/>
      <w:bookmarkEnd w:id="302"/>
      <w:bookmarkEnd w:id="303"/>
    </w:p>
    <w:p w14:paraId="0DD31988" w14:textId="77777777" w:rsidR="004E394B" w:rsidRPr="000C32C1" w:rsidRDefault="00C2604F" w:rsidP="00F553FC">
      <w:pPr>
        <w:pStyle w:val="2-"/>
        <w:ind w:hanging="514"/>
      </w:pPr>
      <w:r w:rsidRPr="000C32C1">
        <w:rPr>
          <w:rtl/>
        </w:rPr>
        <w:t>כ</w:t>
      </w:r>
      <w:r w:rsidR="00EF282D" w:rsidRPr="000C32C1">
        <w:rPr>
          <w:rtl/>
        </w:rPr>
        <w:t>שירות להתמודדות במכרז</w:t>
      </w:r>
    </w:p>
    <w:p w14:paraId="76873531" w14:textId="77777777" w:rsidR="00075A91" w:rsidRPr="000C32C1" w:rsidRDefault="00C2604F" w:rsidP="00F553FC">
      <w:pPr>
        <w:pStyle w:val="3-"/>
        <w:ind w:left="1192" w:hanging="709"/>
        <w:rPr>
          <w:rtl/>
        </w:rPr>
      </w:pPr>
      <w:bookmarkStart w:id="304" w:name="_Toc53331352"/>
      <w:r w:rsidRPr="000C32C1">
        <w:rPr>
          <w:rtl/>
        </w:rPr>
        <w:t>המציע קרא בעיון רב את מסמכי המכרז על כל פרקיו, נספחיו, תנאיו וחלקיו, לרבות כל ההבהרות שפורסמו על ידי המזמין</w:t>
      </w:r>
      <w:r w:rsidR="00D2028E" w:rsidRPr="000C32C1">
        <w:rPr>
          <w:rtl/>
        </w:rPr>
        <w:t xml:space="preserve"> ולרבות תנאי ההתקשרות עם הספק הזוכה</w:t>
      </w:r>
      <w:r w:rsidRPr="000C32C1">
        <w:rPr>
          <w:rtl/>
        </w:rPr>
        <w:t>, הוא הבין את כל האמור בהם, ומסכים להם.</w:t>
      </w:r>
      <w:bookmarkEnd w:id="304"/>
    </w:p>
    <w:p w14:paraId="3C10A13F" w14:textId="77777777" w:rsidR="00075A91" w:rsidRPr="000C32C1" w:rsidRDefault="00C2604F" w:rsidP="00F553FC">
      <w:pPr>
        <w:pStyle w:val="3-"/>
        <w:ind w:left="1192" w:hanging="709"/>
      </w:pPr>
      <w:bookmarkStart w:id="305" w:name="_Toc53331354"/>
      <w:r w:rsidRPr="000C32C1">
        <w:rPr>
          <w:rtl/>
        </w:rPr>
        <w:t>המציע אינו מצוי בהליכי פשיטת רגל או פירוק ולא מתנהלות נגד המציע תביעות מהותיות, שעלול</w:t>
      </w:r>
      <w:r w:rsidR="00B563F3" w:rsidRPr="000C32C1">
        <w:rPr>
          <w:rtl/>
        </w:rPr>
        <w:t>ות</w:t>
      </w:r>
      <w:r w:rsidRPr="000C32C1">
        <w:rPr>
          <w:rtl/>
        </w:rPr>
        <w:t xml:space="preserve"> לפגוע בתפקודו ככל שיזכה במכרז.</w:t>
      </w:r>
      <w:bookmarkEnd w:id="305"/>
    </w:p>
    <w:p w14:paraId="6506BEE2" w14:textId="77777777" w:rsidR="00075A91" w:rsidRPr="000C32C1" w:rsidRDefault="00C2604F" w:rsidP="00F553FC">
      <w:pPr>
        <w:pStyle w:val="3-"/>
        <w:ind w:left="1192" w:hanging="709"/>
      </w:pPr>
      <w:bookmarkStart w:id="306" w:name="_Toc53331355"/>
      <w:r w:rsidRPr="000C32C1">
        <w:rPr>
          <w:rtl/>
        </w:rPr>
        <w:t>אין מניעה לפי כל דין להשתתפות המציע במכרז.</w:t>
      </w:r>
      <w:bookmarkEnd w:id="306"/>
    </w:p>
    <w:p w14:paraId="4ED5CB81" w14:textId="77777777" w:rsidR="00075A91" w:rsidRPr="000C32C1" w:rsidRDefault="00C2604F" w:rsidP="00F553FC">
      <w:pPr>
        <w:pStyle w:val="3-"/>
        <w:ind w:left="1192" w:hanging="709"/>
      </w:pPr>
      <w:bookmarkStart w:id="307" w:name="_Toc53331356"/>
      <w:r w:rsidRPr="000C32C1">
        <w:rPr>
          <w:rtl/>
        </w:rPr>
        <w:t>אין ב</w:t>
      </w:r>
      <w:r w:rsidR="00F7545F" w:rsidRPr="000C32C1">
        <w:rPr>
          <w:rtl/>
        </w:rPr>
        <w:t>הגשת הצעה במכרז או ב</w:t>
      </w:r>
      <w:r w:rsidRPr="000C32C1">
        <w:rPr>
          <w:rtl/>
        </w:rPr>
        <w:t xml:space="preserve">ביצוע </w:t>
      </w:r>
      <w:r w:rsidR="00E32183" w:rsidRPr="000C32C1">
        <w:rPr>
          <w:rtl/>
        </w:rPr>
        <w:t>ההתקשרות נושא המכרז, על ידי המציע</w:t>
      </w:r>
      <w:r w:rsidR="00C20E64" w:rsidRPr="000C32C1">
        <w:rPr>
          <w:rtl/>
        </w:rPr>
        <w:t>,</w:t>
      </w:r>
      <w:r w:rsidRPr="000C32C1">
        <w:rPr>
          <w:rtl/>
        </w:rPr>
        <w:t xml:space="preserve"> </w:t>
      </w:r>
      <w:r w:rsidR="00E32183" w:rsidRPr="000C32C1">
        <w:rPr>
          <w:rtl/>
        </w:rPr>
        <w:t>כ</w:t>
      </w:r>
      <w:r w:rsidRPr="000C32C1">
        <w:rPr>
          <w:rtl/>
        </w:rPr>
        <w:t>די ליצור ניגוד עניינים</w:t>
      </w:r>
      <w:r w:rsidR="00C20E64" w:rsidRPr="000C32C1">
        <w:rPr>
          <w:rtl/>
        </w:rPr>
        <w:t>,</w:t>
      </w:r>
      <w:r w:rsidRPr="000C32C1">
        <w:rPr>
          <w:rtl/>
        </w:rPr>
        <w:t xml:space="preserve"> בין במישרין ובין בעקיפין</w:t>
      </w:r>
      <w:r w:rsidR="00C20E64" w:rsidRPr="000C32C1">
        <w:rPr>
          <w:rtl/>
        </w:rPr>
        <w:t>,</w:t>
      </w:r>
      <w:r w:rsidRPr="000C32C1">
        <w:rPr>
          <w:rtl/>
        </w:rPr>
        <w:t xml:space="preserve"> בין</w:t>
      </w:r>
      <w:r w:rsidR="00E32183" w:rsidRPr="000C32C1">
        <w:rPr>
          <w:rtl/>
        </w:rPr>
        <w:t xml:space="preserve"> המציע</w:t>
      </w:r>
      <w:r w:rsidRPr="000C32C1">
        <w:rPr>
          <w:rtl/>
        </w:rPr>
        <w:t xml:space="preserve"> </w:t>
      </w:r>
      <w:r w:rsidR="00E32183" w:rsidRPr="000C32C1">
        <w:rPr>
          <w:rtl/>
        </w:rPr>
        <w:t>ל</w:t>
      </w:r>
      <w:r w:rsidRPr="000C32C1">
        <w:rPr>
          <w:rtl/>
        </w:rPr>
        <w:t>מזמין.</w:t>
      </w:r>
      <w:bookmarkEnd w:id="307"/>
    </w:p>
    <w:p w14:paraId="7AECE0D0" w14:textId="77777777" w:rsidR="00C339F9" w:rsidRPr="000C32C1" w:rsidRDefault="00C2604F" w:rsidP="00F553FC">
      <w:pPr>
        <w:pStyle w:val="3-"/>
        <w:ind w:left="1192" w:hanging="709"/>
      </w:pPr>
      <w:r w:rsidRPr="000C32C1">
        <w:rPr>
          <w:rtl/>
        </w:rPr>
        <w:t>המציע מתחייב לעדכן בכתב את המזמין, ללא דיחוי, בכל שינוי מהותי אשר חל במידע שמסר במסגרת הצעתו המכרז.</w:t>
      </w:r>
    </w:p>
    <w:p w14:paraId="6C797A4E" w14:textId="77777777" w:rsidR="00753CB0" w:rsidRPr="000C32C1" w:rsidRDefault="00C2604F" w:rsidP="00F553FC">
      <w:pPr>
        <w:pStyle w:val="3-"/>
        <w:ind w:left="1192" w:hanging="709"/>
        <w:rPr>
          <w:rtl/>
        </w:rPr>
      </w:pPr>
      <w:r w:rsidRPr="000C32C1">
        <w:rPr>
          <w:rtl/>
        </w:rPr>
        <w:t xml:space="preserve">ככל שהמציע אינו חב במע"מ במסגרת ההתקשרות מכוח המכרז, הוא מצהיר על כך שפנה אל רשות </w:t>
      </w:r>
      <w:proofErr w:type="spellStart"/>
      <w:r w:rsidRPr="000C32C1">
        <w:rPr>
          <w:rtl/>
        </w:rPr>
        <w:t>המסים</w:t>
      </w:r>
      <w:proofErr w:type="spellEnd"/>
      <w:r w:rsidRPr="000C32C1">
        <w:rPr>
          <w:rtl/>
        </w:rPr>
        <w:t xml:space="preserve"> לצורך קבלת אישור לכך, טרם הגשת הצעה במכרז.</w:t>
      </w:r>
    </w:p>
    <w:p w14:paraId="0B55EE29" w14:textId="77777777" w:rsidR="004E394B" w:rsidRPr="000C32C1" w:rsidRDefault="00C2604F" w:rsidP="006303C2">
      <w:pPr>
        <w:pStyle w:val="2-"/>
      </w:pPr>
      <w:r w:rsidRPr="000C32C1">
        <w:rPr>
          <w:rtl/>
        </w:rPr>
        <w:t xml:space="preserve">אי תיאום </w:t>
      </w:r>
      <w:r w:rsidR="00C47C96" w:rsidRPr="000C32C1">
        <w:rPr>
          <w:rtl/>
        </w:rPr>
        <w:t xml:space="preserve">הצעות </w:t>
      </w:r>
      <w:r w:rsidRPr="000C32C1">
        <w:rPr>
          <w:rtl/>
        </w:rPr>
        <w:t xml:space="preserve">מכרז </w:t>
      </w:r>
    </w:p>
    <w:p w14:paraId="7A9E5D0E" w14:textId="77777777" w:rsidR="004E394B" w:rsidRPr="000C32C1" w:rsidRDefault="00C2604F" w:rsidP="00F553FC">
      <w:pPr>
        <w:pStyle w:val="3-"/>
        <w:ind w:left="1192" w:hanging="709"/>
        <w:rPr>
          <w:rtl/>
        </w:rPr>
      </w:pPr>
      <w:bookmarkStart w:id="308" w:name="_Toc53331357"/>
      <w:r w:rsidRPr="000C32C1">
        <w:rPr>
          <w:rtl/>
        </w:rPr>
        <w:t>הפרטים המופיעים בהצעה זו הוחלטו על ידי המציע באופן עצמאי, ללא התייעצות, הסדר או קשר עם מציע אחר.</w:t>
      </w:r>
      <w:bookmarkEnd w:id="308"/>
      <w:r w:rsidRPr="000C32C1">
        <w:rPr>
          <w:rtl/>
        </w:rPr>
        <w:t xml:space="preserve"> </w:t>
      </w:r>
    </w:p>
    <w:p w14:paraId="2864CAD6" w14:textId="77777777" w:rsidR="004E394B" w:rsidRPr="000C32C1" w:rsidRDefault="00C2604F" w:rsidP="00F553FC">
      <w:pPr>
        <w:pStyle w:val="3-"/>
        <w:ind w:left="1192" w:hanging="709"/>
        <w:rPr>
          <w:rtl/>
        </w:rPr>
      </w:pPr>
      <w:bookmarkStart w:id="309" w:name="_Toc53331358"/>
      <w:r w:rsidRPr="000C32C1">
        <w:rPr>
          <w:rtl/>
        </w:rPr>
        <w:t>פרטי ההצעה לא הוצגו או יוצגו בפני כל אדם או תאגיד אשר מציע הצעות במכרז זה.</w:t>
      </w:r>
      <w:bookmarkEnd w:id="309"/>
      <w:r w:rsidRPr="000C32C1">
        <w:rPr>
          <w:rtl/>
        </w:rPr>
        <w:t xml:space="preserve"> </w:t>
      </w:r>
    </w:p>
    <w:p w14:paraId="3DC64B2F" w14:textId="77777777" w:rsidR="004E394B" w:rsidRPr="000C32C1" w:rsidRDefault="00C2604F" w:rsidP="00F553FC">
      <w:pPr>
        <w:pStyle w:val="3-"/>
        <w:ind w:left="1192" w:hanging="709"/>
        <w:rPr>
          <w:rtl/>
        </w:rPr>
      </w:pPr>
      <w:bookmarkStart w:id="310" w:name="_Toc53331359"/>
      <w:r w:rsidRPr="000C32C1">
        <w:rPr>
          <w:rtl/>
        </w:rPr>
        <w:t>המציע לא היה מעורב בניסיון להניא מתחרה אחר מלהגיש הצעות במכרז זה</w:t>
      </w:r>
      <w:r w:rsidR="009F39D2" w:rsidRPr="000C32C1">
        <w:rPr>
          <w:rtl/>
        </w:rPr>
        <w:t xml:space="preserve">, ולא היה מעורב בדרך כלשהי בהצעה שהוגשה על ידי מציע אחר. </w:t>
      </w:r>
      <w:bookmarkEnd w:id="310"/>
    </w:p>
    <w:p w14:paraId="7B3F22F0" w14:textId="77777777" w:rsidR="004E394B" w:rsidRPr="000C32C1" w:rsidRDefault="00C2604F" w:rsidP="00F553FC">
      <w:pPr>
        <w:pStyle w:val="3-"/>
        <w:ind w:left="1192" w:hanging="709"/>
        <w:rPr>
          <w:rtl/>
        </w:rPr>
      </w:pPr>
      <w:bookmarkStart w:id="311" w:name="_Toc53331360"/>
      <w:r w:rsidRPr="000C32C1">
        <w:rPr>
          <w:rtl/>
        </w:rPr>
        <w:t>המציע לא היה, ולא מתכוון להיות מעורב בניסיון לגרום למתחרה אחר להגיש הצעה גבוהה או נמוכה יותר מהצעתו זו.</w:t>
      </w:r>
      <w:bookmarkEnd w:id="311"/>
    </w:p>
    <w:p w14:paraId="402C3B5C" w14:textId="77777777" w:rsidR="004E394B" w:rsidRPr="000C32C1" w:rsidRDefault="00C2604F" w:rsidP="00F553FC">
      <w:pPr>
        <w:pStyle w:val="3-"/>
        <w:ind w:left="1192" w:hanging="709"/>
      </w:pPr>
      <w:bookmarkStart w:id="312" w:name="_Toc53331361"/>
      <w:r w:rsidRPr="000C32C1">
        <w:rPr>
          <w:rtl/>
        </w:rPr>
        <w:t>המציע לא היה מעורב בניסיון לגרום למתחרה להגיש הצעה בלתי תחרותית מכל סוג שהוא.</w:t>
      </w:r>
      <w:bookmarkEnd w:id="312"/>
    </w:p>
    <w:p w14:paraId="7BEE2118" w14:textId="77777777" w:rsidR="00733E96" w:rsidRPr="000C32C1" w:rsidRDefault="00C2604F" w:rsidP="00F553FC">
      <w:pPr>
        <w:pStyle w:val="3-"/>
        <w:ind w:left="1192" w:hanging="709"/>
      </w:pPr>
      <w:bookmarkStart w:id="313" w:name="_Toc53331362"/>
      <w:r w:rsidRPr="000C32C1">
        <w:rPr>
          <w:rtl/>
        </w:rPr>
        <w:t>הצעה זו מוגשת בתום לב.</w:t>
      </w:r>
      <w:bookmarkEnd w:id="313"/>
    </w:p>
    <w:p w14:paraId="79788C67" w14:textId="77777777" w:rsidR="00733E96" w:rsidRPr="000C32C1" w:rsidRDefault="00C2604F" w:rsidP="00C66F7C">
      <w:pPr>
        <w:pStyle w:val="2-"/>
      </w:pPr>
      <w:r w:rsidRPr="000C32C1">
        <w:rPr>
          <w:rtl/>
        </w:rPr>
        <w:t>עצמאות המציע</w:t>
      </w:r>
    </w:p>
    <w:p w14:paraId="20AF40D5" w14:textId="77777777" w:rsidR="00733E96" w:rsidRPr="000C32C1" w:rsidRDefault="00C2604F" w:rsidP="00F553FC">
      <w:pPr>
        <w:pStyle w:val="3-"/>
        <w:ind w:left="1192" w:hanging="709"/>
      </w:pPr>
      <w:bookmarkStart w:id="314" w:name="_Toc53331363"/>
      <w:r w:rsidRPr="000C32C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C32C1">
        <w:t>(</w:t>
      </w:r>
      <w:r w:rsidRPr="000C32C1">
        <w:rPr>
          <w:rtl/>
        </w:rPr>
        <w:t>.</w:t>
      </w:r>
      <w:bookmarkEnd w:id="314"/>
    </w:p>
    <w:p w14:paraId="7E56F721" w14:textId="77777777" w:rsidR="00733E96" w:rsidRPr="000C32C1" w:rsidRDefault="00C2604F" w:rsidP="00F553FC">
      <w:pPr>
        <w:pStyle w:val="3-"/>
        <w:ind w:left="1192" w:hanging="709"/>
      </w:pPr>
      <w:bookmarkStart w:id="315" w:name="_Toc53331364"/>
      <w:r w:rsidRPr="000C32C1">
        <w:rPr>
          <w:rtl/>
        </w:rPr>
        <w:t>גורם אחד אינו מחזיק ב-25% יותר מאמצעי שליטה בו ובמציע נוסף במכרז.</w:t>
      </w:r>
      <w:bookmarkEnd w:id="315"/>
      <w:r w:rsidRPr="000C32C1">
        <w:rPr>
          <w:rtl/>
        </w:rPr>
        <w:t xml:space="preserve"> </w:t>
      </w:r>
    </w:p>
    <w:p w14:paraId="69539F54" w14:textId="77777777" w:rsidR="00324A19" w:rsidRPr="000C32C1" w:rsidRDefault="00C2604F" w:rsidP="00F553FC">
      <w:pPr>
        <w:pStyle w:val="3-"/>
        <w:ind w:left="1192" w:hanging="709"/>
        <w:rPr>
          <w:rtl/>
        </w:rPr>
      </w:pPr>
      <w:bookmarkStart w:id="316" w:name="_Toc53331365"/>
      <w:r w:rsidRPr="000C32C1">
        <w:rPr>
          <w:rtl/>
        </w:rPr>
        <w:t>המציע אינו קבלן משנה של מציע אחר במכרז, בקשר עם ביצוע השירותים במכרז זה.</w:t>
      </w:r>
      <w:bookmarkEnd w:id="316"/>
    </w:p>
    <w:p w14:paraId="48143A8C" w14:textId="77777777" w:rsidR="0041697E" w:rsidRPr="000C32C1" w:rsidRDefault="00C2604F" w:rsidP="00973BC2">
      <w:pPr>
        <w:pStyle w:val="1fe"/>
      </w:pPr>
      <w:bookmarkStart w:id="317" w:name="_Toc176247897"/>
      <w:bookmarkStart w:id="318" w:name="_Toc43400633"/>
      <w:bookmarkStart w:id="319" w:name="_Toc44931944"/>
      <w:bookmarkStart w:id="320" w:name="_Toc44932031"/>
      <w:bookmarkStart w:id="321" w:name="_Toc53331366"/>
      <w:r w:rsidRPr="000C32C1">
        <w:rPr>
          <w:rtl/>
        </w:rPr>
        <w:t>בקש</w:t>
      </w:r>
      <w:r w:rsidR="0083684B" w:rsidRPr="000C32C1">
        <w:rPr>
          <w:rtl/>
        </w:rPr>
        <w:t>ות</w:t>
      </w:r>
      <w:bookmarkEnd w:id="317"/>
      <w:r w:rsidRPr="000C32C1">
        <w:rPr>
          <w:rtl/>
        </w:rPr>
        <w:t xml:space="preserve"> </w:t>
      </w:r>
      <w:bookmarkEnd w:id="318"/>
      <w:bookmarkEnd w:id="319"/>
      <w:bookmarkEnd w:id="320"/>
      <w:bookmarkEnd w:id="321"/>
    </w:p>
    <w:p w14:paraId="4B16EF51" w14:textId="77777777" w:rsidR="0083684B" w:rsidRPr="000C32C1" w:rsidRDefault="00C2604F" w:rsidP="008E467C">
      <w:pPr>
        <w:pStyle w:val="2-"/>
      </w:pPr>
      <w:r w:rsidRPr="000C32C1">
        <w:rPr>
          <w:rtl/>
        </w:rPr>
        <w:t>הגשת בקשות במסגרת ההצעה</w:t>
      </w:r>
    </w:p>
    <w:p w14:paraId="49E7C3D4" w14:textId="77777777" w:rsidR="0083684B" w:rsidRPr="000C32C1" w:rsidRDefault="00C2604F" w:rsidP="00F553FC">
      <w:pPr>
        <w:pStyle w:val="3-"/>
        <w:ind w:left="1192" w:hanging="709"/>
      </w:pPr>
      <w:r w:rsidRPr="000C32C1">
        <w:rPr>
          <w:rtl/>
        </w:rPr>
        <w:t>במסגרת הצעתו רשאי המציע להגיש בקשות הנכללות בתנאי המכרז כמפורט בסעיף זה להלן וזאת כחלק בלתי נפרד מהצעתו.</w:t>
      </w:r>
    </w:p>
    <w:p w14:paraId="5B5067D7" w14:textId="77777777" w:rsidR="0083684B" w:rsidRPr="000C32C1" w:rsidRDefault="00C2604F" w:rsidP="00F553FC">
      <w:pPr>
        <w:pStyle w:val="3-"/>
        <w:ind w:left="1192" w:hanging="709"/>
      </w:pPr>
      <w:r w:rsidRPr="000C32C1">
        <w:rPr>
          <w:rtl/>
        </w:rPr>
        <w:t>הבקשות יכללו במסמכי ההצעה וינוסחו בצורה ברורה תוך הפנייה לסעיף אליו מתייחסת הבקשה.</w:t>
      </w:r>
    </w:p>
    <w:p w14:paraId="36AC9C6A" w14:textId="77777777" w:rsidR="0083684B" w:rsidRPr="000C32C1" w:rsidRDefault="00C2604F" w:rsidP="00F553FC">
      <w:pPr>
        <w:pStyle w:val="3-"/>
        <w:ind w:left="1192" w:hanging="709"/>
      </w:pPr>
      <w:r w:rsidRPr="000C32C1">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0C32C1">
        <w:rPr>
          <w:rtl/>
        </w:rPr>
        <w:t>שויתר</w:t>
      </w:r>
      <w:proofErr w:type="spellEnd"/>
      <w:r w:rsidRPr="000C32C1">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16F96B46" w14:textId="77777777" w:rsidR="00327C31" w:rsidRPr="000C32C1" w:rsidRDefault="00C2604F" w:rsidP="001432D7">
      <w:pPr>
        <w:pStyle w:val="2-"/>
        <w:ind w:left="845" w:hanging="284"/>
        <w:rPr>
          <w:rtl/>
        </w:rPr>
      </w:pPr>
      <w:bookmarkStart w:id="322" w:name="_Toc42501739"/>
      <w:bookmarkStart w:id="323" w:name="_Toc42589797"/>
      <w:bookmarkStart w:id="324" w:name="_Toc42589890"/>
      <w:bookmarkStart w:id="325" w:name="_Toc43197227"/>
      <w:bookmarkStart w:id="326" w:name="_Toc44931945"/>
      <w:bookmarkStart w:id="327" w:name="_Toc44932032"/>
      <w:bookmarkStart w:id="328" w:name="_Toc49766707"/>
      <w:bookmarkStart w:id="329" w:name="_Toc49766796"/>
      <w:bookmarkStart w:id="330" w:name="_Toc53330159"/>
      <w:bookmarkEnd w:id="322"/>
      <w:bookmarkEnd w:id="323"/>
      <w:bookmarkEnd w:id="324"/>
      <w:bookmarkEnd w:id="325"/>
      <w:bookmarkEnd w:id="326"/>
      <w:bookmarkEnd w:id="327"/>
      <w:bookmarkEnd w:id="328"/>
      <w:bookmarkEnd w:id="329"/>
      <w:bookmarkEnd w:id="330"/>
      <w:r w:rsidRPr="000C32C1">
        <w:rPr>
          <w:rtl/>
        </w:rPr>
        <w:t>עסק בשליטת אישה</w:t>
      </w:r>
    </w:p>
    <w:p w14:paraId="79950AF5" w14:textId="77777777" w:rsidR="00327C31" w:rsidRPr="000C32C1" w:rsidRDefault="00C2604F" w:rsidP="00146239">
      <w:pPr>
        <w:pStyle w:val="3-"/>
        <w:numPr>
          <w:ilvl w:val="0"/>
          <w:numId w:val="0"/>
        </w:numPr>
        <w:ind w:left="1270"/>
      </w:pPr>
      <w:bookmarkStart w:id="331" w:name="_Toc53331367"/>
      <w:r w:rsidRPr="000C32C1">
        <w:rPr>
          <w:rtl/>
        </w:rPr>
        <w:t>מציע שהוא "עסק בשליטת אישה" ומעונין שתינתן לו העדפה בשל כך יצר</w:t>
      </w:r>
      <w:r w:rsidR="00320707" w:rsidRPr="000C32C1">
        <w:rPr>
          <w:rtl/>
        </w:rPr>
        <w:t>ף</w:t>
      </w:r>
      <w:r w:rsidRPr="000C32C1">
        <w:rPr>
          <w:rtl/>
        </w:rPr>
        <w:t xml:space="preserve"> להצעתו אישור ותצהיר, </w:t>
      </w:r>
      <w:proofErr w:type="spellStart"/>
      <w:r w:rsidRPr="000C32C1">
        <w:rPr>
          <w:rtl/>
        </w:rPr>
        <w:t>הכל</w:t>
      </w:r>
      <w:proofErr w:type="spellEnd"/>
      <w:r w:rsidRPr="000C32C1">
        <w:rPr>
          <w:rtl/>
        </w:rPr>
        <w:t xml:space="preserve"> בהתאם להוראות סעיף 2ב לחוק חובת המכרזים.</w:t>
      </w:r>
      <w:bookmarkEnd w:id="331"/>
    </w:p>
    <w:p w14:paraId="65D2517D" w14:textId="77777777" w:rsidR="00C4380A" w:rsidRPr="000C32C1" w:rsidRDefault="00C2604F" w:rsidP="008E467C">
      <w:pPr>
        <w:pStyle w:val="2-"/>
      </w:pPr>
      <w:bookmarkStart w:id="332" w:name="hidden_AmotMidaA_3"/>
      <w:bookmarkStart w:id="333" w:name="hidden_TovinAndMehir"/>
      <w:bookmarkEnd w:id="332"/>
      <w:bookmarkEnd w:id="333"/>
      <w:r w:rsidRPr="000C32C1">
        <w:rPr>
          <w:rtl/>
        </w:rPr>
        <w:t xml:space="preserve">הכרה בנתונים של אישיות משפטית אחרת </w:t>
      </w:r>
    </w:p>
    <w:p w14:paraId="508D053F" w14:textId="77777777" w:rsidR="00BD4E46" w:rsidRPr="000C32C1" w:rsidRDefault="00C2604F" w:rsidP="00F553FC">
      <w:pPr>
        <w:pStyle w:val="3-"/>
        <w:ind w:left="1192" w:hanging="709"/>
      </w:pPr>
      <w:r w:rsidRPr="000C32C1">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D0F1DC0" w14:textId="77777777" w:rsidR="00BD4E46" w:rsidRPr="000C32C1" w:rsidRDefault="00C2604F" w:rsidP="00F553FC">
      <w:pPr>
        <w:pStyle w:val="3-"/>
        <w:ind w:left="1192" w:hanging="709"/>
      </w:pPr>
      <w:r w:rsidRPr="000C32C1">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7F51CC0" w14:textId="77777777" w:rsidR="00BD4E46" w:rsidRPr="000C32C1" w:rsidRDefault="00C2604F" w:rsidP="00F553FC">
      <w:pPr>
        <w:pStyle w:val="3-"/>
        <w:ind w:left="1192" w:hanging="709"/>
      </w:pPr>
      <w:r w:rsidRPr="000C32C1">
        <w:rPr>
          <w:rtl/>
        </w:rPr>
        <w:t>החלטה בדבר הכרה כאמור תהיה בכפוף לשיקול דעת המזמין.</w:t>
      </w:r>
    </w:p>
    <w:p w14:paraId="715CCEF5" w14:textId="77777777" w:rsidR="004E394B" w:rsidRPr="000C32C1" w:rsidRDefault="00C2604F" w:rsidP="00A5300C">
      <w:pPr>
        <w:pStyle w:val="2-"/>
        <w:rPr>
          <w:rtl/>
        </w:rPr>
      </w:pPr>
      <w:bookmarkStart w:id="334" w:name="_Toc43400634"/>
      <w:bookmarkStart w:id="335" w:name="_Toc44931946"/>
      <w:bookmarkStart w:id="336" w:name="_Toc44932033"/>
      <w:bookmarkStart w:id="337" w:name="_Toc53331370"/>
      <w:bookmarkEnd w:id="228"/>
      <w:r w:rsidRPr="000C32C1">
        <w:rPr>
          <w:rtl/>
        </w:rPr>
        <w:t>בקשה לחיסיון</w:t>
      </w:r>
      <w:bookmarkEnd w:id="334"/>
      <w:bookmarkEnd w:id="335"/>
      <w:bookmarkEnd w:id="336"/>
      <w:bookmarkEnd w:id="337"/>
      <w:r w:rsidRPr="000C32C1">
        <w:rPr>
          <w:rtl/>
        </w:rPr>
        <w:t xml:space="preserve"> </w:t>
      </w:r>
    </w:p>
    <w:p w14:paraId="107C8BB6" w14:textId="5BFEC239" w:rsidR="004E394B" w:rsidRPr="000C32C1" w:rsidRDefault="00C2604F" w:rsidP="00F553FC">
      <w:pPr>
        <w:pStyle w:val="3-"/>
        <w:ind w:left="1192" w:hanging="709"/>
        <w:rPr>
          <w:rtl/>
        </w:rPr>
      </w:pPr>
      <w:r w:rsidRPr="000C32C1">
        <w:rPr>
          <w:rtl/>
        </w:rPr>
        <w:t>בהתאם למפורט בפרק א' למסמכי המכרז, להלן</w:t>
      </w:r>
      <w:r w:rsidRPr="000C32C1">
        <w:t xml:space="preserve"> </w:t>
      </w:r>
      <w:r w:rsidRPr="000C32C1">
        <w:rPr>
          <w:rtl/>
        </w:rPr>
        <w:t>העמודים, הסעיפים או המסמכים</w:t>
      </w:r>
      <w:r w:rsidRPr="000C32C1">
        <w:t xml:space="preserve"> </w:t>
      </w:r>
      <w:r w:rsidRPr="000C32C1">
        <w:rPr>
          <w:rtl/>
        </w:rPr>
        <w:t>הכלולים</w:t>
      </w:r>
      <w:r w:rsidRPr="000C32C1">
        <w:t xml:space="preserve"> </w:t>
      </w:r>
      <w:r w:rsidRPr="000C32C1">
        <w:rPr>
          <w:rtl/>
        </w:rPr>
        <w:t>בהצעה</w:t>
      </w:r>
      <w:r w:rsidRPr="000C32C1">
        <w:t xml:space="preserve"> </w:t>
      </w:r>
      <w:r w:rsidRPr="000C32C1">
        <w:rPr>
          <w:rtl/>
        </w:rPr>
        <w:t>אשר</w:t>
      </w:r>
      <w:r w:rsidRPr="000C32C1">
        <w:t xml:space="preserve"> </w:t>
      </w:r>
      <w:r w:rsidRPr="000C32C1">
        <w:rPr>
          <w:rtl/>
        </w:rPr>
        <w:t>המציע מבקש למנוע ממציעים אחרים במכרז לעיין בהם (בטענה לחשיפת סוד</w:t>
      </w:r>
      <w:r w:rsidRPr="000C32C1">
        <w:t xml:space="preserve"> </w:t>
      </w:r>
      <w:r w:rsidRPr="000C32C1">
        <w:rPr>
          <w:rtl/>
        </w:rPr>
        <w:t>מסחרי</w:t>
      </w:r>
      <w:r w:rsidRPr="000C32C1">
        <w:t xml:space="preserve"> </w:t>
      </w:r>
      <w:r w:rsidRPr="000C32C1">
        <w:rPr>
          <w:rtl/>
        </w:rPr>
        <w:t>או</w:t>
      </w:r>
      <w:r w:rsidRPr="000C32C1">
        <w:t xml:space="preserve"> </w:t>
      </w:r>
      <w:r w:rsidRPr="000C32C1">
        <w:rPr>
          <w:rtl/>
        </w:rPr>
        <w:t>סוד</w:t>
      </w:r>
      <w:r w:rsidRPr="000C32C1">
        <w:t xml:space="preserve"> </w:t>
      </w:r>
      <w:r w:rsidRPr="000C32C1">
        <w:rPr>
          <w:rtl/>
        </w:rPr>
        <w:t>מקצועי או כל נימוק אחר המופיע בתקנה 21(ה) לתקנות חובת המכרזים)</w:t>
      </w:r>
      <w:r w:rsidR="00C72839" w:rsidRPr="000C32C1">
        <w:rPr>
          <w:rtl/>
        </w:rPr>
        <w:t>:</w:t>
      </w:r>
      <w:r w:rsidRPr="000C32C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871BB" w:rsidRPr="000C32C1" w14:paraId="6AAF66C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5087E97" w14:textId="77777777" w:rsidR="004E394B" w:rsidRPr="000C32C1" w:rsidRDefault="00C2604F" w:rsidP="00DE0651">
            <w:pPr>
              <w:rPr>
                <w:rFonts w:ascii="David" w:hAnsi="David" w:cs="David"/>
                <w:rtl/>
              </w:rPr>
            </w:pPr>
            <w:bookmarkStart w:id="338" w:name="_Toc43400635"/>
            <w:bookmarkStart w:id="339" w:name="_Toc44931947"/>
            <w:bookmarkStart w:id="340" w:name="_Toc44932034"/>
            <w:r w:rsidRPr="000C32C1">
              <w:rPr>
                <w:rFonts w:ascii="David" w:hAnsi="David" w:cs="David"/>
                <w:rtl/>
              </w:rPr>
              <w:t>מספר עמוד/סעיף</w:t>
            </w:r>
            <w:bookmarkEnd w:id="338"/>
            <w:bookmarkEnd w:id="339"/>
            <w:bookmarkEnd w:id="340"/>
          </w:p>
        </w:tc>
        <w:tc>
          <w:tcPr>
            <w:tcW w:w="2832" w:type="dxa"/>
            <w:tcBorders>
              <w:top w:val="single" w:sz="4" w:space="0" w:color="auto"/>
              <w:left w:val="single" w:sz="4" w:space="0" w:color="auto"/>
              <w:bottom w:val="single" w:sz="4" w:space="0" w:color="auto"/>
              <w:right w:val="single" w:sz="4" w:space="0" w:color="auto"/>
            </w:tcBorders>
            <w:vAlign w:val="center"/>
            <w:hideMark/>
          </w:tcPr>
          <w:p w14:paraId="01ED268C" w14:textId="77777777" w:rsidR="004E394B" w:rsidRPr="000C32C1" w:rsidRDefault="00C2604F" w:rsidP="00DE0651">
            <w:pPr>
              <w:rPr>
                <w:rFonts w:ascii="David" w:hAnsi="David" w:cs="David"/>
                <w:rtl/>
              </w:rPr>
            </w:pPr>
            <w:bookmarkStart w:id="341" w:name="_Toc43400636"/>
            <w:bookmarkStart w:id="342" w:name="_Toc44931948"/>
            <w:bookmarkStart w:id="343" w:name="_Toc44932035"/>
            <w:r w:rsidRPr="000C32C1">
              <w:rPr>
                <w:rFonts w:ascii="David" w:hAnsi="David" w:cs="David"/>
                <w:rtl/>
              </w:rPr>
              <w:t>נושא הסעיף</w:t>
            </w:r>
            <w:bookmarkEnd w:id="341"/>
            <w:bookmarkEnd w:id="342"/>
            <w:bookmarkEnd w:id="343"/>
          </w:p>
        </w:tc>
        <w:tc>
          <w:tcPr>
            <w:tcW w:w="2841" w:type="dxa"/>
            <w:tcBorders>
              <w:top w:val="single" w:sz="4" w:space="0" w:color="auto"/>
              <w:left w:val="single" w:sz="4" w:space="0" w:color="auto"/>
              <w:bottom w:val="single" w:sz="4" w:space="0" w:color="auto"/>
              <w:right w:val="single" w:sz="4" w:space="0" w:color="auto"/>
            </w:tcBorders>
            <w:vAlign w:val="center"/>
            <w:hideMark/>
          </w:tcPr>
          <w:p w14:paraId="01EC8B7A" w14:textId="77777777" w:rsidR="004E394B" w:rsidRPr="000C32C1" w:rsidRDefault="00C2604F" w:rsidP="00DE0651">
            <w:pPr>
              <w:rPr>
                <w:rFonts w:ascii="David" w:hAnsi="David" w:cs="David"/>
                <w:rtl/>
              </w:rPr>
            </w:pPr>
            <w:bookmarkStart w:id="344" w:name="_Toc43400637"/>
            <w:bookmarkStart w:id="345" w:name="_Toc44931949"/>
            <w:bookmarkStart w:id="346" w:name="_Toc44932036"/>
            <w:r w:rsidRPr="000C32C1">
              <w:rPr>
                <w:rFonts w:ascii="David" w:hAnsi="David" w:cs="David"/>
                <w:rtl/>
              </w:rPr>
              <w:t>נימוק</w:t>
            </w:r>
            <w:r w:rsidRPr="000C32C1">
              <w:rPr>
                <w:rFonts w:ascii="David" w:hAnsi="David" w:cs="David"/>
              </w:rPr>
              <w:t xml:space="preserve"> </w:t>
            </w:r>
            <w:r w:rsidRPr="000C32C1">
              <w:rPr>
                <w:rFonts w:ascii="David" w:hAnsi="David" w:cs="David"/>
                <w:rtl/>
              </w:rPr>
              <w:t>למניעת</w:t>
            </w:r>
            <w:r w:rsidRPr="000C32C1">
              <w:rPr>
                <w:rFonts w:ascii="David" w:hAnsi="David" w:cs="David"/>
              </w:rPr>
              <w:t xml:space="preserve"> </w:t>
            </w:r>
            <w:r w:rsidRPr="000C32C1">
              <w:rPr>
                <w:rFonts w:ascii="David" w:hAnsi="David" w:cs="David"/>
                <w:rtl/>
              </w:rPr>
              <w:t>החשיפה</w:t>
            </w:r>
            <w:bookmarkEnd w:id="344"/>
            <w:bookmarkEnd w:id="345"/>
            <w:bookmarkEnd w:id="346"/>
          </w:p>
        </w:tc>
      </w:tr>
      <w:tr w:rsidR="00B871BB" w:rsidRPr="000C32C1" w14:paraId="4161391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074F4F"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17A6C88"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A2674A"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r>
      <w:tr w:rsidR="00B871BB" w:rsidRPr="000C32C1" w14:paraId="6212F34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9D895A1"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4F10CA5"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E7ED088"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r>
      <w:tr w:rsidR="00B871BB" w:rsidRPr="000C32C1" w14:paraId="07A0256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C0AFC94"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8865D3"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B72200" w14:textId="77777777" w:rsidR="004E394B" w:rsidRPr="000C32C1" w:rsidRDefault="004E394B" w:rsidP="00173EB1">
            <w:pPr>
              <w:autoSpaceDE w:val="0"/>
              <w:autoSpaceDN w:val="0"/>
              <w:adjustRightInd w:val="0"/>
              <w:spacing w:before="60" w:afterLines="60" w:after="144" w:line="360" w:lineRule="auto"/>
              <w:outlineLvl w:val="1"/>
              <w:rPr>
                <w:rFonts w:ascii="David" w:hAnsi="David" w:cs="David"/>
                <w:rtl/>
              </w:rPr>
            </w:pPr>
          </w:p>
        </w:tc>
      </w:tr>
    </w:tbl>
    <w:p w14:paraId="25C6C9BD" w14:textId="77777777" w:rsidR="004E394B" w:rsidRPr="000C32C1" w:rsidRDefault="00C2604F" w:rsidP="00790F64">
      <w:pPr>
        <w:rPr>
          <w:rFonts w:ascii="David" w:hAnsi="David" w:cs="David"/>
          <w:rtl/>
        </w:rPr>
      </w:pPr>
      <w:r w:rsidRPr="000C32C1">
        <w:rPr>
          <w:rFonts w:ascii="David" w:hAnsi="David" w:cs="David"/>
        </w:rPr>
        <w:t xml:space="preserve"> </w:t>
      </w:r>
    </w:p>
    <w:p w14:paraId="5E17C402" w14:textId="77777777" w:rsidR="004E394B" w:rsidRPr="000C32C1" w:rsidRDefault="00C2604F" w:rsidP="00D75834">
      <w:pPr>
        <w:pageBreakBefore/>
        <w:jc w:val="center"/>
        <w:rPr>
          <w:rFonts w:ascii="David" w:hAnsi="David" w:cs="David"/>
          <w:b/>
          <w:bCs/>
          <w:caps/>
          <w:kern w:val="40"/>
          <w:sz w:val="32"/>
          <w:szCs w:val="32"/>
          <w:u w:val="single"/>
          <w:rtl/>
        </w:rPr>
      </w:pPr>
      <w:r w:rsidRPr="000C32C1">
        <w:rPr>
          <w:rFonts w:ascii="David" w:hAnsi="David" w:cs="David"/>
          <w:b/>
          <w:bCs/>
          <w:sz w:val="32"/>
          <w:szCs w:val="32"/>
          <w:u w:val="single"/>
          <w:rtl/>
        </w:rPr>
        <w:t>אישור והתחייבות</w:t>
      </w:r>
    </w:p>
    <w:p w14:paraId="50C76641" w14:textId="77777777" w:rsidR="00324B05" w:rsidRPr="000C32C1" w:rsidRDefault="00C2604F" w:rsidP="004765F5">
      <w:pPr>
        <w:pStyle w:val="1fc"/>
        <w:rPr>
          <w:b w:val="0"/>
          <w:bCs/>
          <w:rtl/>
        </w:rPr>
      </w:pPr>
      <w:r w:rsidRPr="000C32C1">
        <w:rPr>
          <w:b w:val="0"/>
          <w:bCs/>
          <w:rtl/>
        </w:rPr>
        <w:t>בחתימתנו אנו מאשרים כי</w:t>
      </w:r>
      <w:r w:rsidR="00E84ADC" w:rsidRPr="000C32C1">
        <w:rPr>
          <w:b w:val="0"/>
          <w:bCs/>
          <w:rtl/>
        </w:rPr>
        <w:t>:</w:t>
      </w:r>
      <w:r w:rsidRPr="000C32C1">
        <w:rPr>
          <w:b w:val="0"/>
          <w:bCs/>
          <w:rtl/>
        </w:rPr>
        <w:t xml:space="preserve"> </w:t>
      </w:r>
    </w:p>
    <w:p w14:paraId="0CAAAA2D" w14:textId="77777777" w:rsidR="00C7237A" w:rsidRPr="000C32C1" w:rsidRDefault="00C2604F" w:rsidP="006C5972">
      <w:pPr>
        <w:pStyle w:val="1fc"/>
        <w:numPr>
          <w:ilvl w:val="0"/>
          <w:numId w:val="61"/>
        </w:numPr>
        <w:rPr>
          <w:b w:val="0"/>
          <w:bCs/>
        </w:rPr>
      </w:pPr>
      <w:r w:rsidRPr="000C32C1">
        <w:rPr>
          <w:b w:val="0"/>
          <w:bCs/>
          <w:rtl/>
        </w:rPr>
        <w:t>קראנו את כל הוראות המכרז, והצעתנו מוגשת בהתאם לכללי המכרז ועומדת בתנאים ובדרישות המפורטות במסמכי המכרז.</w:t>
      </w:r>
    </w:p>
    <w:p w14:paraId="0A4F3CAB" w14:textId="77777777" w:rsidR="00324B05" w:rsidRPr="000C32C1" w:rsidRDefault="00C2604F" w:rsidP="006C5972">
      <w:pPr>
        <w:pStyle w:val="1fc"/>
        <w:numPr>
          <w:ilvl w:val="0"/>
          <w:numId w:val="61"/>
        </w:numPr>
        <w:rPr>
          <w:b w:val="0"/>
          <w:bCs/>
        </w:rPr>
      </w:pPr>
      <w:r w:rsidRPr="000C32C1">
        <w:rPr>
          <w:b w:val="0"/>
          <w:bCs/>
          <w:rtl/>
        </w:rPr>
        <w:t>כל סעיף במכרז מובן ומקובל עלינו, והמציע יהיה מנוע ומושתק מל</w:t>
      </w:r>
      <w:r w:rsidR="00753CC1" w:rsidRPr="000C32C1">
        <w:rPr>
          <w:b w:val="0"/>
          <w:bCs/>
          <w:rtl/>
        </w:rPr>
        <w:t>ה</w:t>
      </w:r>
      <w:r w:rsidRPr="000C32C1">
        <w:rPr>
          <w:b w:val="0"/>
          <w:bCs/>
          <w:rtl/>
        </w:rPr>
        <w:t xml:space="preserve">עלות טענות כנגד תנאי המכרז מרגע הגשת הצעה זו. </w:t>
      </w:r>
    </w:p>
    <w:p w14:paraId="1CD72811" w14:textId="77777777" w:rsidR="00324B05" w:rsidRPr="000C32C1" w:rsidRDefault="00C2604F" w:rsidP="006C5972">
      <w:pPr>
        <w:pStyle w:val="1fc"/>
        <w:numPr>
          <w:ilvl w:val="0"/>
          <w:numId w:val="61"/>
        </w:numPr>
        <w:tabs>
          <w:tab w:val="clear" w:pos="720"/>
          <w:tab w:val="num" w:pos="625"/>
        </w:tabs>
        <w:rPr>
          <w:b w:val="0"/>
          <w:bCs/>
        </w:rPr>
      </w:pPr>
      <w:r w:rsidRPr="000C32C1">
        <w:rPr>
          <w:b w:val="0"/>
          <w:bCs/>
          <w:rtl/>
        </w:rPr>
        <w:t>הפרטים המופיעים בהצעה זו על נספחיה, הם אמת, וכי המציע מסוגל ומתכוון לעמוד בכל פרט מהצעתו ובהורא</w:t>
      </w:r>
      <w:r w:rsidR="00E84ADC" w:rsidRPr="000C32C1">
        <w:rPr>
          <w:b w:val="0"/>
          <w:bCs/>
          <w:rtl/>
        </w:rPr>
        <w:t>ו</w:t>
      </w:r>
      <w:r w:rsidRPr="000C32C1">
        <w:rPr>
          <w:b w:val="0"/>
          <w:bCs/>
          <w:rtl/>
        </w:rPr>
        <w:t>ת המכרז.</w:t>
      </w:r>
    </w:p>
    <w:p w14:paraId="0528D3A5" w14:textId="77777777" w:rsidR="00324B05" w:rsidRPr="000C32C1" w:rsidRDefault="00324B05" w:rsidP="00324B05">
      <w:pPr>
        <w:spacing w:line="360" w:lineRule="auto"/>
        <w:ind w:left="33"/>
        <w:rPr>
          <w:rFonts w:ascii="David" w:hAnsi="David" w:cs="David"/>
          <w:rtl/>
        </w:rPr>
      </w:pPr>
    </w:p>
    <w:p w14:paraId="22DAC881" w14:textId="77777777" w:rsidR="00324B05" w:rsidRPr="000C32C1" w:rsidRDefault="00C2604F" w:rsidP="004765F5">
      <w:pPr>
        <w:pStyle w:val="1fc"/>
        <w:rPr>
          <w:rtl/>
        </w:rPr>
      </w:pPr>
      <w:r w:rsidRPr="000C32C1">
        <w:rPr>
          <w:rtl/>
        </w:rPr>
        <w:t>__________</w:t>
      </w:r>
      <w:r w:rsidRPr="000C32C1">
        <w:rPr>
          <w:rtl/>
        </w:rPr>
        <w:tab/>
      </w:r>
      <w:r w:rsidRPr="000C32C1">
        <w:rPr>
          <w:rtl/>
        </w:rPr>
        <w:tab/>
        <w:t>________________</w:t>
      </w:r>
      <w:r w:rsidRPr="000C32C1">
        <w:rPr>
          <w:rtl/>
        </w:rPr>
        <w:tab/>
      </w:r>
      <w:r w:rsidRPr="000C32C1">
        <w:rPr>
          <w:rtl/>
        </w:rPr>
        <w:tab/>
        <w:t>______________________</w:t>
      </w:r>
    </w:p>
    <w:p w14:paraId="3E4ABA4E" w14:textId="77777777" w:rsidR="00324B05" w:rsidRPr="000C32C1" w:rsidRDefault="00C2604F" w:rsidP="004765F5">
      <w:pPr>
        <w:pStyle w:val="1fc"/>
        <w:rPr>
          <w:rtl/>
        </w:rPr>
      </w:pPr>
      <w:r w:rsidRPr="000C32C1">
        <w:rPr>
          <w:rtl/>
        </w:rPr>
        <w:t xml:space="preserve">   תאריך</w:t>
      </w:r>
      <w:r w:rsidRPr="000C32C1">
        <w:rPr>
          <w:rtl/>
        </w:rPr>
        <w:tab/>
      </w:r>
      <w:r w:rsidRPr="000C32C1">
        <w:rPr>
          <w:rtl/>
        </w:rPr>
        <w:tab/>
      </w:r>
      <w:r w:rsidRPr="000C32C1">
        <w:rPr>
          <w:rtl/>
        </w:rPr>
        <w:tab/>
        <w:t xml:space="preserve"> שם</w:t>
      </w:r>
      <w:r w:rsidRPr="000C32C1">
        <w:rPr>
          <w:rtl/>
        </w:rPr>
        <w:tab/>
      </w:r>
      <w:r w:rsidRPr="000C32C1">
        <w:rPr>
          <w:rtl/>
        </w:rPr>
        <w:tab/>
        <w:t xml:space="preserve"> </w:t>
      </w:r>
      <w:r w:rsidRPr="000C32C1">
        <w:rPr>
          <w:rtl/>
        </w:rPr>
        <w:tab/>
        <w:t>חתימה וחותמת מורשה החתימה</w:t>
      </w:r>
    </w:p>
    <w:p w14:paraId="53DA1A13" w14:textId="77777777" w:rsidR="00324B05" w:rsidRPr="000C32C1" w:rsidRDefault="00324B05" w:rsidP="004765F5">
      <w:pPr>
        <w:pStyle w:val="1fc"/>
        <w:rPr>
          <w:rtl/>
        </w:rPr>
      </w:pPr>
    </w:p>
    <w:p w14:paraId="71273FA3" w14:textId="77777777" w:rsidR="00324B05" w:rsidRPr="000C32C1" w:rsidRDefault="00C2604F" w:rsidP="004765F5">
      <w:pPr>
        <w:pStyle w:val="1fc"/>
        <w:rPr>
          <w:rtl/>
        </w:rPr>
      </w:pPr>
      <w:r w:rsidRPr="000C32C1">
        <w:rPr>
          <w:rtl/>
        </w:rPr>
        <w:t>__________</w:t>
      </w:r>
      <w:r w:rsidRPr="000C32C1">
        <w:rPr>
          <w:rtl/>
        </w:rPr>
        <w:tab/>
      </w:r>
      <w:r w:rsidRPr="000C32C1">
        <w:rPr>
          <w:rtl/>
        </w:rPr>
        <w:tab/>
        <w:t>________________</w:t>
      </w:r>
      <w:r w:rsidRPr="000C32C1">
        <w:rPr>
          <w:rtl/>
        </w:rPr>
        <w:tab/>
      </w:r>
      <w:r w:rsidRPr="000C32C1">
        <w:rPr>
          <w:rtl/>
        </w:rPr>
        <w:tab/>
        <w:t>______________________</w:t>
      </w:r>
    </w:p>
    <w:p w14:paraId="09C15045" w14:textId="77777777" w:rsidR="00324B05" w:rsidRPr="000C32C1" w:rsidRDefault="00C2604F" w:rsidP="004765F5">
      <w:pPr>
        <w:pStyle w:val="1fc"/>
        <w:rPr>
          <w:rtl/>
        </w:rPr>
      </w:pPr>
      <w:r w:rsidRPr="000C32C1">
        <w:rPr>
          <w:rtl/>
        </w:rPr>
        <w:t xml:space="preserve">   תאריך</w:t>
      </w:r>
      <w:r w:rsidRPr="000C32C1">
        <w:rPr>
          <w:rtl/>
        </w:rPr>
        <w:tab/>
      </w:r>
      <w:r w:rsidRPr="000C32C1">
        <w:rPr>
          <w:rtl/>
        </w:rPr>
        <w:tab/>
      </w:r>
      <w:r w:rsidRPr="000C32C1">
        <w:rPr>
          <w:rtl/>
        </w:rPr>
        <w:tab/>
        <w:t xml:space="preserve"> שם</w:t>
      </w:r>
      <w:r w:rsidRPr="000C32C1">
        <w:rPr>
          <w:rtl/>
        </w:rPr>
        <w:tab/>
      </w:r>
      <w:r w:rsidRPr="000C32C1">
        <w:rPr>
          <w:rtl/>
        </w:rPr>
        <w:tab/>
        <w:t xml:space="preserve"> </w:t>
      </w:r>
      <w:r w:rsidRPr="000C32C1">
        <w:rPr>
          <w:rtl/>
        </w:rPr>
        <w:tab/>
        <w:t>חתימה וחותמת מורשה החתימה</w:t>
      </w:r>
    </w:p>
    <w:p w14:paraId="7146BBF9" w14:textId="77777777" w:rsidR="00324B05" w:rsidRPr="000C32C1" w:rsidRDefault="00C2604F" w:rsidP="004765F5">
      <w:pPr>
        <w:pStyle w:val="1fc"/>
        <w:rPr>
          <w:rtl/>
        </w:rPr>
      </w:pPr>
      <w:r w:rsidRPr="000C32C1">
        <w:rPr>
          <w:rtl/>
        </w:rPr>
        <w:t>__________</w:t>
      </w:r>
      <w:r w:rsidRPr="000C32C1">
        <w:rPr>
          <w:rtl/>
        </w:rPr>
        <w:tab/>
      </w:r>
      <w:r w:rsidRPr="000C32C1">
        <w:rPr>
          <w:rtl/>
        </w:rPr>
        <w:tab/>
        <w:t>________________</w:t>
      </w:r>
      <w:r w:rsidRPr="000C32C1">
        <w:rPr>
          <w:rtl/>
        </w:rPr>
        <w:tab/>
      </w:r>
      <w:r w:rsidRPr="000C32C1">
        <w:rPr>
          <w:rtl/>
        </w:rPr>
        <w:tab/>
        <w:t>______________________</w:t>
      </w:r>
    </w:p>
    <w:p w14:paraId="41A62F2D" w14:textId="77777777" w:rsidR="00324B05" w:rsidRPr="000C32C1" w:rsidRDefault="00C2604F" w:rsidP="004765F5">
      <w:pPr>
        <w:pStyle w:val="1fc"/>
        <w:rPr>
          <w:rtl/>
        </w:rPr>
      </w:pPr>
      <w:r w:rsidRPr="000C32C1">
        <w:rPr>
          <w:rtl/>
        </w:rPr>
        <w:t xml:space="preserve">   תאריך</w:t>
      </w:r>
      <w:r w:rsidRPr="000C32C1">
        <w:rPr>
          <w:rtl/>
        </w:rPr>
        <w:tab/>
      </w:r>
      <w:r w:rsidRPr="000C32C1">
        <w:rPr>
          <w:rtl/>
        </w:rPr>
        <w:tab/>
      </w:r>
      <w:r w:rsidRPr="000C32C1">
        <w:rPr>
          <w:rtl/>
        </w:rPr>
        <w:tab/>
        <w:t xml:space="preserve"> שם</w:t>
      </w:r>
      <w:r w:rsidRPr="000C32C1">
        <w:rPr>
          <w:rtl/>
        </w:rPr>
        <w:tab/>
      </w:r>
      <w:r w:rsidRPr="000C32C1">
        <w:rPr>
          <w:rtl/>
        </w:rPr>
        <w:tab/>
        <w:t xml:space="preserve"> </w:t>
      </w:r>
      <w:r w:rsidRPr="000C32C1">
        <w:rPr>
          <w:rtl/>
        </w:rPr>
        <w:tab/>
        <w:t>חתימה וחותמת מורשה החתימה</w:t>
      </w:r>
    </w:p>
    <w:p w14:paraId="1F6CA498" w14:textId="77777777" w:rsidR="00324B05" w:rsidRPr="000C32C1" w:rsidRDefault="00324B05" w:rsidP="004765F5">
      <w:pPr>
        <w:pStyle w:val="1fc"/>
        <w:rPr>
          <w:bCs/>
          <w:u w:val="single"/>
          <w:rtl/>
        </w:rPr>
      </w:pPr>
    </w:p>
    <w:p w14:paraId="7D24FF2E" w14:textId="77777777" w:rsidR="004E394B" w:rsidRPr="000C32C1" w:rsidRDefault="00C2604F" w:rsidP="00D75834">
      <w:pPr>
        <w:pStyle w:val="1fe"/>
        <w:pageBreakBefore/>
        <w:ind w:left="357" w:hanging="357"/>
        <w:rPr>
          <w:rtl/>
        </w:rPr>
      </w:pPr>
      <w:bookmarkStart w:id="347" w:name="_Toc32477911"/>
      <w:bookmarkStart w:id="348" w:name="_Toc43400638"/>
      <w:bookmarkStart w:id="349" w:name="_Toc44931950"/>
      <w:bookmarkStart w:id="350" w:name="_Toc44932037"/>
      <w:bookmarkStart w:id="351" w:name="_Toc53331371"/>
      <w:bookmarkStart w:id="352" w:name="_Toc176247898"/>
      <w:r w:rsidRPr="000C32C1">
        <w:rPr>
          <w:rtl/>
        </w:rPr>
        <w:t>רשימת נספחים שיש לצרף להצעה</w:t>
      </w:r>
      <w:bookmarkEnd w:id="347"/>
      <w:bookmarkEnd w:id="348"/>
      <w:bookmarkEnd w:id="349"/>
      <w:bookmarkEnd w:id="350"/>
      <w:bookmarkEnd w:id="351"/>
      <w:bookmarkEnd w:id="352"/>
    </w:p>
    <w:tbl>
      <w:tblPr>
        <w:tblStyle w:val="1fb"/>
        <w:bidiVisual/>
        <w:tblW w:w="9876" w:type="dxa"/>
        <w:jc w:val="center"/>
        <w:tblLook w:val="04A0" w:firstRow="1" w:lastRow="0" w:firstColumn="1" w:lastColumn="0" w:noHBand="0" w:noVBand="1"/>
      </w:tblPr>
      <w:tblGrid>
        <w:gridCol w:w="899"/>
        <w:gridCol w:w="2211"/>
        <w:gridCol w:w="6766"/>
      </w:tblGrid>
      <w:tr w:rsidR="00B871BB" w:rsidRPr="000C32C1" w14:paraId="6954B257" w14:textId="77777777" w:rsidTr="008C6317">
        <w:trPr>
          <w:trHeight w:val="858"/>
          <w:tblHeader/>
          <w:jc w:val="center"/>
        </w:trPr>
        <w:tc>
          <w:tcPr>
            <w:tcW w:w="1013" w:type="dxa"/>
            <w:shd w:val="clear" w:color="auto" w:fill="D9D9D9" w:themeFill="background1" w:themeFillShade="D9"/>
          </w:tcPr>
          <w:p w14:paraId="0F5E81B3"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מס' נספח</w:t>
            </w:r>
          </w:p>
        </w:tc>
        <w:tc>
          <w:tcPr>
            <w:tcW w:w="2577" w:type="dxa"/>
            <w:shd w:val="clear" w:color="auto" w:fill="D9D9D9" w:themeFill="background1" w:themeFillShade="D9"/>
          </w:tcPr>
          <w:p w14:paraId="37A2586A"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שם נספח</w:t>
            </w:r>
          </w:p>
        </w:tc>
        <w:tc>
          <w:tcPr>
            <w:tcW w:w="6286" w:type="dxa"/>
            <w:shd w:val="clear" w:color="auto" w:fill="D9D9D9" w:themeFill="background1" w:themeFillShade="D9"/>
          </w:tcPr>
          <w:p w14:paraId="6A26B0AC"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תיאור נספח</w:t>
            </w:r>
          </w:p>
        </w:tc>
      </w:tr>
      <w:tr w:rsidR="00B871BB" w:rsidRPr="000C32C1" w14:paraId="619058DA" w14:textId="77777777" w:rsidTr="00D75834">
        <w:trPr>
          <w:trHeight w:val="745"/>
          <w:jc w:val="center"/>
        </w:trPr>
        <w:tc>
          <w:tcPr>
            <w:tcW w:w="1013" w:type="dxa"/>
          </w:tcPr>
          <w:p w14:paraId="714A971C" w14:textId="77777777" w:rsidR="00017346" w:rsidRPr="000C32C1" w:rsidRDefault="00C2604F" w:rsidP="00017346">
            <w:pPr>
              <w:spacing w:before="240" w:after="240" w:line="360" w:lineRule="auto"/>
              <w:jc w:val="both"/>
              <w:rPr>
                <w:rFonts w:ascii="David" w:hAnsi="David" w:cs="David"/>
                <w:b/>
                <w:bCs/>
                <w:rtl/>
              </w:rPr>
            </w:pPr>
            <w:r w:rsidRPr="000C32C1">
              <w:rPr>
                <w:rFonts w:ascii="David" w:hAnsi="David" w:cs="David"/>
                <w:b/>
                <w:bCs/>
                <w:rtl/>
              </w:rPr>
              <w:t xml:space="preserve">נספח </w:t>
            </w:r>
            <w:bookmarkStart w:id="353" w:name="nispach1_2"/>
            <w:r w:rsidRPr="000C32C1">
              <w:rPr>
                <w:rFonts w:ascii="David" w:hAnsi="David" w:cs="David"/>
                <w:b/>
                <w:bCs/>
                <w:rtl/>
              </w:rPr>
              <w:t>1</w:t>
            </w:r>
            <w:bookmarkEnd w:id="353"/>
          </w:p>
        </w:tc>
        <w:tc>
          <w:tcPr>
            <w:tcW w:w="2577" w:type="dxa"/>
            <w:vAlign w:val="center"/>
          </w:tcPr>
          <w:p w14:paraId="5593EF67"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הצעת מחיר</w:t>
            </w:r>
          </w:p>
        </w:tc>
        <w:tc>
          <w:tcPr>
            <w:tcW w:w="6286" w:type="dxa"/>
            <w:tcBorders>
              <w:bottom w:val="single" w:sz="4" w:space="0" w:color="auto"/>
            </w:tcBorders>
          </w:tcPr>
          <w:p w14:paraId="2754215B" w14:textId="77777777" w:rsidR="00017346" w:rsidRPr="000C32C1" w:rsidRDefault="00C2604F" w:rsidP="00017346">
            <w:pPr>
              <w:spacing w:before="240" w:after="240" w:line="360" w:lineRule="auto"/>
              <w:jc w:val="both"/>
              <w:rPr>
                <w:rFonts w:ascii="David" w:hAnsi="David" w:cs="David"/>
                <w:rtl/>
              </w:rPr>
            </w:pPr>
            <w:r w:rsidRPr="000C32C1">
              <w:rPr>
                <w:rFonts w:ascii="David" w:hAnsi="David" w:cs="David"/>
                <w:rtl/>
              </w:rPr>
              <w:t>על המציע לצרף טופס הצעת מחיר מלא בהתאם להוראות המופיעות בנספח</w:t>
            </w:r>
            <w:r w:rsidR="00596B60" w:rsidRPr="000C32C1">
              <w:rPr>
                <w:rFonts w:ascii="David" w:hAnsi="David" w:cs="David"/>
                <w:rtl/>
              </w:rPr>
              <w:t>.</w:t>
            </w:r>
          </w:p>
        </w:tc>
      </w:tr>
      <w:tr w:rsidR="00B871BB" w:rsidRPr="000C32C1" w14:paraId="2BB8CB98" w14:textId="77777777" w:rsidTr="00D75834">
        <w:trPr>
          <w:trHeight w:val="2458"/>
          <w:jc w:val="center"/>
        </w:trPr>
        <w:tc>
          <w:tcPr>
            <w:tcW w:w="1013" w:type="dxa"/>
          </w:tcPr>
          <w:p w14:paraId="79AD9742" w14:textId="77777777" w:rsidR="00017346" w:rsidRPr="000C32C1" w:rsidRDefault="00C2604F" w:rsidP="00017346">
            <w:pPr>
              <w:spacing w:before="240" w:after="240" w:line="360" w:lineRule="auto"/>
              <w:jc w:val="both"/>
              <w:rPr>
                <w:rFonts w:ascii="David" w:hAnsi="David" w:cs="David"/>
                <w:b/>
                <w:bCs/>
                <w:rtl/>
              </w:rPr>
            </w:pPr>
            <w:bookmarkStart w:id="354" w:name="show_nispach3_1" w:colFirst="0" w:colLast="3"/>
            <w:r w:rsidRPr="000C32C1">
              <w:rPr>
                <w:rFonts w:ascii="David" w:hAnsi="David" w:cs="David"/>
                <w:b/>
                <w:bCs/>
                <w:rtl/>
              </w:rPr>
              <w:t xml:space="preserve">נספח </w:t>
            </w:r>
            <w:bookmarkStart w:id="355" w:name="nispach3_2"/>
            <w:r w:rsidRPr="000C32C1">
              <w:rPr>
                <w:rFonts w:ascii="David" w:hAnsi="David" w:cs="David"/>
                <w:b/>
                <w:bCs/>
                <w:rtl/>
              </w:rPr>
              <w:t>2</w:t>
            </w:r>
            <w:bookmarkEnd w:id="355"/>
          </w:p>
        </w:tc>
        <w:tc>
          <w:tcPr>
            <w:tcW w:w="2577" w:type="dxa"/>
            <w:vAlign w:val="center"/>
          </w:tcPr>
          <w:p w14:paraId="1390A6AE"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אישור "פקיד מורשה"</w:t>
            </w:r>
          </w:p>
        </w:tc>
        <w:tc>
          <w:tcPr>
            <w:tcW w:w="6286" w:type="dxa"/>
            <w:tcBorders>
              <w:top w:val="single" w:sz="4" w:space="0" w:color="auto"/>
            </w:tcBorders>
          </w:tcPr>
          <w:p w14:paraId="749EE1DC" w14:textId="77777777" w:rsidR="00850FE5" w:rsidRPr="000C32C1" w:rsidRDefault="00C2604F" w:rsidP="00850FE5">
            <w:pPr>
              <w:spacing w:before="240" w:after="240" w:line="360" w:lineRule="auto"/>
              <w:jc w:val="both"/>
              <w:rPr>
                <w:rFonts w:ascii="David" w:hAnsi="David" w:cs="David"/>
                <w:rtl/>
              </w:rPr>
            </w:pPr>
            <w:r w:rsidRPr="000C32C1">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0C32C1">
              <w:rPr>
                <w:rFonts w:ascii="David" w:hAnsi="David" w:cs="David"/>
                <w:rtl/>
              </w:rPr>
              <w:t>, או אישור על פטור מחובה זו</w:t>
            </w:r>
            <w:r w:rsidRPr="000C32C1">
              <w:rPr>
                <w:rFonts w:ascii="David" w:hAnsi="David" w:cs="David"/>
                <w:rtl/>
              </w:rPr>
              <w:t>.</w:t>
            </w:r>
          </w:p>
          <w:p w14:paraId="3D005BBF" w14:textId="1655CCCF" w:rsidR="00C47C96" w:rsidRPr="000C32C1" w:rsidRDefault="00C2604F" w:rsidP="00850FE5">
            <w:pPr>
              <w:spacing w:before="240" w:after="240" w:line="360" w:lineRule="auto"/>
              <w:jc w:val="both"/>
              <w:rPr>
                <w:rFonts w:ascii="David" w:hAnsi="David" w:cs="David"/>
                <w:rtl/>
              </w:rPr>
            </w:pPr>
            <w:r w:rsidRPr="000C32C1">
              <w:rPr>
                <w:rFonts w:ascii="David" w:hAnsi="David" w:cs="David"/>
                <w:rtl/>
              </w:rPr>
              <w:t>לצורך כך ניתן להשתמש בקישור הבא:</w:t>
            </w:r>
          </w:p>
          <w:p w14:paraId="51CC7531" w14:textId="77777777" w:rsidR="00C47C96" w:rsidRPr="000C32C1" w:rsidRDefault="00FB124A" w:rsidP="00C47C96">
            <w:pPr>
              <w:spacing w:before="240" w:after="240" w:line="360" w:lineRule="auto"/>
              <w:jc w:val="both"/>
              <w:rPr>
                <w:rFonts w:ascii="David" w:hAnsi="David" w:cs="David"/>
                <w:rtl/>
              </w:rPr>
            </w:pPr>
            <w:hyperlink r:id="rId24" w:history="1">
              <w:r w:rsidR="00C2604F" w:rsidRPr="000C32C1">
                <w:rPr>
                  <w:rStyle w:val="Hyperlink"/>
                  <w:rFonts w:ascii="David" w:hAnsi="David" w:cs="David"/>
                </w:rPr>
                <w:t>https://www.misim.gov.il/gmishurim/frmInputMekabel.aspx?cur=0</w:t>
              </w:r>
            </w:hyperlink>
          </w:p>
        </w:tc>
      </w:tr>
      <w:bookmarkEnd w:id="354"/>
      <w:tr w:rsidR="00B871BB" w:rsidRPr="000C32C1" w14:paraId="47BC0848" w14:textId="77777777" w:rsidTr="00D75834">
        <w:trPr>
          <w:trHeight w:val="1703"/>
          <w:jc w:val="center"/>
        </w:trPr>
        <w:tc>
          <w:tcPr>
            <w:tcW w:w="1013" w:type="dxa"/>
          </w:tcPr>
          <w:p w14:paraId="6B67442F" w14:textId="77777777" w:rsidR="00017346" w:rsidRPr="000C32C1" w:rsidRDefault="00C2604F" w:rsidP="00017346">
            <w:pPr>
              <w:spacing w:before="240" w:after="240" w:line="360" w:lineRule="auto"/>
              <w:jc w:val="both"/>
              <w:rPr>
                <w:rFonts w:ascii="David" w:hAnsi="David" w:cs="David"/>
                <w:b/>
                <w:bCs/>
                <w:rtl/>
              </w:rPr>
            </w:pPr>
            <w:r w:rsidRPr="000C32C1">
              <w:rPr>
                <w:rFonts w:ascii="David" w:hAnsi="David" w:cs="David"/>
                <w:b/>
                <w:bCs/>
                <w:rtl/>
              </w:rPr>
              <w:t xml:space="preserve">נספח </w:t>
            </w:r>
            <w:bookmarkStart w:id="356" w:name="nispach4_2"/>
            <w:r w:rsidRPr="000C32C1">
              <w:rPr>
                <w:rFonts w:ascii="David" w:hAnsi="David" w:cs="David"/>
                <w:b/>
                <w:bCs/>
                <w:rtl/>
              </w:rPr>
              <w:t>3</w:t>
            </w:r>
            <w:bookmarkEnd w:id="356"/>
          </w:p>
        </w:tc>
        <w:tc>
          <w:tcPr>
            <w:tcW w:w="2577" w:type="dxa"/>
            <w:vAlign w:val="center"/>
          </w:tcPr>
          <w:p w14:paraId="73AFA13A" w14:textId="77777777" w:rsidR="00017346" w:rsidRPr="000C32C1" w:rsidRDefault="00C2604F" w:rsidP="00017346">
            <w:pPr>
              <w:spacing w:before="240" w:after="240" w:line="360" w:lineRule="auto"/>
              <w:jc w:val="center"/>
              <w:rPr>
                <w:rFonts w:ascii="David" w:hAnsi="David" w:cs="David"/>
                <w:b/>
                <w:bCs/>
                <w:rtl/>
              </w:rPr>
            </w:pPr>
            <w:r w:rsidRPr="000C32C1">
              <w:rPr>
                <w:rFonts w:ascii="David" w:hAnsi="David" w:cs="David"/>
                <w:b/>
                <w:bCs/>
                <w:rtl/>
              </w:rPr>
              <w:t>תצהיר עו"ד בדבר היעדר הרשעות בהתאם לחוק עסקאות גופים ציבוריים</w:t>
            </w:r>
          </w:p>
        </w:tc>
        <w:tc>
          <w:tcPr>
            <w:tcW w:w="6286" w:type="dxa"/>
          </w:tcPr>
          <w:p w14:paraId="33C92C7A" w14:textId="77777777" w:rsidR="00017346" w:rsidRPr="000C32C1" w:rsidRDefault="00C2604F" w:rsidP="00017346">
            <w:pPr>
              <w:spacing w:before="240" w:after="240" w:line="360" w:lineRule="auto"/>
              <w:jc w:val="both"/>
              <w:rPr>
                <w:rFonts w:ascii="David" w:hAnsi="David" w:cs="David"/>
                <w:rtl/>
              </w:rPr>
            </w:pPr>
            <w:r w:rsidRPr="000C32C1">
              <w:rPr>
                <w:rFonts w:ascii="David" w:hAnsi="David" w:cs="David"/>
                <w:rtl/>
              </w:rPr>
              <w:t>על המציע לצרף תצהיר עו"ד בהתאם למפורט בנספח</w:t>
            </w:r>
            <w:r w:rsidR="00596B60" w:rsidRPr="000C32C1">
              <w:rPr>
                <w:rFonts w:ascii="David" w:hAnsi="David" w:cs="David"/>
                <w:rtl/>
              </w:rPr>
              <w:t>.</w:t>
            </w:r>
            <w:r w:rsidRPr="000C32C1">
              <w:rPr>
                <w:rFonts w:ascii="David" w:hAnsi="David" w:cs="David"/>
                <w:rtl/>
              </w:rPr>
              <w:t xml:space="preserve"> </w:t>
            </w:r>
          </w:p>
        </w:tc>
      </w:tr>
      <w:tr w:rsidR="0000340F" w:rsidRPr="000C32C1" w14:paraId="72E70DEA" w14:textId="77777777" w:rsidTr="008C6317">
        <w:trPr>
          <w:jc w:val="center"/>
        </w:trPr>
        <w:tc>
          <w:tcPr>
            <w:tcW w:w="1013" w:type="dxa"/>
          </w:tcPr>
          <w:p w14:paraId="665ABDFC" w14:textId="360BE0CC" w:rsidR="0000340F" w:rsidRPr="000C32C1" w:rsidRDefault="0000340F" w:rsidP="00CE7B86">
            <w:pPr>
              <w:spacing w:before="240" w:after="240" w:line="360" w:lineRule="auto"/>
              <w:jc w:val="both"/>
              <w:rPr>
                <w:rFonts w:ascii="David" w:hAnsi="David" w:cs="David"/>
                <w:b/>
                <w:bCs/>
                <w:rtl/>
              </w:rPr>
            </w:pPr>
            <w:r w:rsidRPr="000C32C1">
              <w:rPr>
                <w:rFonts w:ascii="David" w:hAnsi="David" w:cs="David"/>
                <w:b/>
                <w:bCs/>
                <w:rtl/>
              </w:rPr>
              <w:t>נספח 4</w:t>
            </w:r>
          </w:p>
        </w:tc>
        <w:tc>
          <w:tcPr>
            <w:tcW w:w="2577" w:type="dxa"/>
            <w:vAlign w:val="center"/>
          </w:tcPr>
          <w:p w14:paraId="42376196" w14:textId="0B384C1A" w:rsidR="0000340F" w:rsidRPr="000C32C1" w:rsidRDefault="0000340F" w:rsidP="00CE7B86">
            <w:pPr>
              <w:spacing w:before="240" w:after="240" w:line="360" w:lineRule="auto"/>
              <w:jc w:val="center"/>
              <w:rPr>
                <w:rFonts w:ascii="David" w:hAnsi="David" w:cs="David"/>
                <w:b/>
                <w:bCs/>
                <w:rtl/>
              </w:rPr>
            </w:pPr>
            <w:proofErr w:type="spellStart"/>
            <w:r w:rsidRPr="000C32C1">
              <w:rPr>
                <w:rFonts w:ascii="David" w:hAnsi="David" w:cs="David"/>
                <w:b/>
                <w:bCs/>
                <w:rtl/>
              </w:rPr>
              <w:t>נסיון</w:t>
            </w:r>
            <w:proofErr w:type="spellEnd"/>
            <w:r w:rsidRPr="000C32C1">
              <w:rPr>
                <w:rFonts w:ascii="David" w:hAnsi="David" w:cs="David"/>
                <w:b/>
                <w:bCs/>
                <w:rtl/>
              </w:rPr>
              <w:t xml:space="preserve"> מקצועי אצל לקוחות</w:t>
            </w:r>
          </w:p>
        </w:tc>
        <w:tc>
          <w:tcPr>
            <w:tcW w:w="6286" w:type="dxa"/>
          </w:tcPr>
          <w:p w14:paraId="61A786B1" w14:textId="382689B7" w:rsidR="0000340F" w:rsidRPr="000C32C1" w:rsidRDefault="0000340F" w:rsidP="00973BC2">
            <w:pPr>
              <w:spacing w:before="240" w:after="240" w:line="360" w:lineRule="auto"/>
              <w:jc w:val="both"/>
              <w:rPr>
                <w:rFonts w:ascii="David" w:hAnsi="David" w:cs="David"/>
                <w:rtl/>
              </w:rPr>
            </w:pPr>
            <w:r w:rsidRPr="000C32C1">
              <w:rPr>
                <w:rFonts w:ascii="David" w:hAnsi="David" w:cs="David"/>
                <w:rtl/>
              </w:rPr>
              <w:t xml:space="preserve">על המציע לצרף את הנספח לצורך הוכחת </w:t>
            </w:r>
            <w:proofErr w:type="spellStart"/>
            <w:r w:rsidRPr="000C32C1">
              <w:rPr>
                <w:rFonts w:ascii="David" w:hAnsi="David" w:cs="David"/>
                <w:rtl/>
              </w:rPr>
              <w:t>העמידת</w:t>
            </w:r>
            <w:proofErr w:type="spellEnd"/>
            <w:r w:rsidRPr="000C32C1">
              <w:rPr>
                <w:rFonts w:ascii="David" w:hAnsi="David" w:cs="David"/>
                <w:rtl/>
              </w:rPr>
              <w:t xml:space="preserve"> בתנאי סף, כמפורט לעיל</w:t>
            </w:r>
            <w:r w:rsidR="00B82F15">
              <w:rPr>
                <w:rFonts w:ascii="David" w:hAnsi="David" w:cs="David" w:hint="cs"/>
                <w:rtl/>
              </w:rPr>
              <w:t>.</w:t>
            </w:r>
          </w:p>
        </w:tc>
      </w:tr>
      <w:tr w:rsidR="00B871BB" w:rsidRPr="000C32C1" w14:paraId="0335C56E" w14:textId="77777777" w:rsidTr="008C6317">
        <w:trPr>
          <w:jc w:val="center"/>
        </w:trPr>
        <w:tc>
          <w:tcPr>
            <w:tcW w:w="1013" w:type="dxa"/>
          </w:tcPr>
          <w:p w14:paraId="13968255" w14:textId="6353E469" w:rsidR="00CE7B86" w:rsidRPr="000C32C1" w:rsidRDefault="00C2604F" w:rsidP="00CE7B86">
            <w:pPr>
              <w:spacing w:before="240" w:after="240" w:line="360" w:lineRule="auto"/>
              <w:jc w:val="both"/>
              <w:rPr>
                <w:rFonts w:ascii="David" w:hAnsi="David" w:cs="David"/>
                <w:b/>
                <w:bCs/>
                <w:rtl/>
              </w:rPr>
            </w:pPr>
            <w:r w:rsidRPr="000C32C1">
              <w:rPr>
                <w:rFonts w:ascii="David" w:hAnsi="David" w:cs="David"/>
                <w:b/>
                <w:bCs/>
                <w:rtl/>
              </w:rPr>
              <w:t xml:space="preserve">נספח </w:t>
            </w:r>
            <w:r w:rsidR="0000340F" w:rsidRPr="000C32C1">
              <w:rPr>
                <w:rFonts w:ascii="David" w:hAnsi="David" w:cs="David"/>
                <w:b/>
                <w:bCs/>
                <w:rtl/>
              </w:rPr>
              <w:t>5</w:t>
            </w:r>
          </w:p>
        </w:tc>
        <w:tc>
          <w:tcPr>
            <w:tcW w:w="2577" w:type="dxa"/>
            <w:vAlign w:val="center"/>
          </w:tcPr>
          <w:p w14:paraId="1012B7FF" w14:textId="77777777" w:rsidR="00CE7B86" w:rsidRPr="000C32C1" w:rsidRDefault="00C2604F" w:rsidP="00CE7B86">
            <w:pPr>
              <w:spacing w:before="240" w:after="240" w:line="360" w:lineRule="auto"/>
              <w:jc w:val="center"/>
              <w:rPr>
                <w:rFonts w:ascii="David" w:hAnsi="David" w:cs="David"/>
                <w:b/>
                <w:bCs/>
              </w:rPr>
            </w:pPr>
            <w:bookmarkStart w:id="357" w:name="otherConditionWithAttachmentTitle1"/>
            <w:r w:rsidRPr="000C32C1">
              <w:rPr>
                <w:rFonts w:ascii="David" w:hAnsi="David" w:cs="David"/>
                <w:b/>
                <w:bCs/>
                <w:rtl/>
              </w:rPr>
              <w:t>נציג מורשה בישראל</w:t>
            </w:r>
            <w:bookmarkEnd w:id="357"/>
          </w:p>
        </w:tc>
        <w:tc>
          <w:tcPr>
            <w:tcW w:w="6286" w:type="dxa"/>
          </w:tcPr>
          <w:p w14:paraId="39295F32" w14:textId="77777777" w:rsidR="00CE7B86" w:rsidRPr="000C32C1" w:rsidRDefault="00C2604F" w:rsidP="00973BC2">
            <w:pPr>
              <w:spacing w:before="240" w:after="240" w:line="360" w:lineRule="auto"/>
              <w:jc w:val="both"/>
              <w:rPr>
                <w:rFonts w:ascii="David" w:hAnsi="David" w:cs="David"/>
                <w:rtl/>
              </w:rPr>
            </w:pPr>
            <w:r w:rsidRPr="000C32C1">
              <w:rPr>
                <w:rFonts w:ascii="David" w:hAnsi="David" w:cs="David"/>
                <w:rtl/>
              </w:rPr>
              <w:t xml:space="preserve">על המציע לצרף את הנספח לצורך </w:t>
            </w:r>
            <w:r w:rsidR="00567565" w:rsidRPr="000C32C1">
              <w:rPr>
                <w:rFonts w:ascii="David" w:hAnsi="David" w:cs="David"/>
                <w:rtl/>
              </w:rPr>
              <w:t xml:space="preserve">הוכחת </w:t>
            </w:r>
            <w:proofErr w:type="spellStart"/>
            <w:r w:rsidR="00567565" w:rsidRPr="000C32C1">
              <w:rPr>
                <w:rFonts w:ascii="David" w:hAnsi="David" w:cs="David"/>
                <w:rtl/>
              </w:rPr>
              <w:t>ה</w:t>
            </w:r>
            <w:r w:rsidRPr="000C32C1">
              <w:rPr>
                <w:rFonts w:ascii="David" w:hAnsi="David" w:cs="David"/>
                <w:rtl/>
              </w:rPr>
              <w:t>עמידת</w:t>
            </w:r>
            <w:proofErr w:type="spellEnd"/>
            <w:r w:rsidRPr="000C32C1">
              <w:rPr>
                <w:rFonts w:ascii="David" w:hAnsi="David" w:cs="David"/>
                <w:rtl/>
              </w:rPr>
              <w:t xml:space="preserve"> בתנאי סף, כמפורט לעיל.</w:t>
            </w:r>
          </w:p>
        </w:tc>
      </w:tr>
      <w:tr w:rsidR="00B871BB" w:rsidRPr="000C32C1" w14:paraId="7189AF9D" w14:textId="77777777" w:rsidTr="008C6317">
        <w:trPr>
          <w:jc w:val="center"/>
        </w:trPr>
        <w:tc>
          <w:tcPr>
            <w:tcW w:w="1013" w:type="dxa"/>
          </w:tcPr>
          <w:p w14:paraId="40E3AC48" w14:textId="43C58271" w:rsidR="00C15960" w:rsidRPr="000C32C1" w:rsidRDefault="00C2604F" w:rsidP="00C15960">
            <w:pPr>
              <w:spacing w:before="240" w:after="240" w:line="360" w:lineRule="auto"/>
              <w:jc w:val="both"/>
              <w:rPr>
                <w:rFonts w:ascii="David" w:hAnsi="David" w:cs="David"/>
                <w:b/>
                <w:bCs/>
                <w:rtl/>
              </w:rPr>
            </w:pPr>
            <w:bookmarkStart w:id="358" w:name="show_totzevetfile1_2" w:colFirst="0" w:colLast="2"/>
            <w:r w:rsidRPr="000C32C1">
              <w:rPr>
                <w:rFonts w:ascii="David" w:hAnsi="David" w:cs="David"/>
                <w:b/>
                <w:bCs/>
                <w:rtl/>
              </w:rPr>
              <w:t xml:space="preserve">נספח </w:t>
            </w:r>
            <w:r w:rsidR="0000340F" w:rsidRPr="000C32C1">
              <w:rPr>
                <w:rFonts w:ascii="David" w:hAnsi="David" w:cs="David"/>
                <w:b/>
                <w:bCs/>
                <w:rtl/>
              </w:rPr>
              <w:t>6</w:t>
            </w:r>
          </w:p>
        </w:tc>
        <w:tc>
          <w:tcPr>
            <w:tcW w:w="2577" w:type="dxa"/>
            <w:vAlign w:val="center"/>
          </w:tcPr>
          <w:p w14:paraId="79551D26" w14:textId="77777777" w:rsidR="00C15960" w:rsidRPr="000C32C1" w:rsidRDefault="00C2604F" w:rsidP="00C15960">
            <w:pPr>
              <w:spacing w:before="240" w:after="240" w:line="360" w:lineRule="auto"/>
              <w:jc w:val="center"/>
              <w:rPr>
                <w:rFonts w:ascii="David" w:hAnsi="David" w:cs="David"/>
                <w:b/>
                <w:bCs/>
                <w:rtl/>
              </w:rPr>
            </w:pPr>
            <w:bookmarkStart w:id="359" w:name="SugTnTo1_2"/>
            <w:r w:rsidRPr="000C32C1">
              <w:rPr>
                <w:rFonts w:ascii="David" w:hAnsi="David" w:cs="David"/>
                <w:b/>
                <w:bCs/>
                <w:rtl/>
              </w:rPr>
              <w:t>התקנה אצל לקוחות</w:t>
            </w:r>
            <w:bookmarkEnd w:id="359"/>
          </w:p>
        </w:tc>
        <w:tc>
          <w:tcPr>
            <w:tcW w:w="6286" w:type="dxa"/>
          </w:tcPr>
          <w:p w14:paraId="514C273A" w14:textId="77777777" w:rsidR="00C15960" w:rsidRPr="000C32C1" w:rsidRDefault="00C2604F" w:rsidP="00C15960">
            <w:pPr>
              <w:spacing w:before="240" w:after="240" w:line="360" w:lineRule="auto"/>
              <w:jc w:val="both"/>
              <w:rPr>
                <w:rFonts w:ascii="David" w:hAnsi="David" w:cs="David"/>
                <w:rtl/>
              </w:rPr>
            </w:pPr>
            <w:r w:rsidRPr="000C32C1">
              <w:rPr>
                <w:rFonts w:ascii="David" w:hAnsi="David" w:cs="David"/>
                <w:rtl/>
              </w:rPr>
              <w:t xml:space="preserve">על המציע לצרף את הנספח לצורך הוכחת </w:t>
            </w:r>
            <w:proofErr w:type="spellStart"/>
            <w:r w:rsidRPr="000C32C1">
              <w:rPr>
                <w:rFonts w:ascii="David" w:hAnsi="David" w:cs="David"/>
                <w:rtl/>
              </w:rPr>
              <w:t>העמידת</w:t>
            </w:r>
            <w:proofErr w:type="spellEnd"/>
            <w:r w:rsidRPr="000C32C1">
              <w:rPr>
                <w:rFonts w:ascii="David" w:hAnsi="David" w:cs="David"/>
                <w:rtl/>
              </w:rPr>
              <w:t xml:space="preserve"> בתנאי סף, כמפורט לעיל.</w:t>
            </w:r>
          </w:p>
        </w:tc>
      </w:tr>
      <w:tr w:rsidR="00B871BB" w:rsidRPr="000C32C1" w14:paraId="7358B9B4" w14:textId="77777777" w:rsidTr="008C6317">
        <w:trPr>
          <w:jc w:val="center"/>
        </w:trPr>
        <w:tc>
          <w:tcPr>
            <w:tcW w:w="1013" w:type="dxa"/>
          </w:tcPr>
          <w:p w14:paraId="4A23082E" w14:textId="0B29FC99" w:rsidR="00C15960" w:rsidRPr="000C32C1" w:rsidRDefault="00C2604F" w:rsidP="00C15960">
            <w:pPr>
              <w:spacing w:before="240" w:after="240" w:line="360" w:lineRule="auto"/>
              <w:jc w:val="both"/>
              <w:rPr>
                <w:rFonts w:ascii="David" w:hAnsi="David" w:cs="David"/>
                <w:b/>
                <w:bCs/>
                <w:rtl/>
              </w:rPr>
            </w:pPr>
            <w:bookmarkStart w:id="360" w:name="show_totzevetfile2_2" w:colFirst="0" w:colLast="2"/>
            <w:bookmarkEnd w:id="358"/>
            <w:r w:rsidRPr="000C32C1">
              <w:rPr>
                <w:rFonts w:ascii="David" w:hAnsi="David" w:cs="David"/>
                <w:b/>
                <w:bCs/>
                <w:rtl/>
              </w:rPr>
              <w:t xml:space="preserve">נספח </w:t>
            </w:r>
            <w:r w:rsidR="0000340F" w:rsidRPr="000C32C1">
              <w:rPr>
                <w:rFonts w:ascii="David" w:hAnsi="David" w:cs="David"/>
                <w:b/>
                <w:bCs/>
                <w:rtl/>
              </w:rPr>
              <w:t>7</w:t>
            </w:r>
          </w:p>
        </w:tc>
        <w:tc>
          <w:tcPr>
            <w:tcW w:w="2577" w:type="dxa"/>
            <w:vAlign w:val="center"/>
          </w:tcPr>
          <w:p w14:paraId="3CFDA726" w14:textId="77777777" w:rsidR="00C15960" w:rsidRPr="000C32C1" w:rsidRDefault="00C2604F" w:rsidP="00C15960">
            <w:pPr>
              <w:spacing w:before="240" w:after="240" w:line="360" w:lineRule="auto"/>
              <w:jc w:val="center"/>
              <w:rPr>
                <w:rFonts w:ascii="David" w:hAnsi="David" w:cs="David"/>
                <w:b/>
                <w:bCs/>
                <w:rtl/>
              </w:rPr>
            </w:pPr>
            <w:bookmarkStart w:id="361" w:name="SugTnTo2_2"/>
            <w:r w:rsidRPr="000C32C1">
              <w:rPr>
                <w:rFonts w:ascii="David" w:hAnsi="David" w:cs="David"/>
                <w:b/>
                <w:bCs/>
                <w:rtl/>
              </w:rPr>
              <w:t>מדיניות שירות ותחזוקה</w:t>
            </w:r>
            <w:bookmarkEnd w:id="361"/>
          </w:p>
        </w:tc>
        <w:tc>
          <w:tcPr>
            <w:tcW w:w="6286" w:type="dxa"/>
          </w:tcPr>
          <w:p w14:paraId="6A023FDC" w14:textId="77777777" w:rsidR="00C15960" w:rsidRPr="000C32C1" w:rsidRDefault="00C2604F" w:rsidP="00C15960">
            <w:pPr>
              <w:spacing w:before="240" w:after="240" w:line="360" w:lineRule="auto"/>
              <w:jc w:val="both"/>
              <w:rPr>
                <w:rFonts w:ascii="David" w:hAnsi="David" w:cs="David"/>
                <w:rtl/>
              </w:rPr>
            </w:pPr>
            <w:r w:rsidRPr="000C32C1">
              <w:rPr>
                <w:rFonts w:ascii="David" w:hAnsi="David" w:cs="David"/>
                <w:rtl/>
              </w:rPr>
              <w:t xml:space="preserve">על המציע לצרף את הנספח לצורך הוכחת </w:t>
            </w:r>
            <w:proofErr w:type="spellStart"/>
            <w:r w:rsidRPr="000C32C1">
              <w:rPr>
                <w:rFonts w:ascii="David" w:hAnsi="David" w:cs="David"/>
                <w:rtl/>
              </w:rPr>
              <w:t>העמידת</w:t>
            </w:r>
            <w:proofErr w:type="spellEnd"/>
            <w:r w:rsidRPr="000C32C1">
              <w:rPr>
                <w:rFonts w:ascii="David" w:hAnsi="David" w:cs="David"/>
                <w:rtl/>
              </w:rPr>
              <w:t xml:space="preserve"> בתנאי סף, כמפורט לעיל.</w:t>
            </w:r>
          </w:p>
        </w:tc>
      </w:tr>
      <w:bookmarkEnd w:id="360"/>
      <w:tr w:rsidR="00B871BB" w:rsidRPr="000C32C1" w14:paraId="73D1DD66" w14:textId="77777777" w:rsidTr="008C6317">
        <w:trPr>
          <w:jc w:val="center"/>
        </w:trPr>
        <w:tc>
          <w:tcPr>
            <w:tcW w:w="1013" w:type="dxa"/>
          </w:tcPr>
          <w:p w14:paraId="2DD925FA" w14:textId="2683BBD8" w:rsidR="00C15960" w:rsidRPr="000C32C1" w:rsidRDefault="00C2604F" w:rsidP="00C15960">
            <w:pPr>
              <w:spacing w:before="240" w:after="240" w:line="360" w:lineRule="auto"/>
              <w:jc w:val="both"/>
              <w:rPr>
                <w:rFonts w:ascii="David" w:hAnsi="David" w:cs="David"/>
                <w:b/>
                <w:bCs/>
                <w:rtl/>
              </w:rPr>
            </w:pPr>
            <w:r w:rsidRPr="000C32C1">
              <w:rPr>
                <w:rFonts w:ascii="David" w:hAnsi="David" w:cs="David"/>
                <w:b/>
                <w:bCs/>
                <w:rtl/>
              </w:rPr>
              <w:t xml:space="preserve">נספח </w:t>
            </w:r>
            <w:r w:rsidR="0000340F" w:rsidRPr="000C32C1">
              <w:rPr>
                <w:rFonts w:ascii="David" w:hAnsi="David" w:cs="David"/>
                <w:b/>
                <w:bCs/>
                <w:rtl/>
              </w:rPr>
              <w:t>8</w:t>
            </w:r>
          </w:p>
        </w:tc>
        <w:tc>
          <w:tcPr>
            <w:tcW w:w="2577" w:type="dxa"/>
            <w:vAlign w:val="center"/>
          </w:tcPr>
          <w:p w14:paraId="7E92BDC2" w14:textId="77777777" w:rsidR="00C15960" w:rsidRPr="000C32C1" w:rsidRDefault="00C2604F" w:rsidP="00C15960">
            <w:pPr>
              <w:spacing w:before="240" w:after="240" w:line="360" w:lineRule="auto"/>
              <w:jc w:val="center"/>
              <w:rPr>
                <w:rFonts w:ascii="David" w:hAnsi="David" w:cs="David"/>
                <w:b/>
                <w:bCs/>
                <w:rtl/>
              </w:rPr>
            </w:pPr>
            <w:bookmarkStart w:id="362" w:name="SugTnTo3_2"/>
            <w:r w:rsidRPr="000C32C1">
              <w:rPr>
                <w:rFonts w:ascii="David" w:hAnsi="David" w:cs="David"/>
                <w:b/>
                <w:bCs/>
                <w:rtl/>
              </w:rPr>
              <w:t>דרישות טכנולוגיות ופונקציונאליות</w:t>
            </w:r>
            <w:bookmarkEnd w:id="362"/>
          </w:p>
        </w:tc>
        <w:tc>
          <w:tcPr>
            <w:tcW w:w="6286" w:type="dxa"/>
          </w:tcPr>
          <w:p w14:paraId="5E86C8CA" w14:textId="77777777" w:rsidR="00C15960" w:rsidRPr="00D75834" w:rsidRDefault="00C2604F" w:rsidP="00C15960">
            <w:pPr>
              <w:spacing w:before="240" w:after="240" w:line="360" w:lineRule="auto"/>
              <w:jc w:val="both"/>
              <w:rPr>
                <w:rFonts w:ascii="David" w:hAnsi="David" w:cs="David"/>
                <w:rtl/>
              </w:rPr>
            </w:pPr>
            <w:r w:rsidRPr="00D75834">
              <w:rPr>
                <w:rFonts w:ascii="David" w:hAnsi="David" w:cs="David"/>
                <w:rtl/>
              </w:rPr>
              <w:t xml:space="preserve">על המציע לצרף את הנספח לצורך הוכחת </w:t>
            </w:r>
            <w:proofErr w:type="spellStart"/>
            <w:r w:rsidRPr="00D75834">
              <w:rPr>
                <w:rFonts w:ascii="David" w:hAnsi="David" w:cs="David"/>
                <w:rtl/>
              </w:rPr>
              <w:t>העמידת</w:t>
            </w:r>
            <w:proofErr w:type="spellEnd"/>
            <w:r w:rsidRPr="00D75834">
              <w:rPr>
                <w:rFonts w:ascii="David" w:hAnsi="David" w:cs="David"/>
                <w:rtl/>
              </w:rPr>
              <w:t xml:space="preserve"> בתנאי סף, כמפורט לעיל.</w:t>
            </w:r>
          </w:p>
        </w:tc>
      </w:tr>
      <w:tr w:rsidR="00D6389E" w:rsidRPr="000C32C1" w14:paraId="3B5EBF28" w14:textId="77777777" w:rsidTr="008C6317">
        <w:trPr>
          <w:jc w:val="center"/>
        </w:trPr>
        <w:tc>
          <w:tcPr>
            <w:tcW w:w="1013" w:type="dxa"/>
          </w:tcPr>
          <w:p w14:paraId="2A485E89" w14:textId="092246A4" w:rsidR="00D6389E" w:rsidRPr="000C32C1" w:rsidRDefault="00D6389E" w:rsidP="00D6389E">
            <w:pPr>
              <w:spacing w:before="240" w:after="240" w:line="360" w:lineRule="auto"/>
              <w:jc w:val="both"/>
              <w:rPr>
                <w:rFonts w:ascii="David" w:hAnsi="David" w:cs="David"/>
                <w:b/>
                <w:bCs/>
                <w:rtl/>
              </w:rPr>
            </w:pPr>
            <w:bookmarkStart w:id="363" w:name="_Toc504992922"/>
            <w:bookmarkStart w:id="364" w:name="_Toc401778846"/>
            <w:r w:rsidRPr="000C32C1">
              <w:rPr>
                <w:rFonts w:ascii="David" w:hAnsi="David" w:cs="David"/>
                <w:b/>
                <w:bCs/>
                <w:rtl/>
              </w:rPr>
              <w:t>נספח 9</w:t>
            </w:r>
          </w:p>
        </w:tc>
        <w:tc>
          <w:tcPr>
            <w:tcW w:w="2577" w:type="dxa"/>
            <w:vAlign w:val="center"/>
          </w:tcPr>
          <w:p w14:paraId="355F886F" w14:textId="2EEEC15B" w:rsidR="00D6389E" w:rsidRPr="000C32C1" w:rsidRDefault="00D6389E" w:rsidP="00D6389E">
            <w:pPr>
              <w:spacing w:before="240" w:after="240" w:line="360" w:lineRule="auto"/>
              <w:jc w:val="center"/>
              <w:rPr>
                <w:rFonts w:ascii="David" w:hAnsi="David" w:cs="David"/>
                <w:b/>
                <w:bCs/>
                <w:rtl/>
              </w:rPr>
            </w:pPr>
            <w:r w:rsidRPr="000C32C1">
              <w:rPr>
                <w:rFonts w:ascii="David" w:hAnsi="David" w:cs="David"/>
                <w:b/>
                <w:bCs/>
                <w:rtl/>
              </w:rPr>
              <w:t>דרישות טכנולוגיות ופונקציונאליות</w:t>
            </w:r>
          </w:p>
        </w:tc>
        <w:tc>
          <w:tcPr>
            <w:tcW w:w="6286" w:type="dxa"/>
          </w:tcPr>
          <w:p w14:paraId="2D01DBEC" w14:textId="5A08E052" w:rsidR="00D6389E" w:rsidRPr="00D75834" w:rsidRDefault="00D6389E" w:rsidP="00D6389E">
            <w:pPr>
              <w:spacing w:before="240" w:after="240" w:line="360" w:lineRule="auto"/>
              <w:jc w:val="both"/>
              <w:rPr>
                <w:rFonts w:ascii="David" w:hAnsi="David" w:cs="David"/>
                <w:rtl/>
              </w:rPr>
            </w:pPr>
            <w:r w:rsidRPr="00D75834">
              <w:rPr>
                <w:rFonts w:ascii="David" w:hAnsi="David" w:cs="David"/>
                <w:rtl/>
              </w:rPr>
              <w:t>על המציע לצרף את הנספח לצורך הערכת איכות ההצעה, כמפורט לעיל.</w:t>
            </w:r>
          </w:p>
        </w:tc>
      </w:tr>
    </w:tbl>
    <w:p w14:paraId="55278119" w14:textId="77777777" w:rsidR="00603451" w:rsidRPr="000C32C1" w:rsidRDefault="00603451">
      <w:pPr>
        <w:bidi w:val="0"/>
        <w:spacing w:before="200" w:after="200" w:line="276" w:lineRule="auto"/>
        <w:rPr>
          <w:rFonts w:ascii="David" w:hAnsi="David" w:cs="David"/>
          <w:b/>
          <w:bCs/>
          <w:i/>
          <w:kern w:val="28"/>
          <w:sz w:val="28"/>
          <w:szCs w:val="28"/>
        </w:rPr>
        <w:sectPr w:rsidR="00603451" w:rsidRPr="000C32C1" w:rsidSect="00C92B7C">
          <w:pgSz w:w="11906" w:h="16838" w:code="9"/>
          <w:pgMar w:top="1613" w:right="1829" w:bottom="1440" w:left="1152" w:header="706" w:footer="706" w:gutter="0"/>
          <w:cols w:space="708"/>
          <w:titlePg/>
          <w:bidi/>
          <w:rtlGutter/>
          <w:docGrid w:linePitch="360"/>
        </w:sectPr>
      </w:pPr>
    </w:p>
    <w:p w14:paraId="67907D69" w14:textId="72BC9E46" w:rsidR="00992E15" w:rsidRPr="000C32C1" w:rsidRDefault="00C2604F" w:rsidP="004765F5">
      <w:pPr>
        <w:pStyle w:val="afffffffb"/>
        <w:rPr>
          <w:u w:val="single"/>
          <w:rtl/>
        </w:rPr>
      </w:pPr>
      <w:bookmarkStart w:id="365" w:name="_Toc44931951"/>
      <w:bookmarkStart w:id="366" w:name="_Toc44932038"/>
      <w:bookmarkStart w:id="367" w:name="_Toc53331372"/>
      <w:bookmarkStart w:id="368" w:name="show_nispach1_2"/>
      <w:r w:rsidRPr="000C32C1">
        <w:rPr>
          <w:u w:val="single"/>
          <w:rtl/>
        </w:rPr>
        <w:t xml:space="preserve">נספח 1 </w:t>
      </w:r>
      <w:r w:rsidR="00DF5FE1" w:rsidRPr="000C32C1">
        <w:rPr>
          <w:u w:val="single"/>
          <w:rtl/>
        </w:rPr>
        <w:t>–</w:t>
      </w:r>
      <w:r w:rsidRPr="000C32C1">
        <w:rPr>
          <w:u w:val="single"/>
          <w:rtl/>
        </w:rPr>
        <w:t xml:space="preserve"> טופס הצעת המחיר </w:t>
      </w:r>
      <w:bookmarkEnd w:id="363"/>
      <w:bookmarkEnd w:id="365"/>
      <w:bookmarkEnd w:id="366"/>
      <w:bookmarkEnd w:id="367"/>
      <w:r w:rsidR="00114AFF" w:rsidRPr="000C32C1">
        <w:rPr>
          <w:u w:val="single"/>
          <w:rtl/>
        </w:rPr>
        <w:t xml:space="preserve">למכרז </w:t>
      </w:r>
      <w:r w:rsidR="009857BC">
        <w:rPr>
          <w:rFonts w:hint="cs"/>
          <w:u w:val="single"/>
          <w:rtl/>
        </w:rPr>
        <w:t>08-2025</w:t>
      </w:r>
      <w:r w:rsidR="00114AFF" w:rsidRPr="005A52CE">
        <w:rPr>
          <w:u w:val="single"/>
          <w:rtl/>
        </w:rPr>
        <w:t>-</w:t>
      </w:r>
      <w:bookmarkStart w:id="369" w:name="TenderDesc_4"/>
      <w:r w:rsidR="00114AFF" w:rsidRPr="000C32C1">
        <w:rPr>
          <w:u w:val="single"/>
          <w:rtl/>
        </w:rPr>
        <w:t xml:space="preserve">פתרון לניהול זכויות דיגיטליות להגנה והצפנה של קבצים </w:t>
      </w:r>
      <w:r w:rsidR="00114AFF" w:rsidRPr="000C32C1">
        <w:rPr>
          <w:i w:val="0"/>
          <w:iCs/>
          <w:u w:val="single"/>
          <w:rtl/>
        </w:rPr>
        <w:t>(</w:t>
      </w:r>
      <w:r w:rsidR="00114AFF" w:rsidRPr="000C32C1">
        <w:rPr>
          <w:i w:val="0"/>
          <w:iCs/>
          <w:u w:val="single"/>
        </w:rPr>
        <w:t>Digital Rights Management- DRM</w:t>
      </w:r>
      <w:bookmarkEnd w:id="369"/>
      <w:r w:rsidR="00444121" w:rsidRPr="000C32C1">
        <w:rPr>
          <w:u w:val="single"/>
        </w:rPr>
        <w:t>)</w:t>
      </w:r>
    </w:p>
    <w:p w14:paraId="2D28237A" w14:textId="77777777" w:rsidR="00992E15" w:rsidRPr="000C32C1" w:rsidRDefault="00992E15" w:rsidP="00992E15">
      <w:pPr>
        <w:spacing w:line="360" w:lineRule="auto"/>
        <w:ind w:left="501"/>
        <w:contextualSpacing/>
        <w:jc w:val="both"/>
        <w:rPr>
          <w:rFonts w:ascii="David" w:hAnsi="David" w:cs="David"/>
          <w:kern w:val="28"/>
          <w:sz w:val="20"/>
          <w:szCs w:val="20"/>
          <w:rtl/>
        </w:rPr>
      </w:pPr>
      <w:bookmarkStart w:id="370" w:name="show_Ismn_2"/>
    </w:p>
    <w:p w14:paraId="77E5BC3C" w14:textId="77777777" w:rsidR="00992E15" w:rsidRPr="000C32C1" w:rsidRDefault="00C2604F" w:rsidP="00992E15">
      <w:pPr>
        <w:jc w:val="center"/>
        <w:rPr>
          <w:rFonts w:ascii="David" w:hAnsi="David" w:cs="David"/>
          <w:rtl/>
        </w:rPr>
      </w:pPr>
      <w:bookmarkStart w:id="371" w:name="show_SugTevatMichrazimDigital_1"/>
      <w:r w:rsidRPr="000C32C1">
        <w:rPr>
          <w:rFonts w:ascii="David" w:hAnsi="David" w:cs="David"/>
          <w:b/>
          <w:bCs/>
          <w:kern w:val="28"/>
          <w:sz w:val="28"/>
          <w:szCs w:val="28"/>
          <w:rtl/>
        </w:rPr>
        <w:t>טופס זה יוגש בנפרד מחוברת ההצעה</w:t>
      </w:r>
    </w:p>
    <w:bookmarkEnd w:id="370"/>
    <w:bookmarkEnd w:id="371"/>
    <w:p w14:paraId="43733D7C" w14:textId="77777777" w:rsidR="00533E2E" w:rsidRPr="000C32C1" w:rsidRDefault="00533E2E" w:rsidP="00992E15">
      <w:pPr>
        <w:jc w:val="center"/>
        <w:rPr>
          <w:rFonts w:ascii="David" w:hAnsi="David" w:cs="David"/>
          <w:rtl/>
        </w:rPr>
      </w:pPr>
    </w:p>
    <w:p w14:paraId="370AA945" w14:textId="77777777" w:rsidR="00B871BB" w:rsidRPr="000C32C1" w:rsidRDefault="00C2604F">
      <w:pPr>
        <w:spacing w:after="240" w:line="360" w:lineRule="auto"/>
        <w:jc w:val="both"/>
        <w:rPr>
          <w:rFonts w:ascii="David" w:eastAsia="David" w:hAnsi="David" w:cs="David"/>
          <w:rtl/>
        </w:rPr>
      </w:pPr>
      <w:bookmarkStart w:id="372" w:name="html_pricingRulesGeneral"/>
      <w:r w:rsidRPr="000C32C1">
        <w:rPr>
          <w:rFonts w:ascii="David" w:eastAsia="David" w:hAnsi="David" w:cs="David"/>
          <w:b/>
          <w:bCs/>
          <w:u w:val="single"/>
          <w:rtl/>
        </w:rPr>
        <w:t>כללי</w:t>
      </w:r>
    </w:p>
    <w:p w14:paraId="2F0C9322" w14:textId="77777777" w:rsidR="00B871BB" w:rsidRPr="000C32C1" w:rsidRDefault="00C2604F" w:rsidP="00687403">
      <w:pPr>
        <w:numPr>
          <w:ilvl w:val="0"/>
          <w:numId w:val="73"/>
        </w:numPr>
        <w:spacing w:before="240" w:line="360" w:lineRule="auto"/>
        <w:ind w:left="200" w:hanging="282"/>
        <w:jc w:val="both"/>
        <w:rPr>
          <w:rFonts w:ascii="David" w:eastAsia="David" w:hAnsi="David" w:cs="David"/>
          <w:rtl/>
        </w:rPr>
      </w:pPr>
      <w:r w:rsidRPr="000C32C1">
        <w:rPr>
          <w:rFonts w:ascii="David" w:eastAsia="David" w:hAnsi="David" w:cs="David"/>
          <w:rtl/>
        </w:rPr>
        <w:t>על המציע לעיין בכלל מסמכי המכרז טרם מילוי טופס הצעת המחיר.</w:t>
      </w:r>
    </w:p>
    <w:p w14:paraId="69EF12B5" w14:textId="5BC960EC" w:rsidR="00870A0F" w:rsidRPr="000C32C1" w:rsidRDefault="00870A0F" w:rsidP="00687403">
      <w:pPr>
        <w:numPr>
          <w:ilvl w:val="0"/>
          <w:numId w:val="73"/>
        </w:numPr>
        <w:spacing w:before="240" w:line="360" w:lineRule="auto"/>
        <w:ind w:left="200" w:hanging="282"/>
        <w:jc w:val="both"/>
        <w:rPr>
          <w:rFonts w:ascii="David" w:eastAsia="David" w:hAnsi="David" w:cs="David"/>
          <w:b/>
          <w:bCs/>
          <w:u w:val="single"/>
          <w:rtl/>
        </w:rPr>
      </w:pPr>
      <w:r w:rsidRPr="000C32C1">
        <w:rPr>
          <w:rFonts w:ascii="David" w:eastAsia="David" w:hAnsi="David" w:cs="David"/>
          <w:rtl/>
        </w:rPr>
        <w:t>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w:t>
      </w:r>
      <w:r w:rsidRPr="00AD1498">
        <w:rPr>
          <w:rFonts w:ascii="David" w:eastAsia="David" w:hAnsi="David" w:cs="David"/>
          <w:rtl/>
        </w:rPr>
        <w:t>ל</w:t>
      </w:r>
      <w:r w:rsidR="00637D1D" w:rsidRPr="00AD1498">
        <w:rPr>
          <w:rFonts w:ascii="David" w:eastAsia="David" w:hAnsi="David" w:cs="David" w:hint="cs"/>
          <w:b/>
          <w:bCs/>
          <w:rtl/>
        </w:rPr>
        <w:t>.</w:t>
      </w:r>
    </w:p>
    <w:p w14:paraId="014D3A14" w14:textId="267B7974" w:rsidR="00B871BB" w:rsidRPr="000C32C1" w:rsidRDefault="00C2604F">
      <w:pPr>
        <w:spacing w:before="240" w:after="240" w:line="360" w:lineRule="auto"/>
        <w:jc w:val="both"/>
        <w:rPr>
          <w:rFonts w:ascii="David" w:eastAsia="David" w:hAnsi="David" w:cs="David"/>
          <w:rtl/>
        </w:rPr>
      </w:pPr>
      <w:r w:rsidRPr="000C32C1">
        <w:rPr>
          <w:rFonts w:ascii="David" w:eastAsia="David" w:hAnsi="David" w:cs="David"/>
          <w:b/>
          <w:bCs/>
          <w:u w:val="single"/>
          <w:rtl/>
        </w:rPr>
        <w:t>הצעת המחיר</w:t>
      </w:r>
    </w:p>
    <w:p w14:paraId="0AB9D1A2" w14:textId="77777777" w:rsidR="00B871BB" w:rsidRPr="000C32C1" w:rsidRDefault="00C2604F" w:rsidP="00687403">
      <w:pPr>
        <w:numPr>
          <w:ilvl w:val="0"/>
          <w:numId w:val="74"/>
        </w:numPr>
        <w:spacing w:before="240" w:line="360" w:lineRule="auto"/>
        <w:ind w:left="200" w:hanging="282"/>
        <w:jc w:val="both"/>
        <w:rPr>
          <w:rFonts w:ascii="David" w:eastAsia="David" w:hAnsi="David" w:cs="David"/>
          <w:rtl/>
        </w:rPr>
      </w:pPr>
      <w:r w:rsidRPr="000C32C1">
        <w:rPr>
          <w:rFonts w:ascii="David" w:eastAsia="David" w:hAnsi="David" w:cs="David"/>
          <w:rtl/>
        </w:rPr>
        <w:t>כל שורה בטבלה מהווה יחידת תמחור נפרדת. יש להקפיד למלא את כל יחידות התמחור ולעשות כן, בהתאם לכללים המופיעים תחת הטבלה.</w:t>
      </w:r>
    </w:p>
    <w:p w14:paraId="15ABE875" w14:textId="77777777" w:rsidR="00B871BB" w:rsidRPr="000C32C1" w:rsidRDefault="00C2604F" w:rsidP="00687403">
      <w:pPr>
        <w:numPr>
          <w:ilvl w:val="0"/>
          <w:numId w:val="74"/>
        </w:numPr>
        <w:spacing w:line="360" w:lineRule="auto"/>
        <w:ind w:left="200" w:hanging="282"/>
        <w:jc w:val="both"/>
        <w:rPr>
          <w:rFonts w:ascii="David" w:eastAsia="David" w:hAnsi="David" w:cs="David"/>
          <w:rtl/>
        </w:rPr>
      </w:pPr>
      <w:r w:rsidRPr="000C32C1">
        <w:rPr>
          <w:rFonts w:ascii="David" w:eastAsia="David" w:hAnsi="David" w:cs="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F017CBF" w14:textId="77777777" w:rsidR="00B871BB" w:rsidRPr="000C32C1" w:rsidRDefault="00C2604F" w:rsidP="00687403">
      <w:pPr>
        <w:numPr>
          <w:ilvl w:val="0"/>
          <w:numId w:val="74"/>
        </w:numPr>
        <w:spacing w:after="240" w:line="360" w:lineRule="auto"/>
        <w:ind w:left="200" w:hanging="282"/>
        <w:jc w:val="both"/>
        <w:rPr>
          <w:rFonts w:ascii="David" w:eastAsia="David" w:hAnsi="David" w:cs="David"/>
          <w:rtl/>
        </w:rPr>
      </w:pPr>
      <w:r w:rsidRPr="000C32C1">
        <w:rPr>
          <w:rFonts w:ascii="David" w:eastAsia="David" w:hAnsi="David" w:cs="David"/>
          <w:rtl/>
        </w:rPr>
        <w:t>יש למלא רק את העמודה המסומנת "למילוי על ידי המציע".</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1764"/>
        <w:gridCol w:w="709"/>
        <w:gridCol w:w="5360"/>
        <w:gridCol w:w="316"/>
      </w:tblGrid>
      <w:tr w:rsidR="005736C4" w:rsidRPr="000C32C1" w14:paraId="07EFD3A0" w14:textId="77777777" w:rsidTr="005A52CE">
        <w:tc>
          <w:tcPr>
            <w:tcW w:w="509" w:type="pct"/>
            <w:shd w:val="clear" w:color="auto" w:fill="D9D9D9" w:themeFill="background1" w:themeFillShade="D9"/>
          </w:tcPr>
          <w:bookmarkEnd w:id="372"/>
          <w:p w14:paraId="48F031DC" w14:textId="5323CBA0" w:rsidR="005736C4" w:rsidRPr="000C32C1" w:rsidRDefault="005736C4" w:rsidP="00E0309B">
            <w:pPr>
              <w:jc w:val="center"/>
              <w:rPr>
                <w:rFonts w:ascii="David" w:eastAsia="David" w:hAnsi="David" w:cs="David"/>
                <w:bCs/>
              </w:rPr>
            </w:pPr>
            <w:r w:rsidRPr="000C32C1">
              <w:rPr>
                <w:rFonts w:ascii="David" w:eastAsia="David" w:hAnsi="David" w:cs="David"/>
                <w:bCs/>
                <w:rtl/>
              </w:rPr>
              <w:t>משקל</w:t>
            </w:r>
          </w:p>
        </w:tc>
        <w:tc>
          <w:tcPr>
            <w:tcW w:w="972" w:type="pct"/>
            <w:shd w:val="clear" w:color="auto" w:fill="D9D9D9" w:themeFill="background1" w:themeFillShade="D9"/>
            <w:tcMar>
              <w:top w:w="100" w:type="dxa"/>
              <w:bottom w:w="100" w:type="dxa"/>
              <w:right w:w="100" w:type="dxa"/>
            </w:tcMar>
            <w:vAlign w:val="center"/>
          </w:tcPr>
          <w:p w14:paraId="119C6B2C" w14:textId="38C00CE0" w:rsidR="005736C4" w:rsidRDefault="005736C4" w:rsidP="00E0309B">
            <w:pPr>
              <w:jc w:val="center"/>
              <w:rPr>
                <w:rFonts w:ascii="David" w:eastAsia="David" w:hAnsi="David" w:cs="David"/>
                <w:b/>
                <w:rtl/>
              </w:rPr>
            </w:pPr>
            <w:proofErr w:type="spellStart"/>
            <w:r w:rsidRPr="000C32C1">
              <w:rPr>
                <w:rFonts w:ascii="David" w:eastAsia="David" w:hAnsi="David" w:cs="David"/>
                <w:b/>
              </w:rPr>
              <w:t>הצעת</w:t>
            </w:r>
            <w:proofErr w:type="spellEnd"/>
            <w:r w:rsidRPr="000C32C1">
              <w:rPr>
                <w:rFonts w:ascii="David" w:eastAsia="David" w:hAnsi="David" w:cs="David"/>
                <w:b/>
              </w:rPr>
              <w:t xml:space="preserve"> </w:t>
            </w:r>
            <w:proofErr w:type="spellStart"/>
            <w:r w:rsidRPr="000C32C1">
              <w:rPr>
                <w:rFonts w:ascii="David" w:eastAsia="David" w:hAnsi="David" w:cs="David"/>
                <w:b/>
              </w:rPr>
              <w:t>המחיר</w:t>
            </w:r>
            <w:proofErr w:type="spellEnd"/>
            <w:r w:rsidRPr="000C32C1">
              <w:rPr>
                <w:rFonts w:ascii="David" w:eastAsia="David" w:hAnsi="David" w:cs="David"/>
                <w:b/>
                <w:rtl/>
              </w:rPr>
              <w:t xml:space="preserve"> </w:t>
            </w:r>
            <w:r w:rsidRPr="000C32C1">
              <w:rPr>
                <w:rFonts w:ascii="David" w:eastAsia="David" w:hAnsi="David" w:cs="David"/>
                <w:bCs/>
                <w:rtl/>
              </w:rPr>
              <w:t>בש"ח כולל מע"מ</w:t>
            </w:r>
          </w:p>
          <w:p w14:paraId="0DEF1BF3" w14:textId="722B0587" w:rsidR="005736C4" w:rsidRPr="000C32C1" w:rsidRDefault="006865F6" w:rsidP="00D75834">
            <w:pPr>
              <w:jc w:val="center"/>
              <w:rPr>
                <w:rFonts w:ascii="David" w:hAnsi="David" w:cs="David"/>
              </w:rPr>
            </w:pPr>
            <w:r w:rsidRPr="000C32C1">
              <w:rPr>
                <w:rFonts w:ascii="David" w:eastAsia="David" w:hAnsi="David" w:cs="David"/>
                <w:rtl/>
              </w:rPr>
              <w:t>למילוי על ידי המציע</w:t>
            </w:r>
          </w:p>
        </w:tc>
        <w:tc>
          <w:tcPr>
            <w:tcW w:w="391" w:type="pct"/>
            <w:shd w:val="clear" w:color="auto" w:fill="D9D9D9" w:themeFill="background1" w:themeFillShade="D9"/>
            <w:tcMar>
              <w:top w:w="100" w:type="dxa"/>
              <w:bottom w:w="100" w:type="dxa"/>
              <w:right w:w="100" w:type="dxa"/>
            </w:tcMar>
            <w:vAlign w:val="center"/>
          </w:tcPr>
          <w:p w14:paraId="290FF166" w14:textId="77777777" w:rsidR="005736C4" w:rsidRPr="000C32C1" w:rsidRDefault="005736C4" w:rsidP="00E0309B">
            <w:pPr>
              <w:jc w:val="center"/>
              <w:rPr>
                <w:rFonts w:ascii="David" w:hAnsi="David" w:cs="David"/>
                <w:rtl/>
              </w:rPr>
            </w:pPr>
            <w:proofErr w:type="spellStart"/>
            <w:r w:rsidRPr="000C32C1">
              <w:rPr>
                <w:rFonts w:ascii="David" w:eastAsia="David" w:hAnsi="David" w:cs="David"/>
                <w:b/>
              </w:rPr>
              <w:t>כמות</w:t>
            </w:r>
            <w:proofErr w:type="spellEnd"/>
          </w:p>
        </w:tc>
        <w:tc>
          <w:tcPr>
            <w:tcW w:w="2954" w:type="pct"/>
            <w:shd w:val="clear" w:color="auto" w:fill="D9D9D9" w:themeFill="background1" w:themeFillShade="D9"/>
            <w:tcMar>
              <w:top w:w="100" w:type="dxa"/>
              <w:bottom w:w="100" w:type="dxa"/>
              <w:right w:w="100" w:type="dxa"/>
            </w:tcMar>
            <w:vAlign w:val="center"/>
          </w:tcPr>
          <w:p w14:paraId="10020FF2" w14:textId="77777777" w:rsidR="005736C4" w:rsidRPr="000C32C1" w:rsidRDefault="005736C4" w:rsidP="00E0309B">
            <w:pPr>
              <w:jc w:val="center"/>
              <w:rPr>
                <w:rFonts w:ascii="David" w:hAnsi="David" w:cs="David"/>
              </w:rPr>
            </w:pPr>
            <w:proofErr w:type="spellStart"/>
            <w:r w:rsidRPr="000C32C1">
              <w:rPr>
                <w:rFonts w:ascii="David" w:eastAsia="David" w:hAnsi="David" w:cs="David"/>
                <w:b/>
              </w:rPr>
              <w:t>יחידת</w:t>
            </w:r>
            <w:proofErr w:type="spellEnd"/>
            <w:r w:rsidRPr="000C32C1">
              <w:rPr>
                <w:rFonts w:ascii="David" w:eastAsia="David" w:hAnsi="David" w:cs="David"/>
                <w:b/>
              </w:rPr>
              <w:t xml:space="preserve"> </w:t>
            </w:r>
            <w:proofErr w:type="spellStart"/>
            <w:r w:rsidRPr="000C32C1">
              <w:rPr>
                <w:rFonts w:ascii="David" w:eastAsia="David" w:hAnsi="David" w:cs="David"/>
                <w:b/>
              </w:rPr>
              <w:t>התמחור</w:t>
            </w:r>
            <w:proofErr w:type="spellEnd"/>
          </w:p>
        </w:tc>
        <w:tc>
          <w:tcPr>
            <w:tcW w:w="174" w:type="pct"/>
            <w:tcMar>
              <w:top w:w="100" w:type="dxa"/>
              <w:bottom w:w="100" w:type="dxa"/>
              <w:right w:w="100" w:type="dxa"/>
            </w:tcMar>
            <w:vAlign w:val="center"/>
          </w:tcPr>
          <w:p w14:paraId="3A2A684B" w14:textId="77777777" w:rsidR="005736C4" w:rsidRPr="000C32C1" w:rsidRDefault="005736C4">
            <w:pPr>
              <w:rPr>
                <w:rFonts w:ascii="David" w:hAnsi="David" w:cs="David"/>
              </w:rPr>
            </w:pPr>
          </w:p>
        </w:tc>
      </w:tr>
      <w:tr w:rsidR="005736C4" w:rsidRPr="000C32C1" w14:paraId="3B16EAFA" w14:textId="77777777" w:rsidTr="005A52CE">
        <w:trPr>
          <w:trHeight w:val="712"/>
        </w:trPr>
        <w:tc>
          <w:tcPr>
            <w:tcW w:w="509" w:type="pct"/>
            <w:shd w:val="clear" w:color="auto" w:fill="D9D9D9" w:themeFill="background1" w:themeFillShade="D9"/>
          </w:tcPr>
          <w:p w14:paraId="6E1741D7" w14:textId="40E8B441" w:rsidR="005736C4" w:rsidRPr="000C32C1" w:rsidRDefault="002C5DC7">
            <w:pPr>
              <w:jc w:val="right"/>
              <w:rPr>
                <w:rFonts w:ascii="David" w:eastAsia="David" w:hAnsi="David" w:cs="David"/>
              </w:rPr>
            </w:pPr>
            <w:r w:rsidRPr="000C32C1">
              <w:rPr>
                <w:rFonts w:ascii="David" w:eastAsia="David" w:hAnsi="David" w:cs="David"/>
                <w:rtl/>
              </w:rPr>
              <w:t>10</w:t>
            </w:r>
            <w:r w:rsidR="005736C4" w:rsidRPr="000C32C1">
              <w:rPr>
                <w:rFonts w:ascii="David" w:eastAsia="David" w:hAnsi="David" w:cs="David"/>
                <w:rtl/>
              </w:rPr>
              <w:t>%</w:t>
            </w:r>
          </w:p>
        </w:tc>
        <w:tc>
          <w:tcPr>
            <w:tcW w:w="972" w:type="pct"/>
            <w:tcMar>
              <w:top w:w="100" w:type="dxa"/>
              <w:bottom w:w="100" w:type="dxa"/>
              <w:right w:w="100" w:type="dxa"/>
            </w:tcMar>
            <w:vAlign w:val="center"/>
          </w:tcPr>
          <w:p w14:paraId="16965474" w14:textId="41B594B9" w:rsidR="005736C4" w:rsidRPr="000C32C1" w:rsidRDefault="005736C4">
            <w:pPr>
              <w:jc w:val="right"/>
              <w:rPr>
                <w:rFonts w:ascii="David" w:hAnsi="David" w:cs="David"/>
              </w:rPr>
            </w:pPr>
            <w:r w:rsidRPr="000C32C1">
              <w:rPr>
                <w:rFonts w:ascii="David" w:eastAsia="David" w:hAnsi="David" w:cs="David"/>
              </w:rPr>
              <w:t>₪</w:t>
            </w:r>
          </w:p>
        </w:tc>
        <w:tc>
          <w:tcPr>
            <w:tcW w:w="391" w:type="pct"/>
            <w:shd w:val="clear" w:color="auto" w:fill="D9D9D9" w:themeFill="background1" w:themeFillShade="D9"/>
            <w:tcMar>
              <w:top w:w="100" w:type="dxa"/>
              <w:bottom w:w="100" w:type="dxa"/>
              <w:right w:w="100" w:type="dxa"/>
            </w:tcMar>
            <w:vAlign w:val="center"/>
          </w:tcPr>
          <w:p w14:paraId="2032A9E1" w14:textId="77777777" w:rsidR="005736C4" w:rsidRPr="000C32C1" w:rsidRDefault="005736C4">
            <w:pPr>
              <w:rPr>
                <w:rFonts w:ascii="David" w:hAnsi="David" w:cs="David"/>
              </w:rPr>
            </w:pPr>
            <w:r w:rsidRPr="000C32C1">
              <w:rPr>
                <w:rFonts w:ascii="David" w:eastAsia="David" w:hAnsi="David" w:cs="David"/>
              </w:rPr>
              <w:t>1</w:t>
            </w:r>
          </w:p>
        </w:tc>
        <w:tc>
          <w:tcPr>
            <w:tcW w:w="2954" w:type="pct"/>
            <w:shd w:val="clear" w:color="auto" w:fill="D9D9D9" w:themeFill="background1" w:themeFillShade="D9"/>
            <w:tcMar>
              <w:top w:w="100" w:type="dxa"/>
              <w:bottom w:w="100" w:type="dxa"/>
              <w:right w:w="100" w:type="dxa"/>
            </w:tcMar>
            <w:vAlign w:val="center"/>
          </w:tcPr>
          <w:p w14:paraId="1CC0C2D4" w14:textId="77777777" w:rsidR="005736C4" w:rsidRPr="000C32C1" w:rsidRDefault="005736C4">
            <w:pPr>
              <w:rPr>
                <w:rFonts w:ascii="David" w:eastAsia="David" w:hAnsi="David" w:cs="David"/>
                <w:b/>
                <w:bCs/>
                <w:rtl/>
              </w:rPr>
            </w:pPr>
            <w:r w:rsidRPr="000C32C1">
              <w:rPr>
                <w:rFonts w:ascii="David" w:eastAsia="David" w:hAnsi="David" w:cs="David"/>
                <w:b/>
                <w:bCs/>
                <w:rtl/>
              </w:rPr>
              <w:t>פרויקט הקמת הפתרון</w:t>
            </w:r>
          </w:p>
          <w:p w14:paraId="5017A7B0" w14:textId="6E625415" w:rsidR="005736C4" w:rsidRPr="000C32C1" w:rsidRDefault="005736C4">
            <w:pPr>
              <w:rPr>
                <w:rFonts w:ascii="David" w:hAnsi="David" w:cs="David"/>
                <w:rtl/>
              </w:rPr>
            </w:pPr>
            <w:r w:rsidRPr="000C32C1">
              <w:rPr>
                <w:rFonts w:ascii="David" w:eastAsia="David" w:hAnsi="David" w:cs="David"/>
                <w:rtl/>
              </w:rPr>
              <w:t xml:space="preserve">כלל השירותים הנדרשים כמפורט בפרק ג'- סעיף 3.2 </w:t>
            </w:r>
          </w:p>
        </w:tc>
        <w:tc>
          <w:tcPr>
            <w:tcW w:w="174" w:type="pct"/>
            <w:tcMar>
              <w:top w:w="100" w:type="dxa"/>
              <w:bottom w:w="100" w:type="dxa"/>
              <w:right w:w="100" w:type="dxa"/>
            </w:tcMar>
            <w:vAlign w:val="center"/>
          </w:tcPr>
          <w:p w14:paraId="3688D9C3" w14:textId="77777777" w:rsidR="005736C4" w:rsidRPr="000C32C1" w:rsidRDefault="005736C4">
            <w:pPr>
              <w:rPr>
                <w:rFonts w:ascii="David" w:hAnsi="David" w:cs="David"/>
              </w:rPr>
            </w:pPr>
            <w:r w:rsidRPr="000C32C1">
              <w:rPr>
                <w:rFonts w:ascii="David" w:eastAsia="David" w:hAnsi="David" w:cs="David"/>
              </w:rPr>
              <w:t>1</w:t>
            </w:r>
          </w:p>
        </w:tc>
      </w:tr>
      <w:tr w:rsidR="005736C4" w:rsidRPr="000C32C1" w14:paraId="66A270AA" w14:textId="77777777" w:rsidTr="005A52CE">
        <w:trPr>
          <w:trHeight w:val="725"/>
        </w:trPr>
        <w:tc>
          <w:tcPr>
            <w:tcW w:w="509" w:type="pct"/>
            <w:shd w:val="clear" w:color="auto" w:fill="D9D9D9" w:themeFill="background1" w:themeFillShade="D9"/>
          </w:tcPr>
          <w:p w14:paraId="4788B250" w14:textId="4542BDE8" w:rsidR="005736C4" w:rsidRPr="000C32C1" w:rsidRDefault="005736C4">
            <w:pPr>
              <w:jc w:val="right"/>
              <w:rPr>
                <w:rFonts w:ascii="David" w:eastAsia="David" w:hAnsi="David" w:cs="David"/>
              </w:rPr>
            </w:pPr>
            <w:r w:rsidRPr="000C32C1">
              <w:rPr>
                <w:rFonts w:ascii="David" w:eastAsia="David" w:hAnsi="David" w:cs="David"/>
                <w:rtl/>
              </w:rPr>
              <w:t>5%</w:t>
            </w:r>
          </w:p>
        </w:tc>
        <w:tc>
          <w:tcPr>
            <w:tcW w:w="972" w:type="pct"/>
            <w:tcMar>
              <w:top w:w="100" w:type="dxa"/>
              <w:bottom w:w="100" w:type="dxa"/>
              <w:right w:w="100" w:type="dxa"/>
            </w:tcMar>
            <w:vAlign w:val="center"/>
          </w:tcPr>
          <w:p w14:paraId="79414A30" w14:textId="0D45BDA2" w:rsidR="005736C4" w:rsidRPr="000C32C1" w:rsidRDefault="005736C4">
            <w:pPr>
              <w:jc w:val="right"/>
              <w:rPr>
                <w:rFonts w:ascii="David" w:hAnsi="David" w:cs="David"/>
              </w:rPr>
            </w:pPr>
            <w:r w:rsidRPr="000C32C1">
              <w:rPr>
                <w:rFonts w:ascii="David" w:eastAsia="David" w:hAnsi="David" w:cs="David"/>
              </w:rPr>
              <w:t>₪</w:t>
            </w:r>
          </w:p>
        </w:tc>
        <w:tc>
          <w:tcPr>
            <w:tcW w:w="391" w:type="pct"/>
            <w:shd w:val="clear" w:color="auto" w:fill="D9D9D9" w:themeFill="background1" w:themeFillShade="D9"/>
            <w:tcMar>
              <w:top w:w="100" w:type="dxa"/>
              <w:bottom w:w="100" w:type="dxa"/>
              <w:right w:w="100" w:type="dxa"/>
            </w:tcMar>
            <w:vAlign w:val="center"/>
          </w:tcPr>
          <w:p w14:paraId="58C81DAE" w14:textId="77777777" w:rsidR="005736C4" w:rsidRPr="000C32C1" w:rsidRDefault="005736C4">
            <w:pPr>
              <w:rPr>
                <w:rFonts w:ascii="David" w:hAnsi="David" w:cs="David"/>
              </w:rPr>
            </w:pPr>
            <w:r w:rsidRPr="000C32C1">
              <w:rPr>
                <w:rFonts w:ascii="David" w:eastAsia="David" w:hAnsi="David" w:cs="David"/>
              </w:rPr>
              <w:t>1</w:t>
            </w:r>
          </w:p>
        </w:tc>
        <w:tc>
          <w:tcPr>
            <w:tcW w:w="2954" w:type="pct"/>
            <w:shd w:val="clear" w:color="auto" w:fill="D9D9D9" w:themeFill="background1" w:themeFillShade="D9"/>
            <w:tcMar>
              <w:top w:w="100" w:type="dxa"/>
              <w:bottom w:w="100" w:type="dxa"/>
              <w:right w:w="100" w:type="dxa"/>
            </w:tcMar>
            <w:vAlign w:val="center"/>
          </w:tcPr>
          <w:p w14:paraId="69D222DD" w14:textId="4D40AEDA" w:rsidR="005736C4" w:rsidRPr="000C32C1" w:rsidRDefault="005736C4" w:rsidP="00D75834">
            <w:pPr>
              <w:rPr>
                <w:rFonts w:ascii="David" w:hAnsi="David" w:cs="David"/>
                <w:rtl/>
              </w:rPr>
            </w:pPr>
            <w:r w:rsidRPr="000C32C1">
              <w:rPr>
                <w:rFonts w:ascii="David" w:eastAsia="David" w:hAnsi="David" w:cs="David"/>
                <w:b/>
                <w:bCs/>
                <w:rtl/>
              </w:rPr>
              <w:t>הדרכת משתמשים</w:t>
            </w:r>
            <w:r w:rsidRPr="000C32C1">
              <w:rPr>
                <w:rFonts w:ascii="David" w:eastAsia="David" w:hAnsi="David" w:cs="David"/>
              </w:rPr>
              <w:br/>
            </w:r>
            <w:r w:rsidRPr="000C32C1">
              <w:rPr>
                <w:rFonts w:ascii="David" w:eastAsia="David" w:hAnsi="David" w:cs="David"/>
                <w:rtl/>
              </w:rPr>
              <w:t>כלל השירותים הנדרשים כמפורט בפרק ג'- סעיף 3.2.6</w:t>
            </w:r>
          </w:p>
        </w:tc>
        <w:tc>
          <w:tcPr>
            <w:tcW w:w="174" w:type="pct"/>
            <w:tcMar>
              <w:top w:w="100" w:type="dxa"/>
              <w:bottom w:w="100" w:type="dxa"/>
              <w:right w:w="100" w:type="dxa"/>
            </w:tcMar>
            <w:vAlign w:val="center"/>
          </w:tcPr>
          <w:p w14:paraId="3D905F3D" w14:textId="77777777" w:rsidR="005736C4" w:rsidRPr="000C32C1" w:rsidRDefault="005736C4">
            <w:pPr>
              <w:rPr>
                <w:rFonts w:ascii="David" w:hAnsi="David" w:cs="David"/>
              </w:rPr>
            </w:pPr>
            <w:r w:rsidRPr="000C32C1">
              <w:rPr>
                <w:rFonts w:ascii="David" w:eastAsia="David" w:hAnsi="David" w:cs="David"/>
              </w:rPr>
              <w:t>2</w:t>
            </w:r>
          </w:p>
        </w:tc>
      </w:tr>
      <w:tr w:rsidR="005736C4" w:rsidRPr="000C32C1" w14:paraId="574C9849" w14:textId="77777777" w:rsidTr="005A52CE">
        <w:tc>
          <w:tcPr>
            <w:tcW w:w="509" w:type="pct"/>
            <w:shd w:val="clear" w:color="auto" w:fill="D9D9D9" w:themeFill="background1" w:themeFillShade="D9"/>
          </w:tcPr>
          <w:p w14:paraId="076087F7" w14:textId="28504682" w:rsidR="005736C4" w:rsidRPr="000C32C1" w:rsidRDefault="002C5DC7">
            <w:pPr>
              <w:jc w:val="right"/>
              <w:rPr>
                <w:rFonts w:ascii="David" w:eastAsia="David" w:hAnsi="David" w:cs="David"/>
              </w:rPr>
            </w:pPr>
            <w:r w:rsidRPr="000C32C1">
              <w:rPr>
                <w:rFonts w:ascii="David" w:eastAsia="David" w:hAnsi="David" w:cs="David"/>
                <w:rtl/>
              </w:rPr>
              <w:t>15</w:t>
            </w:r>
            <w:r w:rsidR="005736C4" w:rsidRPr="000C32C1">
              <w:rPr>
                <w:rFonts w:ascii="David" w:eastAsia="David" w:hAnsi="David" w:cs="David"/>
                <w:rtl/>
              </w:rPr>
              <w:t>%</w:t>
            </w:r>
          </w:p>
        </w:tc>
        <w:tc>
          <w:tcPr>
            <w:tcW w:w="972" w:type="pct"/>
            <w:tcMar>
              <w:top w:w="100" w:type="dxa"/>
              <w:bottom w:w="100" w:type="dxa"/>
              <w:right w:w="100" w:type="dxa"/>
            </w:tcMar>
            <w:vAlign w:val="center"/>
          </w:tcPr>
          <w:p w14:paraId="271AECF5" w14:textId="622D8552" w:rsidR="005736C4" w:rsidRPr="000C32C1" w:rsidRDefault="005736C4">
            <w:pPr>
              <w:jc w:val="right"/>
              <w:rPr>
                <w:rFonts w:ascii="David" w:hAnsi="David" w:cs="David"/>
              </w:rPr>
            </w:pPr>
            <w:r w:rsidRPr="000C32C1">
              <w:rPr>
                <w:rFonts w:ascii="David" w:eastAsia="David" w:hAnsi="David" w:cs="David"/>
              </w:rPr>
              <w:t>₪</w:t>
            </w:r>
          </w:p>
        </w:tc>
        <w:tc>
          <w:tcPr>
            <w:tcW w:w="391" w:type="pct"/>
            <w:shd w:val="clear" w:color="auto" w:fill="D9D9D9" w:themeFill="background1" w:themeFillShade="D9"/>
            <w:tcMar>
              <w:top w:w="100" w:type="dxa"/>
              <w:bottom w:w="100" w:type="dxa"/>
              <w:right w:w="100" w:type="dxa"/>
            </w:tcMar>
            <w:vAlign w:val="center"/>
          </w:tcPr>
          <w:p w14:paraId="4F012EDF" w14:textId="77777777" w:rsidR="005736C4" w:rsidRPr="000C32C1" w:rsidRDefault="005736C4">
            <w:pPr>
              <w:rPr>
                <w:rFonts w:ascii="David" w:hAnsi="David" w:cs="David"/>
                <w:rtl/>
              </w:rPr>
            </w:pPr>
            <w:r w:rsidRPr="000C32C1">
              <w:rPr>
                <w:rFonts w:ascii="David" w:eastAsia="David" w:hAnsi="David" w:cs="David"/>
              </w:rPr>
              <w:t>250</w:t>
            </w:r>
          </w:p>
        </w:tc>
        <w:tc>
          <w:tcPr>
            <w:tcW w:w="2954" w:type="pct"/>
            <w:shd w:val="clear" w:color="auto" w:fill="D9D9D9" w:themeFill="background1" w:themeFillShade="D9"/>
            <w:tcMar>
              <w:top w:w="100" w:type="dxa"/>
              <w:bottom w:w="100" w:type="dxa"/>
              <w:right w:w="100" w:type="dxa"/>
            </w:tcMar>
            <w:vAlign w:val="center"/>
          </w:tcPr>
          <w:p w14:paraId="34072ACA" w14:textId="40A6E9CA" w:rsidR="005736C4" w:rsidRPr="000C32C1" w:rsidRDefault="005736C4" w:rsidP="005A52CE">
            <w:pPr>
              <w:rPr>
                <w:rFonts w:ascii="David" w:hAnsi="David" w:cs="David"/>
                <w:rtl/>
              </w:rPr>
            </w:pPr>
            <w:r w:rsidRPr="000C32C1">
              <w:rPr>
                <w:rFonts w:ascii="David" w:eastAsia="David" w:hAnsi="David" w:cs="David"/>
                <w:b/>
                <w:bCs/>
                <w:rtl/>
              </w:rPr>
              <w:t>שעת עבודה של מומחה מקצועי</w:t>
            </w:r>
            <w:r w:rsidRPr="000C32C1">
              <w:rPr>
                <w:rFonts w:ascii="David" w:eastAsia="David" w:hAnsi="David" w:cs="David"/>
                <w:rtl/>
              </w:rPr>
              <w:t xml:space="preserve"> </w:t>
            </w:r>
            <w:r w:rsidR="00D75834" w:rsidRPr="000C32C1">
              <w:rPr>
                <w:rFonts w:ascii="David" w:eastAsia="David" w:hAnsi="David" w:cs="David"/>
                <w:rtl/>
              </w:rPr>
              <w:t>(</w:t>
            </w:r>
            <w:proofErr w:type="spellStart"/>
            <w:r w:rsidR="00D75834" w:rsidRPr="000C32C1">
              <w:rPr>
                <w:rFonts w:ascii="David" w:eastAsia="David" w:hAnsi="David" w:cs="David"/>
                <w:rtl/>
              </w:rPr>
              <w:t>אופיציונלי</w:t>
            </w:r>
            <w:proofErr w:type="spellEnd"/>
            <w:r w:rsidR="00D75834" w:rsidRPr="000C32C1">
              <w:rPr>
                <w:rFonts w:ascii="David" w:eastAsia="David" w:hAnsi="David" w:cs="David"/>
                <w:rtl/>
              </w:rPr>
              <w:t>)</w:t>
            </w:r>
            <w:r w:rsidR="00D75834" w:rsidRPr="000C32C1">
              <w:rPr>
                <w:rFonts w:ascii="David" w:eastAsia="David" w:hAnsi="David" w:cs="David"/>
              </w:rPr>
              <w:br/>
            </w:r>
            <w:r w:rsidR="00D75834" w:rsidRPr="000C32C1">
              <w:rPr>
                <w:rFonts w:ascii="David" w:eastAsia="David" w:hAnsi="David" w:cs="David"/>
                <w:rtl/>
              </w:rPr>
              <w:t>כלל השירותים הנדרשים כמפורט בפרק ג'- סעיף 2.4</w:t>
            </w:r>
          </w:p>
        </w:tc>
        <w:tc>
          <w:tcPr>
            <w:tcW w:w="174" w:type="pct"/>
            <w:tcMar>
              <w:top w:w="100" w:type="dxa"/>
              <w:bottom w:w="100" w:type="dxa"/>
              <w:right w:w="100" w:type="dxa"/>
            </w:tcMar>
            <w:vAlign w:val="center"/>
          </w:tcPr>
          <w:p w14:paraId="12014F51" w14:textId="2E4E93AB" w:rsidR="005736C4" w:rsidRPr="000C32C1" w:rsidRDefault="00197F42">
            <w:pPr>
              <w:rPr>
                <w:rFonts w:ascii="David" w:hAnsi="David" w:cs="David"/>
              </w:rPr>
            </w:pPr>
            <w:r>
              <w:rPr>
                <w:rFonts w:ascii="David" w:eastAsia="David" w:hAnsi="David" w:cs="David" w:hint="cs"/>
                <w:rtl/>
              </w:rPr>
              <w:t>3</w:t>
            </w:r>
          </w:p>
        </w:tc>
      </w:tr>
    </w:tbl>
    <w:p w14:paraId="60078E98" w14:textId="77777777" w:rsidR="0097008B" w:rsidRPr="000C32C1" w:rsidRDefault="0097008B" w:rsidP="00E0309B">
      <w:pPr>
        <w:rPr>
          <w:rFonts w:ascii="David" w:hAnsi="David" w:cs="David"/>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814"/>
        <w:gridCol w:w="1073"/>
        <w:gridCol w:w="821"/>
        <w:gridCol w:w="964"/>
        <w:gridCol w:w="892"/>
        <w:gridCol w:w="3375"/>
        <w:gridCol w:w="315"/>
      </w:tblGrid>
      <w:tr w:rsidR="00514FF2" w:rsidRPr="000C32C1" w14:paraId="5E5D699F" w14:textId="77777777" w:rsidTr="00D75834">
        <w:tc>
          <w:tcPr>
            <w:tcW w:w="489" w:type="pct"/>
            <w:shd w:val="clear" w:color="auto" w:fill="D9D9D9" w:themeFill="background1" w:themeFillShade="D9"/>
            <w:vAlign w:val="center"/>
          </w:tcPr>
          <w:p w14:paraId="71FD18F3" w14:textId="0E431825" w:rsidR="00514FF2" w:rsidRPr="000C32C1" w:rsidRDefault="00514FF2" w:rsidP="001B38B4">
            <w:pPr>
              <w:jc w:val="center"/>
              <w:rPr>
                <w:rFonts w:ascii="David" w:eastAsia="David" w:hAnsi="David" w:cs="David"/>
                <w:bCs/>
              </w:rPr>
            </w:pPr>
            <w:r w:rsidRPr="000C32C1">
              <w:rPr>
                <w:rFonts w:ascii="David" w:eastAsia="David" w:hAnsi="David" w:cs="David"/>
                <w:bCs/>
                <w:rtl/>
              </w:rPr>
              <w:t>משקל</w:t>
            </w:r>
          </w:p>
        </w:tc>
        <w:tc>
          <w:tcPr>
            <w:tcW w:w="456" w:type="pct"/>
            <w:shd w:val="clear" w:color="auto" w:fill="D9D9D9" w:themeFill="background1" w:themeFillShade="D9"/>
            <w:vAlign w:val="center"/>
          </w:tcPr>
          <w:p w14:paraId="6483AAB4" w14:textId="1825E1DC" w:rsidR="00514FF2" w:rsidRPr="000C32C1" w:rsidRDefault="00514FF2" w:rsidP="001B38B4">
            <w:pPr>
              <w:jc w:val="center"/>
              <w:rPr>
                <w:rFonts w:ascii="David" w:eastAsia="David" w:hAnsi="David" w:cs="David"/>
                <w:bCs/>
                <w:rtl/>
              </w:rPr>
            </w:pPr>
            <w:r w:rsidRPr="000C32C1">
              <w:rPr>
                <w:rFonts w:ascii="David" w:eastAsia="David" w:hAnsi="David" w:cs="David"/>
                <w:bCs/>
                <w:rtl/>
              </w:rPr>
              <w:t>סה"כ עלות רישוי</w:t>
            </w:r>
            <w:r w:rsidR="001B38B4">
              <w:rPr>
                <w:rFonts w:ascii="David" w:eastAsia="David" w:hAnsi="David" w:cs="David" w:hint="cs"/>
                <w:bCs/>
                <w:rtl/>
              </w:rPr>
              <w:t xml:space="preserve"> לאחר הנחה</w:t>
            </w:r>
            <w:r w:rsidRPr="000C32C1">
              <w:rPr>
                <w:rFonts w:ascii="David" w:eastAsia="David" w:hAnsi="David" w:cs="David"/>
                <w:bCs/>
                <w:rtl/>
              </w:rPr>
              <w:t>-</w:t>
            </w:r>
          </w:p>
          <w:p w14:paraId="7C4198A9" w14:textId="76414276" w:rsidR="00514FF2" w:rsidRDefault="00514FF2" w:rsidP="001B38B4">
            <w:pPr>
              <w:jc w:val="center"/>
              <w:rPr>
                <w:rFonts w:ascii="David" w:eastAsia="David" w:hAnsi="David" w:cs="David"/>
                <w:bCs/>
                <w:rtl/>
              </w:rPr>
            </w:pPr>
            <w:r w:rsidRPr="000C32C1">
              <w:rPr>
                <w:rFonts w:ascii="David" w:eastAsia="David" w:hAnsi="David" w:cs="David"/>
                <w:bCs/>
                <w:rtl/>
              </w:rPr>
              <w:t>בדולר כולל מע"מ</w:t>
            </w:r>
          </w:p>
          <w:p w14:paraId="409FABD8" w14:textId="4890446D" w:rsidR="006865F6" w:rsidRPr="000C32C1" w:rsidRDefault="006865F6" w:rsidP="001B38B4">
            <w:pPr>
              <w:jc w:val="center"/>
              <w:rPr>
                <w:rFonts w:ascii="David" w:eastAsia="David" w:hAnsi="David" w:cs="David"/>
                <w:bCs/>
                <w:rtl/>
              </w:rPr>
            </w:pPr>
            <w:r w:rsidRPr="000C32C1">
              <w:rPr>
                <w:rFonts w:ascii="David" w:eastAsia="David" w:hAnsi="David" w:cs="David"/>
                <w:rtl/>
              </w:rPr>
              <w:t>למילוי על ידי המציע</w:t>
            </w:r>
          </w:p>
          <w:p w14:paraId="7ADB02E5" w14:textId="0BD05CBF" w:rsidR="00514FF2" w:rsidRPr="000C32C1" w:rsidRDefault="00514FF2" w:rsidP="001B38B4">
            <w:pPr>
              <w:jc w:val="center"/>
              <w:rPr>
                <w:rFonts w:ascii="David" w:eastAsia="David" w:hAnsi="David" w:cs="David"/>
                <w:bCs/>
              </w:rPr>
            </w:pPr>
          </w:p>
        </w:tc>
        <w:tc>
          <w:tcPr>
            <w:tcW w:w="591" w:type="pct"/>
            <w:shd w:val="clear" w:color="auto" w:fill="D9D9D9" w:themeFill="background1" w:themeFillShade="D9"/>
            <w:vAlign w:val="center"/>
          </w:tcPr>
          <w:p w14:paraId="33DA5AC2" w14:textId="5DB299F4" w:rsidR="00514FF2" w:rsidRDefault="00514FF2" w:rsidP="001B38B4">
            <w:pPr>
              <w:jc w:val="center"/>
              <w:rPr>
                <w:rFonts w:ascii="David" w:eastAsia="David" w:hAnsi="David" w:cs="David"/>
                <w:bCs/>
                <w:rtl/>
              </w:rPr>
            </w:pPr>
            <w:r w:rsidRPr="000C32C1">
              <w:rPr>
                <w:rFonts w:ascii="David" w:eastAsia="David" w:hAnsi="David" w:cs="David"/>
                <w:bCs/>
                <w:rtl/>
              </w:rPr>
              <w:t>עלות לרישוי למשתמש בודד</w:t>
            </w:r>
            <w:r w:rsidRPr="000C32C1">
              <w:rPr>
                <w:rFonts w:ascii="David" w:eastAsia="David" w:hAnsi="David" w:cs="David"/>
                <w:b/>
                <w:rtl/>
              </w:rPr>
              <w:t xml:space="preserve"> </w:t>
            </w:r>
            <w:r w:rsidRPr="000C32C1">
              <w:rPr>
                <w:rFonts w:ascii="David" w:eastAsia="David" w:hAnsi="David" w:cs="David"/>
                <w:bCs/>
                <w:rtl/>
              </w:rPr>
              <w:t xml:space="preserve">בדולר </w:t>
            </w:r>
            <w:r>
              <w:rPr>
                <w:rFonts w:ascii="David" w:eastAsia="David" w:hAnsi="David" w:cs="David" w:hint="cs"/>
                <w:bCs/>
                <w:rtl/>
              </w:rPr>
              <w:t xml:space="preserve">לאחר הנחה </w:t>
            </w:r>
            <w:r w:rsidRPr="000C32C1">
              <w:rPr>
                <w:rFonts w:ascii="David" w:eastAsia="David" w:hAnsi="David" w:cs="David"/>
                <w:bCs/>
                <w:rtl/>
              </w:rPr>
              <w:t>כולל מע"מ</w:t>
            </w:r>
          </w:p>
          <w:p w14:paraId="27C9210D" w14:textId="6A05A96A" w:rsidR="006865F6" w:rsidRPr="000C32C1" w:rsidRDefault="006865F6" w:rsidP="001B38B4">
            <w:pPr>
              <w:jc w:val="center"/>
              <w:rPr>
                <w:rFonts w:ascii="David" w:eastAsia="David" w:hAnsi="David" w:cs="David"/>
                <w:bCs/>
                <w:rtl/>
              </w:rPr>
            </w:pPr>
            <w:r w:rsidRPr="000C32C1">
              <w:rPr>
                <w:rFonts w:ascii="David" w:eastAsia="David" w:hAnsi="David" w:cs="David"/>
                <w:rtl/>
              </w:rPr>
              <w:t>למילוי על ידי המציע</w:t>
            </w:r>
          </w:p>
          <w:p w14:paraId="21C1DB2B" w14:textId="4C30EBBC" w:rsidR="00514FF2" w:rsidRPr="000C32C1" w:rsidRDefault="00514FF2" w:rsidP="001B38B4">
            <w:pPr>
              <w:jc w:val="center"/>
              <w:rPr>
                <w:rFonts w:ascii="David" w:eastAsia="David" w:hAnsi="David" w:cs="David"/>
                <w:bCs/>
                <w:rtl/>
              </w:rPr>
            </w:pPr>
          </w:p>
        </w:tc>
        <w:tc>
          <w:tcPr>
            <w:tcW w:w="452" w:type="pct"/>
            <w:shd w:val="clear" w:color="auto" w:fill="D9D9D9" w:themeFill="background1" w:themeFillShade="D9"/>
            <w:vAlign w:val="center"/>
          </w:tcPr>
          <w:p w14:paraId="2625467F" w14:textId="77777777" w:rsidR="00514FF2" w:rsidRDefault="00514FF2" w:rsidP="001B38B4">
            <w:pPr>
              <w:jc w:val="center"/>
              <w:rPr>
                <w:rFonts w:ascii="David" w:eastAsia="David" w:hAnsi="David" w:cs="David"/>
                <w:bCs/>
                <w:rtl/>
              </w:rPr>
            </w:pPr>
            <w:r w:rsidRPr="00514FF2">
              <w:rPr>
                <w:rFonts w:ascii="David" w:eastAsia="David" w:hAnsi="David" w:cs="David" w:hint="cs"/>
                <w:bCs/>
                <w:rtl/>
              </w:rPr>
              <w:t>אחוז הנחה מוצע ממחיר מחירון</w:t>
            </w:r>
          </w:p>
          <w:p w14:paraId="7CE8E614" w14:textId="7F0E2BC8" w:rsidR="006865F6" w:rsidRPr="00514FF2" w:rsidRDefault="006865F6" w:rsidP="001B38B4">
            <w:pPr>
              <w:jc w:val="center"/>
              <w:rPr>
                <w:rFonts w:ascii="David" w:eastAsia="David" w:hAnsi="David" w:cs="David"/>
                <w:bCs/>
                <w:rtl/>
              </w:rPr>
            </w:pPr>
            <w:r w:rsidRPr="000C32C1">
              <w:rPr>
                <w:rFonts w:ascii="David" w:eastAsia="David" w:hAnsi="David" w:cs="David"/>
                <w:rtl/>
              </w:rPr>
              <w:t>למילוי על ידי המציע</w:t>
            </w:r>
          </w:p>
        </w:tc>
        <w:tc>
          <w:tcPr>
            <w:tcW w:w="590" w:type="pct"/>
            <w:shd w:val="clear" w:color="auto" w:fill="D9D9D9" w:themeFill="background1" w:themeFillShade="D9"/>
            <w:tcMar>
              <w:top w:w="100" w:type="dxa"/>
              <w:bottom w:w="100" w:type="dxa"/>
              <w:right w:w="100" w:type="dxa"/>
            </w:tcMar>
            <w:vAlign w:val="center"/>
          </w:tcPr>
          <w:p w14:paraId="4C519B06" w14:textId="77777777" w:rsidR="00514FF2" w:rsidRDefault="00514FF2" w:rsidP="001B38B4">
            <w:pPr>
              <w:jc w:val="center"/>
              <w:rPr>
                <w:rFonts w:ascii="David" w:eastAsia="David" w:hAnsi="David" w:cs="David"/>
                <w:bCs/>
                <w:rtl/>
              </w:rPr>
            </w:pPr>
            <w:r w:rsidRPr="00514FF2">
              <w:rPr>
                <w:rFonts w:ascii="David" w:eastAsia="David" w:hAnsi="David" w:cs="David" w:hint="cs"/>
                <w:bCs/>
                <w:rtl/>
              </w:rPr>
              <w:t>מחיר מחירון יצרן</w:t>
            </w:r>
            <w:r w:rsidR="001B38B4">
              <w:rPr>
                <w:rFonts w:ascii="David" w:eastAsia="David" w:hAnsi="David" w:cs="David" w:hint="cs"/>
                <w:bCs/>
                <w:rtl/>
              </w:rPr>
              <w:t xml:space="preserve"> בדולר</w:t>
            </w:r>
            <w:r w:rsidRPr="00514FF2">
              <w:rPr>
                <w:rFonts w:ascii="David" w:eastAsia="David" w:hAnsi="David" w:cs="David" w:hint="cs"/>
                <w:bCs/>
                <w:rtl/>
              </w:rPr>
              <w:t xml:space="preserve"> במועד פרסום המכרז</w:t>
            </w:r>
          </w:p>
          <w:p w14:paraId="1D6378E7" w14:textId="71B51FBA" w:rsidR="006865F6" w:rsidRPr="00514FF2" w:rsidRDefault="006865F6" w:rsidP="001B38B4">
            <w:pPr>
              <w:jc w:val="center"/>
              <w:rPr>
                <w:rFonts w:ascii="David" w:eastAsia="David" w:hAnsi="David" w:cs="David"/>
                <w:bCs/>
                <w:rtl/>
              </w:rPr>
            </w:pPr>
            <w:r w:rsidRPr="000C32C1">
              <w:rPr>
                <w:rFonts w:ascii="David" w:eastAsia="David" w:hAnsi="David" w:cs="David"/>
                <w:rtl/>
              </w:rPr>
              <w:t>למילוי על ידי המציע</w:t>
            </w:r>
          </w:p>
        </w:tc>
        <w:tc>
          <w:tcPr>
            <w:tcW w:w="351" w:type="pct"/>
            <w:shd w:val="clear" w:color="auto" w:fill="D9D9D9" w:themeFill="background1" w:themeFillShade="D9"/>
            <w:tcMar>
              <w:top w:w="100" w:type="dxa"/>
              <w:bottom w:w="100" w:type="dxa"/>
              <w:right w:w="100" w:type="dxa"/>
            </w:tcMar>
            <w:vAlign w:val="center"/>
          </w:tcPr>
          <w:p w14:paraId="0C220A24" w14:textId="4A520F71" w:rsidR="00514FF2" w:rsidRPr="000C32C1" w:rsidRDefault="00514FF2" w:rsidP="001B38B4">
            <w:pPr>
              <w:jc w:val="center"/>
              <w:rPr>
                <w:rFonts w:ascii="David" w:eastAsia="David" w:hAnsi="David" w:cs="David"/>
                <w:b/>
                <w:rtl/>
              </w:rPr>
            </w:pPr>
            <w:proofErr w:type="spellStart"/>
            <w:r w:rsidRPr="000C32C1">
              <w:rPr>
                <w:rFonts w:ascii="David" w:eastAsia="David" w:hAnsi="David" w:cs="David"/>
                <w:b/>
              </w:rPr>
              <w:t>כמות</w:t>
            </w:r>
            <w:proofErr w:type="spellEnd"/>
            <w:r w:rsidRPr="000C32C1">
              <w:rPr>
                <w:rFonts w:ascii="David" w:eastAsia="David" w:hAnsi="David" w:cs="David"/>
                <w:b/>
                <w:rtl/>
              </w:rPr>
              <w:t xml:space="preserve"> </w:t>
            </w:r>
            <w:r w:rsidRPr="000C32C1">
              <w:rPr>
                <w:rFonts w:ascii="David" w:eastAsia="David" w:hAnsi="David" w:cs="David"/>
                <w:bCs/>
                <w:rtl/>
              </w:rPr>
              <w:t>שנתית מוערכת</w:t>
            </w:r>
          </w:p>
        </w:tc>
        <w:tc>
          <w:tcPr>
            <w:tcW w:w="1897" w:type="pct"/>
            <w:shd w:val="clear" w:color="auto" w:fill="D9D9D9" w:themeFill="background1" w:themeFillShade="D9"/>
            <w:tcMar>
              <w:top w:w="100" w:type="dxa"/>
              <w:bottom w:w="100" w:type="dxa"/>
              <w:right w:w="100" w:type="dxa"/>
            </w:tcMar>
            <w:vAlign w:val="center"/>
          </w:tcPr>
          <w:p w14:paraId="4CB19B2E" w14:textId="7D3BB418" w:rsidR="00514FF2" w:rsidRPr="000C32C1" w:rsidRDefault="00514FF2" w:rsidP="00514FF2">
            <w:pPr>
              <w:jc w:val="center"/>
              <w:rPr>
                <w:rFonts w:ascii="David" w:eastAsia="David" w:hAnsi="David" w:cs="David"/>
                <w:bCs/>
                <w:rtl/>
              </w:rPr>
            </w:pPr>
            <w:r w:rsidRPr="000C32C1">
              <w:rPr>
                <w:rFonts w:ascii="David" w:eastAsia="David" w:hAnsi="David" w:cs="David"/>
                <w:bCs/>
                <w:rtl/>
              </w:rPr>
              <w:t>רכיב</w:t>
            </w:r>
            <w:r w:rsidR="00C12FBC">
              <w:rPr>
                <w:rFonts w:ascii="David" w:eastAsia="David" w:hAnsi="David" w:cs="David" w:hint="cs"/>
                <w:bCs/>
                <w:rtl/>
              </w:rPr>
              <w:t>י</w:t>
            </w:r>
            <w:r w:rsidRPr="000C32C1">
              <w:rPr>
                <w:rFonts w:ascii="David" w:eastAsia="David" w:hAnsi="David" w:cs="David"/>
                <w:bCs/>
                <w:rtl/>
              </w:rPr>
              <w:t xml:space="preserve"> רישוי</w:t>
            </w:r>
          </w:p>
        </w:tc>
        <w:tc>
          <w:tcPr>
            <w:tcW w:w="174" w:type="pct"/>
            <w:tcMar>
              <w:top w:w="100" w:type="dxa"/>
              <w:bottom w:w="100" w:type="dxa"/>
              <w:right w:w="100" w:type="dxa"/>
            </w:tcMar>
            <w:vAlign w:val="center"/>
          </w:tcPr>
          <w:p w14:paraId="549B2168" w14:textId="77777777" w:rsidR="00514FF2" w:rsidRPr="000C32C1" w:rsidRDefault="00514FF2" w:rsidP="00514FF2">
            <w:pPr>
              <w:rPr>
                <w:rFonts w:ascii="David" w:hAnsi="David" w:cs="David"/>
              </w:rPr>
            </w:pPr>
          </w:p>
        </w:tc>
      </w:tr>
      <w:tr w:rsidR="00514FF2" w:rsidRPr="000C32C1" w14:paraId="782C2286" w14:textId="77777777" w:rsidTr="00D75834">
        <w:tc>
          <w:tcPr>
            <w:tcW w:w="489" w:type="pct"/>
            <w:shd w:val="clear" w:color="auto" w:fill="D9D9D9" w:themeFill="background1" w:themeFillShade="D9"/>
          </w:tcPr>
          <w:p w14:paraId="11C916AE" w14:textId="7032B50B" w:rsidR="00514FF2" w:rsidRPr="000C32C1" w:rsidRDefault="006865F6" w:rsidP="00514FF2">
            <w:pPr>
              <w:rPr>
                <w:rFonts w:ascii="David" w:eastAsia="David" w:hAnsi="David" w:cs="David"/>
              </w:rPr>
            </w:pPr>
            <w:r>
              <w:rPr>
                <w:rFonts w:ascii="David" w:eastAsia="David" w:hAnsi="David" w:cs="David" w:hint="cs"/>
                <w:rtl/>
              </w:rPr>
              <w:t>30</w:t>
            </w:r>
            <w:r w:rsidR="00514FF2" w:rsidRPr="000C32C1">
              <w:rPr>
                <w:rFonts w:ascii="David" w:eastAsia="David" w:hAnsi="David" w:cs="David"/>
                <w:rtl/>
              </w:rPr>
              <w:t>%</w:t>
            </w:r>
          </w:p>
        </w:tc>
        <w:tc>
          <w:tcPr>
            <w:tcW w:w="456" w:type="pct"/>
            <w:vAlign w:val="center"/>
          </w:tcPr>
          <w:p w14:paraId="23261172" w14:textId="03EEFCD9" w:rsidR="00514FF2" w:rsidRPr="000C32C1" w:rsidRDefault="00514FF2" w:rsidP="00AC3820">
            <w:pPr>
              <w:jc w:val="center"/>
              <w:rPr>
                <w:rFonts w:ascii="David" w:eastAsia="David" w:hAnsi="David" w:cs="David"/>
              </w:rPr>
            </w:pPr>
            <w:r w:rsidRPr="000C32C1">
              <w:rPr>
                <w:rFonts w:ascii="David" w:eastAsia="David" w:hAnsi="David" w:cs="David"/>
                <w:rtl/>
              </w:rPr>
              <w:t>$</w:t>
            </w:r>
          </w:p>
        </w:tc>
        <w:tc>
          <w:tcPr>
            <w:tcW w:w="591" w:type="pct"/>
            <w:shd w:val="clear" w:color="auto" w:fill="FFFFFF" w:themeFill="background1"/>
            <w:vAlign w:val="center"/>
          </w:tcPr>
          <w:p w14:paraId="4DC8B05B" w14:textId="3FE8A182" w:rsidR="00514FF2" w:rsidRPr="000C32C1" w:rsidRDefault="00514FF2" w:rsidP="00AC3820">
            <w:pPr>
              <w:jc w:val="center"/>
              <w:rPr>
                <w:rFonts w:ascii="David" w:eastAsia="David" w:hAnsi="David" w:cs="David"/>
                <w:rtl/>
              </w:rPr>
            </w:pPr>
            <w:r w:rsidRPr="000C32C1">
              <w:rPr>
                <w:rFonts w:ascii="David" w:eastAsia="David" w:hAnsi="David" w:cs="David"/>
                <w:rtl/>
              </w:rPr>
              <w:t>$</w:t>
            </w:r>
          </w:p>
        </w:tc>
        <w:tc>
          <w:tcPr>
            <w:tcW w:w="452" w:type="pct"/>
            <w:shd w:val="clear" w:color="auto" w:fill="FFFFFF" w:themeFill="background1"/>
          </w:tcPr>
          <w:p w14:paraId="6B7388CB" w14:textId="44C81056" w:rsidR="00514FF2" w:rsidRPr="000C32C1" w:rsidRDefault="001B38B4" w:rsidP="00514FF2">
            <w:pPr>
              <w:rPr>
                <w:rFonts w:ascii="David" w:eastAsia="David" w:hAnsi="David" w:cs="David"/>
              </w:rPr>
            </w:pPr>
            <w:r>
              <w:rPr>
                <w:rFonts w:ascii="David" w:eastAsia="David" w:hAnsi="David" w:cs="David" w:hint="cs"/>
                <w:rtl/>
              </w:rPr>
              <w:t>%</w:t>
            </w:r>
          </w:p>
        </w:tc>
        <w:tc>
          <w:tcPr>
            <w:tcW w:w="590" w:type="pct"/>
            <w:shd w:val="clear" w:color="auto" w:fill="FFFFFF" w:themeFill="background1"/>
            <w:tcMar>
              <w:top w:w="100" w:type="dxa"/>
              <w:bottom w:w="100" w:type="dxa"/>
              <w:right w:w="100" w:type="dxa"/>
            </w:tcMar>
            <w:vAlign w:val="center"/>
          </w:tcPr>
          <w:p w14:paraId="40A9E69B" w14:textId="0DCF7977" w:rsidR="00514FF2" w:rsidRPr="000C32C1" w:rsidRDefault="00514FF2" w:rsidP="00514FF2">
            <w:pPr>
              <w:rPr>
                <w:rFonts w:ascii="David" w:eastAsia="David" w:hAnsi="David" w:cs="David"/>
              </w:rPr>
            </w:pPr>
          </w:p>
        </w:tc>
        <w:tc>
          <w:tcPr>
            <w:tcW w:w="351" w:type="pct"/>
            <w:shd w:val="clear" w:color="auto" w:fill="D9D9D9" w:themeFill="background1" w:themeFillShade="D9"/>
            <w:tcMar>
              <w:top w:w="100" w:type="dxa"/>
              <w:bottom w:w="100" w:type="dxa"/>
              <w:right w:w="100" w:type="dxa"/>
            </w:tcMar>
            <w:vAlign w:val="center"/>
          </w:tcPr>
          <w:p w14:paraId="5100AD16" w14:textId="1BCCF62B" w:rsidR="00514FF2" w:rsidRPr="00436AC2" w:rsidRDefault="00514FF2" w:rsidP="00514FF2">
            <w:pPr>
              <w:rPr>
                <w:rFonts w:ascii="David" w:hAnsi="David" w:cs="David"/>
              </w:rPr>
            </w:pPr>
            <w:r w:rsidRPr="00436AC2">
              <w:rPr>
                <w:rFonts w:ascii="David" w:eastAsia="David" w:hAnsi="David" w:cs="David"/>
              </w:rPr>
              <w:t>100</w:t>
            </w:r>
          </w:p>
        </w:tc>
        <w:tc>
          <w:tcPr>
            <w:tcW w:w="1897" w:type="pct"/>
            <w:shd w:val="clear" w:color="auto" w:fill="D9D9D9" w:themeFill="background1" w:themeFillShade="D9"/>
            <w:tcMar>
              <w:top w:w="100" w:type="dxa"/>
              <w:bottom w:w="100" w:type="dxa"/>
              <w:right w:w="100" w:type="dxa"/>
            </w:tcMar>
            <w:vAlign w:val="center"/>
          </w:tcPr>
          <w:p w14:paraId="27DA2DC8" w14:textId="54E47A59" w:rsidR="00514FF2" w:rsidRPr="000C32C1" w:rsidRDefault="00514FF2" w:rsidP="00514FF2">
            <w:pPr>
              <w:rPr>
                <w:rFonts w:ascii="David" w:eastAsia="David" w:hAnsi="David" w:cs="David"/>
                <w:rtl/>
              </w:rPr>
            </w:pPr>
            <w:proofErr w:type="spellStart"/>
            <w:r w:rsidRPr="000C32C1">
              <w:rPr>
                <w:rFonts w:ascii="David" w:eastAsia="David" w:hAnsi="David" w:cs="David"/>
              </w:rPr>
              <w:t>רישוי</w:t>
            </w:r>
            <w:proofErr w:type="spellEnd"/>
            <w:r w:rsidRPr="000C32C1">
              <w:rPr>
                <w:rFonts w:ascii="David" w:eastAsia="David" w:hAnsi="David" w:cs="David"/>
              </w:rPr>
              <w:t xml:space="preserve"> </w:t>
            </w:r>
            <w:proofErr w:type="spellStart"/>
            <w:r w:rsidRPr="000C32C1">
              <w:rPr>
                <w:rFonts w:ascii="David" w:eastAsia="David" w:hAnsi="David" w:cs="David"/>
              </w:rPr>
              <w:t>שימוש</w:t>
            </w:r>
            <w:proofErr w:type="spellEnd"/>
            <w:r w:rsidRPr="000C32C1">
              <w:rPr>
                <w:rFonts w:ascii="David" w:eastAsia="David" w:hAnsi="David" w:cs="David"/>
              </w:rPr>
              <w:t xml:space="preserve"> </w:t>
            </w:r>
            <w:proofErr w:type="spellStart"/>
            <w:proofErr w:type="gramStart"/>
            <w:r w:rsidRPr="000C32C1">
              <w:rPr>
                <w:rFonts w:ascii="David" w:eastAsia="David" w:hAnsi="David" w:cs="David"/>
              </w:rPr>
              <w:t>שנתי</w:t>
            </w:r>
            <w:proofErr w:type="spellEnd"/>
            <w:r w:rsidRPr="000C32C1">
              <w:rPr>
                <w:rFonts w:ascii="David" w:eastAsia="David" w:hAnsi="David" w:cs="David"/>
              </w:rPr>
              <w:t xml:space="preserve"> </w:t>
            </w:r>
            <w:r w:rsidR="00F91798">
              <w:rPr>
                <w:rFonts w:ascii="David" w:eastAsia="David" w:hAnsi="David" w:cs="David" w:hint="cs"/>
                <w:rtl/>
              </w:rPr>
              <w:t xml:space="preserve"> עבור</w:t>
            </w:r>
            <w:proofErr w:type="gramEnd"/>
            <w:r w:rsidR="00F91798">
              <w:rPr>
                <w:rFonts w:ascii="David" w:eastAsia="David" w:hAnsi="David" w:cs="David" w:hint="cs"/>
                <w:rtl/>
              </w:rPr>
              <w:t xml:space="preserve"> מנהל מערכת/</w:t>
            </w:r>
            <w:proofErr w:type="spellStart"/>
            <w:r w:rsidRPr="000C32C1">
              <w:rPr>
                <w:rFonts w:ascii="David" w:eastAsia="David" w:hAnsi="David" w:cs="David"/>
              </w:rPr>
              <w:t>למשתמש</w:t>
            </w:r>
            <w:proofErr w:type="spellEnd"/>
            <w:r w:rsidRPr="000C32C1">
              <w:rPr>
                <w:rFonts w:ascii="David" w:eastAsia="David" w:hAnsi="David" w:cs="David"/>
              </w:rPr>
              <w:t xml:space="preserve"> </w:t>
            </w:r>
            <w:proofErr w:type="spellStart"/>
            <w:r w:rsidRPr="000C32C1">
              <w:rPr>
                <w:rFonts w:ascii="David" w:eastAsia="David" w:hAnsi="David" w:cs="David"/>
              </w:rPr>
              <w:t>לביצוע</w:t>
            </w:r>
            <w:proofErr w:type="spellEnd"/>
            <w:r w:rsidRPr="000C32C1">
              <w:rPr>
                <w:rFonts w:ascii="David" w:eastAsia="David" w:hAnsi="David" w:cs="David"/>
              </w:rPr>
              <w:t xml:space="preserve"> </w:t>
            </w:r>
            <w:proofErr w:type="spellStart"/>
            <w:r w:rsidRPr="000C32C1">
              <w:rPr>
                <w:rFonts w:ascii="David" w:eastAsia="David" w:hAnsi="David" w:cs="David"/>
              </w:rPr>
              <w:t>פעולות</w:t>
            </w:r>
            <w:proofErr w:type="spellEnd"/>
            <w:r w:rsidRPr="000C32C1">
              <w:rPr>
                <w:rFonts w:ascii="David" w:eastAsia="David" w:hAnsi="David" w:cs="David"/>
              </w:rPr>
              <w:t xml:space="preserve"> </w:t>
            </w:r>
            <w:proofErr w:type="spellStart"/>
            <w:r w:rsidRPr="000C32C1">
              <w:rPr>
                <w:rFonts w:ascii="David" w:eastAsia="David" w:hAnsi="David" w:cs="David"/>
              </w:rPr>
              <w:t>על</w:t>
            </w:r>
            <w:proofErr w:type="spellEnd"/>
            <w:r w:rsidRPr="000C32C1">
              <w:rPr>
                <w:rFonts w:ascii="David" w:eastAsia="David" w:hAnsi="David" w:cs="David"/>
              </w:rPr>
              <w:t xml:space="preserve"> </w:t>
            </w:r>
            <w:proofErr w:type="spellStart"/>
            <w:r w:rsidRPr="000C32C1">
              <w:rPr>
                <w:rFonts w:ascii="David" w:eastAsia="David" w:hAnsi="David" w:cs="David"/>
              </w:rPr>
              <w:t>גבי</w:t>
            </w:r>
            <w:proofErr w:type="spellEnd"/>
            <w:r w:rsidRPr="000C32C1">
              <w:rPr>
                <w:rFonts w:ascii="David" w:eastAsia="David" w:hAnsi="David" w:cs="David"/>
              </w:rPr>
              <w:t xml:space="preserve"> </w:t>
            </w:r>
            <w:proofErr w:type="spellStart"/>
            <w:r w:rsidRPr="000C32C1">
              <w:rPr>
                <w:rFonts w:ascii="David" w:eastAsia="David" w:hAnsi="David" w:cs="David"/>
              </w:rPr>
              <w:t>מסמך</w:t>
            </w:r>
            <w:proofErr w:type="spellEnd"/>
            <w:r w:rsidRPr="000C32C1">
              <w:rPr>
                <w:rFonts w:ascii="David" w:eastAsia="David" w:hAnsi="David" w:cs="David"/>
              </w:rPr>
              <w:t xml:space="preserve"> </w:t>
            </w:r>
            <w:proofErr w:type="spellStart"/>
            <w:r w:rsidRPr="000C32C1">
              <w:rPr>
                <w:rFonts w:ascii="David" w:eastAsia="David" w:hAnsi="David" w:cs="David"/>
              </w:rPr>
              <w:t>לפי</w:t>
            </w:r>
            <w:proofErr w:type="spellEnd"/>
            <w:r w:rsidRPr="000C32C1">
              <w:rPr>
                <w:rFonts w:ascii="David" w:eastAsia="David" w:hAnsi="David" w:cs="David"/>
              </w:rPr>
              <w:t xml:space="preserve"> </w:t>
            </w:r>
            <w:proofErr w:type="spellStart"/>
            <w:r w:rsidRPr="000C32C1">
              <w:rPr>
                <w:rFonts w:ascii="David" w:eastAsia="David" w:hAnsi="David" w:cs="David"/>
              </w:rPr>
              <w:t>מדיניות</w:t>
            </w:r>
            <w:proofErr w:type="spellEnd"/>
            <w:r w:rsidRPr="000C32C1">
              <w:rPr>
                <w:rFonts w:ascii="David" w:eastAsia="David" w:hAnsi="David" w:cs="David"/>
                <w:rtl/>
              </w:rPr>
              <w:t xml:space="preserve">- </w:t>
            </w:r>
            <w:r w:rsidRPr="000C32C1">
              <w:rPr>
                <w:rFonts w:ascii="David" w:eastAsia="David" w:hAnsi="David" w:cs="David"/>
                <w:b/>
                <w:bCs/>
                <w:rtl/>
              </w:rPr>
              <w:t>עלות לשנה</w:t>
            </w:r>
          </w:p>
          <w:p w14:paraId="38B5D3F2" w14:textId="0A463DF4" w:rsidR="00514FF2" w:rsidRPr="000C32C1" w:rsidRDefault="00514FF2" w:rsidP="00514FF2">
            <w:pPr>
              <w:rPr>
                <w:rFonts w:ascii="David" w:eastAsia="David" w:hAnsi="David" w:cs="David"/>
              </w:rPr>
            </w:pPr>
            <w:r w:rsidRPr="000C32C1">
              <w:rPr>
                <w:rFonts w:ascii="David" w:eastAsia="David" w:hAnsi="David" w:cs="David"/>
                <w:rtl/>
              </w:rPr>
              <w:t>כמפורט בפרק ג'- סעיף 2.3</w:t>
            </w:r>
          </w:p>
        </w:tc>
        <w:tc>
          <w:tcPr>
            <w:tcW w:w="174" w:type="pct"/>
            <w:tcMar>
              <w:top w:w="100" w:type="dxa"/>
              <w:bottom w:w="100" w:type="dxa"/>
              <w:right w:w="100" w:type="dxa"/>
            </w:tcMar>
            <w:vAlign w:val="center"/>
          </w:tcPr>
          <w:p w14:paraId="3290CD99" w14:textId="38A4F730" w:rsidR="00514FF2" w:rsidRPr="000C32C1" w:rsidRDefault="00514FF2" w:rsidP="00514FF2">
            <w:pPr>
              <w:rPr>
                <w:rFonts w:ascii="David" w:hAnsi="David" w:cs="David"/>
              </w:rPr>
            </w:pPr>
            <w:r>
              <w:rPr>
                <w:rFonts w:ascii="David" w:eastAsia="David" w:hAnsi="David" w:cs="David" w:hint="cs"/>
                <w:rtl/>
              </w:rPr>
              <w:t>4</w:t>
            </w:r>
          </w:p>
        </w:tc>
      </w:tr>
      <w:tr w:rsidR="00514FF2" w:rsidRPr="000C32C1" w14:paraId="2A6A88EE" w14:textId="77777777" w:rsidTr="00D75834">
        <w:tc>
          <w:tcPr>
            <w:tcW w:w="489" w:type="pct"/>
            <w:shd w:val="clear" w:color="auto" w:fill="D9D9D9" w:themeFill="background1" w:themeFillShade="D9"/>
          </w:tcPr>
          <w:p w14:paraId="12B5639A" w14:textId="14EAAFEA" w:rsidR="00514FF2" w:rsidRPr="000C32C1" w:rsidRDefault="00514FF2" w:rsidP="00514FF2">
            <w:pPr>
              <w:rPr>
                <w:rFonts w:ascii="David" w:eastAsia="David" w:hAnsi="David" w:cs="David"/>
              </w:rPr>
            </w:pPr>
            <w:r>
              <w:rPr>
                <w:rFonts w:ascii="David" w:eastAsia="David" w:hAnsi="David" w:cs="David" w:hint="cs"/>
                <w:rtl/>
              </w:rPr>
              <w:t>40</w:t>
            </w:r>
            <w:r w:rsidRPr="000C32C1">
              <w:rPr>
                <w:rFonts w:ascii="David" w:eastAsia="David" w:hAnsi="David" w:cs="David"/>
                <w:rtl/>
              </w:rPr>
              <w:t>%</w:t>
            </w:r>
          </w:p>
        </w:tc>
        <w:tc>
          <w:tcPr>
            <w:tcW w:w="456" w:type="pct"/>
            <w:vAlign w:val="center"/>
          </w:tcPr>
          <w:p w14:paraId="43A8176C" w14:textId="3A66694E" w:rsidR="00514FF2" w:rsidRPr="000C32C1" w:rsidRDefault="00514FF2" w:rsidP="00AC3820">
            <w:pPr>
              <w:jc w:val="center"/>
              <w:rPr>
                <w:rFonts w:ascii="David" w:eastAsia="David" w:hAnsi="David" w:cs="David"/>
              </w:rPr>
            </w:pPr>
            <w:r w:rsidRPr="000C32C1">
              <w:rPr>
                <w:rFonts w:ascii="David" w:eastAsia="David" w:hAnsi="David" w:cs="David"/>
                <w:rtl/>
              </w:rPr>
              <w:t>$</w:t>
            </w:r>
          </w:p>
        </w:tc>
        <w:tc>
          <w:tcPr>
            <w:tcW w:w="591" w:type="pct"/>
            <w:shd w:val="clear" w:color="auto" w:fill="FFFFFF" w:themeFill="background1"/>
            <w:vAlign w:val="center"/>
          </w:tcPr>
          <w:p w14:paraId="70A6EEFB" w14:textId="5A88CDF1" w:rsidR="00514FF2" w:rsidRPr="000C32C1" w:rsidRDefault="00514FF2" w:rsidP="00AC3820">
            <w:pPr>
              <w:jc w:val="center"/>
              <w:rPr>
                <w:rFonts w:ascii="David" w:eastAsia="David" w:hAnsi="David" w:cs="David"/>
                <w:rtl/>
              </w:rPr>
            </w:pPr>
            <w:r w:rsidRPr="000C32C1">
              <w:rPr>
                <w:rFonts w:ascii="David" w:eastAsia="David" w:hAnsi="David" w:cs="David"/>
                <w:rtl/>
              </w:rPr>
              <w:t>$</w:t>
            </w:r>
          </w:p>
        </w:tc>
        <w:tc>
          <w:tcPr>
            <w:tcW w:w="452" w:type="pct"/>
            <w:shd w:val="clear" w:color="auto" w:fill="FFFFFF" w:themeFill="background1"/>
          </w:tcPr>
          <w:p w14:paraId="0B1118F5" w14:textId="4A277E18" w:rsidR="00514FF2" w:rsidRPr="000C32C1" w:rsidRDefault="001B38B4" w:rsidP="00514FF2">
            <w:pPr>
              <w:rPr>
                <w:rFonts w:ascii="David" w:eastAsia="David" w:hAnsi="David" w:cs="David"/>
              </w:rPr>
            </w:pPr>
            <w:r>
              <w:rPr>
                <w:rFonts w:ascii="David" w:eastAsia="David" w:hAnsi="David" w:cs="David" w:hint="cs"/>
                <w:rtl/>
              </w:rPr>
              <w:t>%</w:t>
            </w:r>
          </w:p>
        </w:tc>
        <w:tc>
          <w:tcPr>
            <w:tcW w:w="590" w:type="pct"/>
            <w:shd w:val="clear" w:color="auto" w:fill="FFFFFF" w:themeFill="background1"/>
            <w:tcMar>
              <w:top w:w="100" w:type="dxa"/>
              <w:bottom w:w="100" w:type="dxa"/>
              <w:right w:w="100" w:type="dxa"/>
            </w:tcMar>
            <w:vAlign w:val="center"/>
          </w:tcPr>
          <w:p w14:paraId="50355482" w14:textId="4A53C749" w:rsidR="00514FF2" w:rsidRPr="000C32C1" w:rsidRDefault="00514FF2" w:rsidP="00514FF2">
            <w:pPr>
              <w:rPr>
                <w:rFonts w:ascii="David" w:eastAsia="David" w:hAnsi="David" w:cs="David"/>
              </w:rPr>
            </w:pPr>
          </w:p>
        </w:tc>
        <w:tc>
          <w:tcPr>
            <w:tcW w:w="351" w:type="pct"/>
            <w:shd w:val="clear" w:color="auto" w:fill="D9D9D9" w:themeFill="background1" w:themeFillShade="D9"/>
            <w:tcMar>
              <w:top w:w="100" w:type="dxa"/>
              <w:bottom w:w="100" w:type="dxa"/>
              <w:right w:w="100" w:type="dxa"/>
            </w:tcMar>
            <w:vAlign w:val="center"/>
          </w:tcPr>
          <w:p w14:paraId="28F7D35F" w14:textId="001FA8E1" w:rsidR="00514FF2" w:rsidRPr="00436AC2" w:rsidRDefault="00514FF2" w:rsidP="00514FF2">
            <w:pPr>
              <w:rPr>
                <w:rFonts w:ascii="David" w:hAnsi="David" w:cs="David"/>
              </w:rPr>
            </w:pPr>
            <w:r w:rsidRPr="00436AC2">
              <w:rPr>
                <w:rFonts w:ascii="David" w:eastAsia="David" w:hAnsi="David" w:cs="David"/>
              </w:rPr>
              <w:t>1,500</w:t>
            </w:r>
          </w:p>
        </w:tc>
        <w:tc>
          <w:tcPr>
            <w:tcW w:w="1897" w:type="pct"/>
            <w:shd w:val="clear" w:color="auto" w:fill="D9D9D9" w:themeFill="background1" w:themeFillShade="D9"/>
            <w:tcMar>
              <w:top w:w="100" w:type="dxa"/>
              <w:bottom w:w="100" w:type="dxa"/>
              <w:right w:w="100" w:type="dxa"/>
            </w:tcMar>
            <w:vAlign w:val="center"/>
          </w:tcPr>
          <w:p w14:paraId="053B0342" w14:textId="77777777" w:rsidR="00514FF2" w:rsidRPr="000C32C1" w:rsidRDefault="00514FF2" w:rsidP="00514FF2">
            <w:pPr>
              <w:rPr>
                <w:rFonts w:ascii="David" w:eastAsia="David" w:hAnsi="David" w:cs="David"/>
                <w:rtl/>
              </w:rPr>
            </w:pPr>
            <w:proofErr w:type="spellStart"/>
            <w:r w:rsidRPr="000C32C1">
              <w:rPr>
                <w:rFonts w:ascii="David" w:eastAsia="David" w:hAnsi="David" w:cs="David"/>
              </w:rPr>
              <w:t>רישוי</w:t>
            </w:r>
            <w:proofErr w:type="spellEnd"/>
            <w:r w:rsidRPr="000C32C1">
              <w:rPr>
                <w:rFonts w:ascii="David" w:eastAsia="David" w:hAnsi="David" w:cs="David"/>
              </w:rPr>
              <w:t xml:space="preserve"> </w:t>
            </w:r>
            <w:proofErr w:type="spellStart"/>
            <w:r w:rsidRPr="000C32C1">
              <w:rPr>
                <w:rFonts w:ascii="David" w:eastAsia="David" w:hAnsi="David" w:cs="David"/>
              </w:rPr>
              <w:t>שימוש</w:t>
            </w:r>
            <w:proofErr w:type="spellEnd"/>
            <w:r w:rsidRPr="000C32C1">
              <w:rPr>
                <w:rFonts w:ascii="David" w:eastAsia="David" w:hAnsi="David" w:cs="David"/>
              </w:rPr>
              <w:t xml:space="preserve"> </w:t>
            </w:r>
            <w:proofErr w:type="spellStart"/>
            <w:r w:rsidRPr="000C32C1">
              <w:rPr>
                <w:rFonts w:ascii="David" w:eastAsia="David" w:hAnsi="David" w:cs="David"/>
              </w:rPr>
              <w:t>שנתי</w:t>
            </w:r>
            <w:proofErr w:type="spellEnd"/>
            <w:r w:rsidRPr="000C32C1">
              <w:rPr>
                <w:rFonts w:ascii="David" w:eastAsia="David" w:hAnsi="David" w:cs="David"/>
              </w:rPr>
              <w:t xml:space="preserve"> </w:t>
            </w:r>
            <w:proofErr w:type="spellStart"/>
            <w:r w:rsidRPr="000C32C1">
              <w:rPr>
                <w:rFonts w:ascii="David" w:eastAsia="David" w:hAnsi="David" w:cs="David"/>
              </w:rPr>
              <w:t>למשתמש</w:t>
            </w:r>
            <w:proofErr w:type="spellEnd"/>
            <w:r w:rsidRPr="000C32C1">
              <w:rPr>
                <w:rFonts w:ascii="David" w:eastAsia="David" w:hAnsi="David" w:cs="David"/>
              </w:rPr>
              <w:t xml:space="preserve"> </w:t>
            </w:r>
            <w:proofErr w:type="spellStart"/>
            <w:r w:rsidRPr="000C32C1">
              <w:rPr>
                <w:rFonts w:ascii="David" w:eastAsia="David" w:hAnsi="David" w:cs="David"/>
              </w:rPr>
              <w:t>לצפייה</w:t>
            </w:r>
            <w:proofErr w:type="spellEnd"/>
            <w:r w:rsidRPr="000C32C1">
              <w:rPr>
                <w:rFonts w:ascii="David" w:eastAsia="David" w:hAnsi="David" w:cs="David"/>
              </w:rPr>
              <w:t xml:space="preserve"> </w:t>
            </w:r>
            <w:proofErr w:type="spellStart"/>
            <w:r w:rsidRPr="000C32C1">
              <w:rPr>
                <w:rFonts w:ascii="David" w:eastAsia="David" w:hAnsi="David" w:cs="David"/>
              </w:rPr>
              <w:t>בלבד</w:t>
            </w:r>
            <w:proofErr w:type="spellEnd"/>
          </w:p>
          <w:p w14:paraId="18ED7C28" w14:textId="4BD0B320" w:rsidR="00514FF2" w:rsidRPr="000C32C1" w:rsidRDefault="00514FF2" w:rsidP="00514FF2">
            <w:pPr>
              <w:rPr>
                <w:rFonts w:ascii="David" w:eastAsia="David" w:hAnsi="David" w:cs="David"/>
                <w:rtl/>
              </w:rPr>
            </w:pPr>
            <w:r w:rsidRPr="000C32C1">
              <w:rPr>
                <w:rFonts w:ascii="David" w:eastAsia="David" w:hAnsi="David" w:cs="David"/>
                <w:b/>
                <w:bCs/>
                <w:rtl/>
              </w:rPr>
              <w:t>עלות לשנה</w:t>
            </w:r>
          </w:p>
          <w:p w14:paraId="7EF4F185" w14:textId="69C0CB31" w:rsidR="00514FF2" w:rsidRPr="000C32C1" w:rsidRDefault="00514FF2" w:rsidP="00514FF2">
            <w:pPr>
              <w:rPr>
                <w:rFonts w:ascii="David" w:eastAsia="David" w:hAnsi="David" w:cs="David"/>
                <w:rtl/>
              </w:rPr>
            </w:pPr>
            <w:r w:rsidRPr="000C32C1">
              <w:rPr>
                <w:rFonts w:ascii="David" w:eastAsia="David" w:hAnsi="David" w:cs="David"/>
                <w:rtl/>
              </w:rPr>
              <w:t>כמפורט בפרק ג'- סעיף 2.3</w:t>
            </w:r>
          </w:p>
        </w:tc>
        <w:tc>
          <w:tcPr>
            <w:tcW w:w="174" w:type="pct"/>
            <w:tcMar>
              <w:top w:w="100" w:type="dxa"/>
              <w:bottom w:w="100" w:type="dxa"/>
              <w:right w:w="100" w:type="dxa"/>
            </w:tcMar>
            <w:vAlign w:val="center"/>
          </w:tcPr>
          <w:p w14:paraId="15E26C89" w14:textId="767B13A1" w:rsidR="00514FF2" w:rsidRPr="000C32C1" w:rsidRDefault="00514FF2" w:rsidP="00514FF2">
            <w:pPr>
              <w:rPr>
                <w:rFonts w:ascii="David" w:hAnsi="David" w:cs="David"/>
              </w:rPr>
            </w:pPr>
            <w:r>
              <w:rPr>
                <w:rFonts w:ascii="David" w:eastAsia="David" w:hAnsi="David" w:cs="David" w:hint="cs"/>
                <w:rtl/>
              </w:rPr>
              <w:t>5</w:t>
            </w:r>
          </w:p>
        </w:tc>
      </w:tr>
      <w:tr w:rsidR="00514FF2" w:rsidRPr="000C32C1" w14:paraId="186BD06E" w14:textId="77777777" w:rsidTr="00D75834">
        <w:tc>
          <w:tcPr>
            <w:tcW w:w="489" w:type="pct"/>
            <w:shd w:val="clear" w:color="auto" w:fill="D9D9D9" w:themeFill="background1" w:themeFillShade="D9"/>
          </w:tcPr>
          <w:p w14:paraId="3CA3F85E" w14:textId="5F8B17A1" w:rsidR="00514FF2" w:rsidRPr="00514FF2" w:rsidRDefault="00514FF2">
            <w:pPr>
              <w:rPr>
                <w:rFonts w:ascii="David" w:eastAsia="David" w:hAnsi="David" w:cs="David"/>
                <w:color w:val="BFBFBF" w:themeColor="background1" w:themeShade="BF"/>
              </w:rPr>
            </w:pPr>
          </w:p>
        </w:tc>
        <w:tc>
          <w:tcPr>
            <w:tcW w:w="456" w:type="pct"/>
            <w:shd w:val="clear" w:color="auto" w:fill="D9D9D9" w:themeFill="background1" w:themeFillShade="D9"/>
          </w:tcPr>
          <w:p w14:paraId="248C545E" w14:textId="77777777" w:rsidR="00514FF2" w:rsidRPr="00E41AD5" w:rsidRDefault="00514FF2">
            <w:pPr>
              <w:rPr>
                <w:rFonts w:ascii="David" w:eastAsia="David" w:hAnsi="David" w:cs="David"/>
                <w:color w:val="FFFFFF" w:themeColor="background1"/>
              </w:rPr>
            </w:pPr>
          </w:p>
        </w:tc>
        <w:tc>
          <w:tcPr>
            <w:tcW w:w="591" w:type="pct"/>
            <w:shd w:val="clear" w:color="auto" w:fill="D9D9D9" w:themeFill="background1" w:themeFillShade="D9"/>
          </w:tcPr>
          <w:p w14:paraId="3FC4EF0B" w14:textId="77777777" w:rsidR="00514FF2" w:rsidRPr="00514FF2" w:rsidRDefault="00514FF2">
            <w:pPr>
              <w:rPr>
                <w:rFonts w:ascii="David" w:eastAsia="David" w:hAnsi="David" w:cs="David"/>
                <w:color w:val="BFBFBF" w:themeColor="background1" w:themeShade="BF"/>
              </w:rPr>
            </w:pPr>
          </w:p>
        </w:tc>
        <w:tc>
          <w:tcPr>
            <w:tcW w:w="452" w:type="pct"/>
          </w:tcPr>
          <w:p w14:paraId="0BDB18DD" w14:textId="681D4A2A" w:rsidR="00514FF2" w:rsidRPr="000C32C1" w:rsidRDefault="001B38B4">
            <w:pPr>
              <w:rPr>
                <w:rFonts w:ascii="David" w:eastAsia="David" w:hAnsi="David" w:cs="David"/>
              </w:rPr>
            </w:pPr>
            <w:r>
              <w:rPr>
                <w:rFonts w:ascii="David" w:eastAsia="David" w:hAnsi="David" w:cs="David" w:hint="cs"/>
                <w:rtl/>
              </w:rPr>
              <w:t>%</w:t>
            </w:r>
          </w:p>
        </w:tc>
        <w:tc>
          <w:tcPr>
            <w:tcW w:w="590" w:type="pct"/>
            <w:shd w:val="clear" w:color="auto" w:fill="D9D9D9" w:themeFill="background1" w:themeFillShade="D9"/>
            <w:tcMar>
              <w:top w:w="100" w:type="dxa"/>
              <w:bottom w:w="100" w:type="dxa"/>
              <w:right w:w="100" w:type="dxa"/>
            </w:tcMar>
            <w:vAlign w:val="center"/>
          </w:tcPr>
          <w:p w14:paraId="5413DF09" w14:textId="3A28C18D" w:rsidR="00514FF2" w:rsidRPr="000C32C1" w:rsidRDefault="00514FF2">
            <w:pPr>
              <w:rPr>
                <w:rFonts w:ascii="David" w:hAnsi="David" w:cs="David"/>
              </w:rPr>
            </w:pPr>
          </w:p>
        </w:tc>
        <w:tc>
          <w:tcPr>
            <w:tcW w:w="351" w:type="pct"/>
            <w:shd w:val="clear" w:color="auto" w:fill="D9D9D9" w:themeFill="background1" w:themeFillShade="D9"/>
            <w:tcMar>
              <w:top w:w="100" w:type="dxa"/>
              <w:bottom w:w="100" w:type="dxa"/>
              <w:right w:w="100" w:type="dxa"/>
            </w:tcMar>
            <w:vAlign w:val="center"/>
          </w:tcPr>
          <w:p w14:paraId="19604E8A" w14:textId="77513522" w:rsidR="00514FF2" w:rsidRPr="000C32C1" w:rsidRDefault="00514FF2">
            <w:pPr>
              <w:rPr>
                <w:rFonts w:ascii="David" w:hAnsi="David" w:cs="David"/>
              </w:rPr>
            </w:pPr>
          </w:p>
        </w:tc>
        <w:tc>
          <w:tcPr>
            <w:tcW w:w="1897" w:type="pct"/>
            <w:shd w:val="clear" w:color="auto" w:fill="D9D9D9" w:themeFill="background1" w:themeFillShade="D9"/>
            <w:tcMar>
              <w:top w:w="100" w:type="dxa"/>
              <w:bottom w:w="100" w:type="dxa"/>
              <w:right w:w="100" w:type="dxa"/>
            </w:tcMar>
            <w:vAlign w:val="center"/>
          </w:tcPr>
          <w:p w14:paraId="21ADD67A" w14:textId="77777777" w:rsidR="00AD1498" w:rsidRDefault="00514FF2" w:rsidP="00637D1D">
            <w:pPr>
              <w:rPr>
                <w:rFonts w:ascii="David" w:eastAsia="David" w:hAnsi="David" w:cs="David"/>
              </w:rPr>
            </w:pPr>
            <w:proofErr w:type="spellStart"/>
            <w:proofErr w:type="gramStart"/>
            <w:r w:rsidRPr="000C32C1">
              <w:rPr>
                <w:rFonts w:ascii="David" w:eastAsia="David" w:hAnsi="David" w:cs="David"/>
              </w:rPr>
              <w:t>רכש</w:t>
            </w:r>
            <w:proofErr w:type="spellEnd"/>
            <w:r>
              <w:rPr>
                <w:rFonts w:ascii="David" w:eastAsia="David" w:hAnsi="David" w:cs="David"/>
              </w:rPr>
              <w:t xml:space="preserve"> </w:t>
            </w:r>
            <w:r>
              <w:rPr>
                <w:rFonts w:ascii="David" w:eastAsia="David" w:hAnsi="David" w:cs="David" w:hint="cs"/>
                <w:rtl/>
              </w:rPr>
              <w:t xml:space="preserve"> עתידי</w:t>
            </w:r>
            <w:proofErr w:type="gramEnd"/>
            <w:r w:rsidRPr="000C32C1">
              <w:rPr>
                <w:rFonts w:ascii="David" w:eastAsia="David" w:hAnsi="David" w:cs="David"/>
              </w:rPr>
              <w:t xml:space="preserve"> </w:t>
            </w:r>
            <w:r>
              <w:rPr>
                <w:rFonts w:ascii="David" w:eastAsia="David" w:hAnsi="David" w:cs="David" w:hint="cs"/>
                <w:rtl/>
              </w:rPr>
              <w:t>של</w:t>
            </w:r>
            <w:r w:rsidR="00637D1D">
              <w:rPr>
                <w:rFonts w:ascii="David" w:eastAsia="David" w:hAnsi="David" w:cs="David" w:hint="cs"/>
                <w:rtl/>
              </w:rPr>
              <w:t xml:space="preserve"> </w:t>
            </w:r>
            <w:r w:rsidR="00637D1D">
              <w:rPr>
                <w:rFonts w:ascii="David" w:eastAsia="David" w:hAnsi="David" w:cs="David"/>
              </w:rPr>
              <w:t xml:space="preserve"> </w:t>
            </w:r>
            <w:r w:rsidR="00637D1D">
              <w:rPr>
                <w:rFonts w:ascii="David" w:eastAsia="David" w:hAnsi="David" w:cs="David" w:hint="cs"/>
                <w:rtl/>
              </w:rPr>
              <w:t xml:space="preserve">רכיבי רישוי </w:t>
            </w:r>
            <w:r w:rsidRPr="000C32C1">
              <w:rPr>
                <w:rFonts w:ascii="David" w:eastAsia="David" w:hAnsi="David" w:cs="David"/>
              </w:rPr>
              <w:t xml:space="preserve"> </w:t>
            </w:r>
            <w:proofErr w:type="spellStart"/>
            <w:r w:rsidRPr="000C32C1">
              <w:rPr>
                <w:rFonts w:ascii="David" w:eastAsia="David" w:hAnsi="David" w:cs="David"/>
              </w:rPr>
              <w:t>ממחירון</w:t>
            </w:r>
            <w:proofErr w:type="spellEnd"/>
            <w:r w:rsidRPr="000C32C1">
              <w:rPr>
                <w:rFonts w:ascii="David" w:eastAsia="David" w:hAnsi="David" w:cs="David"/>
              </w:rPr>
              <w:t xml:space="preserve"> </w:t>
            </w:r>
            <w:proofErr w:type="spellStart"/>
            <w:r w:rsidRPr="000C32C1">
              <w:rPr>
                <w:rFonts w:ascii="David" w:eastAsia="David" w:hAnsi="David" w:cs="David"/>
              </w:rPr>
              <w:t>היצרן</w:t>
            </w:r>
            <w:proofErr w:type="spellEnd"/>
            <w:r w:rsidRPr="000C32C1">
              <w:rPr>
                <w:rFonts w:ascii="David" w:eastAsia="David" w:hAnsi="David" w:cs="David"/>
              </w:rPr>
              <w:t xml:space="preserve"> </w:t>
            </w:r>
          </w:p>
          <w:p w14:paraId="106E3D1A" w14:textId="2509C184" w:rsidR="00637D1D" w:rsidRDefault="00637D1D" w:rsidP="00637D1D">
            <w:pPr>
              <w:rPr>
                <w:rFonts w:ascii="David" w:hAnsi="David" w:cs="David"/>
                <w:rtl/>
              </w:rPr>
            </w:pPr>
            <w:r w:rsidRPr="000C32C1">
              <w:rPr>
                <w:rFonts w:ascii="David" w:eastAsia="David" w:hAnsi="David" w:cs="David"/>
                <w:rtl/>
              </w:rPr>
              <w:t>כמפורט בפרק ג'- סעיף 2.</w:t>
            </w:r>
            <w:r w:rsidR="0047254B">
              <w:rPr>
                <w:rFonts w:ascii="David" w:eastAsia="David" w:hAnsi="David" w:cs="David" w:hint="cs"/>
                <w:rtl/>
              </w:rPr>
              <w:t>5</w:t>
            </w:r>
            <w:r w:rsidRPr="000C32C1">
              <w:rPr>
                <w:rFonts w:ascii="David" w:eastAsia="David" w:hAnsi="David" w:cs="David"/>
                <w:rtl/>
              </w:rPr>
              <w:t xml:space="preserve"> </w:t>
            </w:r>
            <w:r w:rsidR="00514FF2" w:rsidRPr="000C32C1">
              <w:rPr>
                <w:rFonts w:ascii="David" w:eastAsia="David" w:hAnsi="David" w:cs="David"/>
                <w:rtl/>
              </w:rPr>
              <w:t>(</w:t>
            </w:r>
            <w:proofErr w:type="spellStart"/>
            <w:r w:rsidR="00514FF2" w:rsidRPr="000C32C1">
              <w:rPr>
                <w:rFonts w:ascii="David" w:eastAsia="David" w:hAnsi="David" w:cs="David"/>
              </w:rPr>
              <w:t>אופציונלי</w:t>
            </w:r>
            <w:proofErr w:type="spellEnd"/>
            <w:r w:rsidR="00514FF2" w:rsidRPr="000C32C1">
              <w:rPr>
                <w:rFonts w:ascii="David" w:eastAsia="David" w:hAnsi="David" w:cs="David"/>
              </w:rPr>
              <w:t xml:space="preserve"> </w:t>
            </w:r>
            <w:r w:rsidR="00514FF2" w:rsidRPr="000C32C1">
              <w:rPr>
                <w:rFonts w:ascii="David" w:hAnsi="David" w:cs="David"/>
                <w:rtl/>
              </w:rPr>
              <w:t>)</w:t>
            </w:r>
          </w:p>
          <w:p w14:paraId="1B964C40" w14:textId="03FC8092" w:rsidR="00514FF2" w:rsidRPr="000C32C1" w:rsidRDefault="00637D1D" w:rsidP="00637D1D">
            <w:pPr>
              <w:rPr>
                <w:rFonts w:ascii="David" w:hAnsi="David" w:cs="David"/>
              </w:rPr>
            </w:pPr>
            <w:r>
              <w:rPr>
                <w:rFonts w:ascii="David" w:eastAsia="David" w:hAnsi="David" w:cs="David" w:hint="cs"/>
                <w:rtl/>
              </w:rPr>
              <w:t xml:space="preserve">המציע ינקוב </w:t>
            </w:r>
            <w:r w:rsidR="00AD1498">
              <w:rPr>
                <w:rFonts w:ascii="David" w:eastAsia="David" w:hAnsi="David" w:cs="David" w:hint="cs"/>
                <w:rtl/>
              </w:rPr>
              <w:t>באחוז</w:t>
            </w:r>
            <w:r w:rsidRPr="000C32C1">
              <w:rPr>
                <w:rFonts w:ascii="David" w:eastAsia="David" w:hAnsi="David" w:cs="David"/>
              </w:rPr>
              <w:t xml:space="preserve"> </w:t>
            </w:r>
            <w:proofErr w:type="spellStart"/>
            <w:r w:rsidRPr="000C32C1">
              <w:rPr>
                <w:rFonts w:ascii="David" w:eastAsia="David" w:hAnsi="David" w:cs="David"/>
              </w:rPr>
              <w:t>הנחה</w:t>
            </w:r>
            <w:proofErr w:type="spellEnd"/>
            <w:r w:rsidRPr="000C32C1">
              <w:rPr>
                <w:rFonts w:ascii="David" w:eastAsia="David" w:hAnsi="David" w:cs="David"/>
              </w:rPr>
              <w:t xml:space="preserve"> </w:t>
            </w:r>
            <w:proofErr w:type="spellStart"/>
            <w:r w:rsidRPr="000C32C1">
              <w:rPr>
                <w:rFonts w:ascii="David" w:eastAsia="David" w:hAnsi="David" w:cs="David"/>
              </w:rPr>
              <w:t>כללי</w:t>
            </w:r>
            <w:proofErr w:type="spellEnd"/>
            <w:r w:rsidRPr="000C32C1">
              <w:rPr>
                <w:rFonts w:ascii="David" w:eastAsia="David" w:hAnsi="David" w:cs="David"/>
              </w:rPr>
              <w:t xml:space="preserve"> </w:t>
            </w:r>
            <w:proofErr w:type="spellStart"/>
            <w:r w:rsidRPr="000C32C1">
              <w:rPr>
                <w:rFonts w:ascii="David" w:eastAsia="David" w:hAnsi="David" w:cs="David"/>
              </w:rPr>
              <w:t>ממחירון</w:t>
            </w:r>
            <w:proofErr w:type="spellEnd"/>
            <w:r w:rsidRPr="000C32C1">
              <w:rPr>
                <w:rFonts w:ascii="David" w:eastAsia="David" w:hAnsi="David" w:cs="David"/>
              </w:rPr>
              <w:t xml:space="preserve"> </w:t>
            </w:r>
            <w:proofErr w:type="spellStart"/>
            <w:r w:rsidRPr="000C32C1">
              <w:rPr>
                <w:rFonts w:ascii="David" w:eastAsia="David" w:hAnsi="David" w:cs="David"/>
              </w:rPr>
              <w:t>יצרן</w:t>
            </w:r>
            <w:proofErr w:type="spellEnd"/>
            <w:r w:rsidR="0047254B">
              <w:rPr>
                <w:rFonts w:ascii="David" w:eastAsia="David" w:hAnsi="David" w:cs="David" w:hint="cs"/>
                <w:rtl/>
              </w:rPr>
              <w:t>,</w:t>
            </w:r>
            <w:r w:rsidRPr="000C32C1">
              <w:rPr>
                <w:rFonts w:ascii="David" w:eastAsia="David" w:hAnsi="David" w:cs="David"/>
              </w:rPr>
              <w:t xml:space="preserve"> </w:t>
            </w:r>
            <w:r w:rsidR="00514FF2">
              <w:rPr>
                <w:rFonts w:ascii="David" w:hAnsi="David" w:cs="David" w:hint="cs"/>
                <w:rtl/>
              </w:rPr>
              <w:t xml:space="preserve"> אחוז ההנחה יהיה זהה ל</w:t>
            </w:r>
            <w:r w:rsidR="006865F6">
              <w:rPr>
                <w:rFonts w:ascii="David" w:hAnsi="David" w:cs="David" w:hint="cs"/>
                <w:rtl/>
              </w:rPr>
              <w:t xml:space="preserve">אחוז ההנחה עבור </w:t>
            </w:r>
            <w:r w:rsidR="00514FF2">
              <w:rPr>
                <w:rFonts w:ascii="David" w:hAnsi="David" w:cs="David" w:hint="cs"/>
                <w:rtl/>
              </w:rPr>
              <w:t>רישוי שימוש שנתי למשתמש לביצוע פעולות</w:t>
            </w:r>
            <w:r w:rsidR="0047254B">
              <w:rPr>
                <w:rFonts w:ascii="David" w:hAnsi="David" w:cs="David" w:hint="cs"/>
                <w:rtl/>
              </w:rPr>
              <w:t>.</w:t>
            </w:r>
          </w:p>
        </w:tc>
        <w:tc>
          <w:tcPr>
            <w:tcW w:w="174" w:type="pct"/>
            <w:tcMar>
              <w:top w:w="100" w:type="dxa"/>
              <w:bottom w:w="100" w:type="dxa"/>
              <w:right w:w="100" w:type="dxa"/>
            </w:tcMar>
            <w:vAlign w:val="center"/>
          </w:tcPr>
          <w:p w14:paraId="6FF801D9" w14:textId="07B169A5" w:rsidR="00514FF2" w:rsidRPr="000C32C1" w:rsidRDefault="00514FF2">
            <w:pPr>
              <w:rPr>
                <w:rFonts w:ascii="David" w:hAnsi="David" w:cs="David"/>
              </w:rPr>
            </w:pPr>
            <w:r>
              <w:rPr>
                <w:rFonts w:ascii="David" w:eastAsia="David" w:hAnsi="David" w:cs="David" w:hint="cs"/>
                <w:rtl/>
              </w:rPr>
              <w:t>6</w:t>
            </w:r>
          </w:p>
        </w:tc>
      </w:tr>
    </w:tbl>
    <w:p w14:paraId="40E87F53" w14:textId="77777777" w:rsidR="0097008B" w:rsidRPr="000C32C1" w:rsidRDefault="0097008B">
      <w:pPr>
        <w:rPr>
          <w:rFonts w:ascii="David" w:hAnsi="David" w:cs="David"/>
        </w:rPr>
      </w:pPr>
    </w:p>
    <w:p w14:paraId="7CA30088" w14:textId="44566053" w:rsidR="0023594B" w:rsidRPr="000C32C1" w:rsidRDefault="003B54FE" w:rsidP="00E35A14">
      <w:pPr>
        <w:pBdr>
          <w:top w:val="single" w:sz="4" w:space="1" w:color="auto"/>
          <w:left w:val="single" w:sz="4" w:space="4" w:color="auto"/>
          <w:bottom w:val="single" w:sz="4" w:space="1" w:color="auto"/>
          <w:right w:val="single" w:sz="4" w:space="31" w:color="auto"/>
        </w:pBdr>
        <w:ind w:left="84" w:hanging="84"/>
        <w:rPr>
          <w:rFonts w:ascii="David" w:eastAsia="David" w:hAnsi="David" w:cs="David"/>
          <w:b/>
          <w:bCs/>
          <w:sz w:val="28"/>
          <w:szCs w:val="28"/>
          <w:rtl/>
        </w:rPr>
      </w:pPr>
      <w:bookmarkStart w:id="373" w:name="tbl_nispach1"/>
      <w:bookmarkEnd w:id="373"/>
      <w:r w:rsidRPr="000C32C1">
        <w:rPr>
          <w:rFonts w:ascii="David" w:eastAsia="David" w:hAnsi="David" w:cs="David"/>
          <w:b/>
          <w:bCs/>
          <w:sz w:val="28"/>
          <w:szCs w:val="28"/>
          <w:rtl/>
        </w:rPr>
        <w:t xml:space="preserve"> </w:t>
      </w:r>
      <w:r w:rsidR="0023594B" w:rsidRPr="000C32C1">
        <w:rPr>
          <w:rFonts w:ascii="David" w:eastAsia="David" w:hAnsi="David" w:cs="David"/>
          <w:b/>
          <w:bCs/>
          <w:sz w:val="28"/>
          <w:szCs w:val="28"/>
          <w:rtl/>
        </w:rPr>
        <w:t>עלות הרישוי תכלול את כלל השירותים הנדרשים עבור תפעול, תמיכה ותחזוקה שנתית כמפורט בפרק ג'- סעיף 4</w:t>
      </w:r>
    </w:p>
    <w:p w14:paraId="0B9E1FB1" w14:textId="5E63AE91" w:rsidR="00260BB1" w:rsidRPr="00D75834" w:rsidRDefault="00260BB1" w:rsidP="00D75834">
      <w:pPr>
        <w:pageBreakBefore/>
        <w:spacing w:after="240" w:line="360" w:lineRule="auto"/>
        <w:jc w:val="both"/>
        <w:rPr>
          <w:rFonts w:ascii="David" w:eastAsia="David" w:hAnsi="David" w:cs="David"/>
          <w:b/>
          <w:bCs/>
          <w:u w:val="single"/>
          <w:rtl/>
        </w:rPr>
      </w:pPr>
      <w:r w:rsidRPr="00D75834">
        <w:rPr>
          <w:rFonts w:ascii="David" w:eastAsia="David" w:hAnsi="David" w:cs="David"/>
          <w:b/>
          <w:bCs/>
          <w:u w:val="single"/>
          <w:rtl/>
        </w:rPr>
        <w:t>כללים נוספים עבור טבלה זו:</w:t>
      </w:r>
    </w:p>
    <w:p w14:paraId="4C32889D" w14:textId="77777777" w:rsidR="00260BB1" w:rsidRPr="000C32C1" w:rsidRDefault="00260BB1" w:rsidP="00687403">
      <w:pPr>
        <w:numPr>
          <w:ilvl w:val="0"/>
          <w:numId w:val="124"/>
        </w:numPr>
        <w:spacing w:before="240" w:line="360" w:lineRule="auto"/>
        <w:ind w:left="342" w:hanging="284"/>
        <w:jc w:val="both"/>
        <w:rPr>
          <w:rFonts w:ascii="David" w:eastAsia="David" w:hAnsi="David" w:cs="David"/>
          <w:rtl/>
        </w:rPr>
      </w:pPr>
      <w:r w:rsidRPr="000C32C1">
        <w:rPr>
          <w:rFonts w:ascii="David" w:eastAsia="David" w:hAnsi="David" w:cs="David"/>
          <w:rtl/>
        </w:rPr>
        <w:t>במידה ולא יוצע מחיר לגבי אחת או יותר מיחידות התמחור לעיל, ההצעה כולה תפסל ותדחה על הסף.</w:t>
      </w:r>
    </w:p>
    <w:p w14:paraId="405EBA50" w14:textId="6C03C067" w:rsidR="003B54FE" w:rsidRDefault="00260BB1" w:rsidP="00687403">
      <w:pPr>
        <w:numPr>
          <w:ilvl w:val="0"/>
          <w:numId w:val="124"/>
        </w:numPr>
        <w:spacing w:after="240" w:line="360" w:lineRule="auto"/>
        <w:ind w:left="342" w:hanging="284"/>
        <w:jc w:val="both"/>
        <w:rPr>
          <w:rFonts w:ascii="David" w:eastAsia="David" w:hAnsi="David" w:cs="David"/>
          <w:b/>
          <w:bCs/>
          <w:u w:val="single"/>
        </w:rPr>
      </w:pPr>
      <w:r w:rsidRPr="000C32C1">
        <w:rPr>
          <w:rFonts w:ascii="David" w:eastAsia="David" w:hAnsi="David" w:cs="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w:t>
      </w:r>
      <w:r w:rsidR="002C5F2C" w:rsidRPr="000C32C1">
        <w:rPr>
          <w:rFonts w:ascii="David" w:eastAsia="David" w:hAnsi="David" w:cs="David"/>
          <w:rtl/>
        </w:rPr>
        <w:t>.</w:t>
      </w:r>
    </w:p>
    <w:p w14:paraId="58FF5370" w14:textId="2E99CB07" w:rsidR="001B38B4" w:rsidRDefault="001B38B4" w:rsidP="001B38B4">
      <w:pPr>
        <w:numPr>
          <w:ilvl w:val="0"/>
          <w:numId w:val="124"/>
        </w:numPr>
        <w:spacing w:before="240" w:line="360" w:lineRule="auto"/>
        <w:ind w:left="342" w:hanging="284"/>
        <w:jc w:val="both"/>
        <w:rPr>
          <w:rFonts w:ascii="David" w:eastAsia="David" w:hAnsi="David" w:cs="David"/>
          <w:b/>
          <w:bCs/>
          <w:u w:val="single"/>
        </w:rPr>
      </w:pPr>
      <w:r w:rsidRPr="001B38B4">
        <w:rPr>
          <w:rFonts w:ascii="David" w:eastAsia="David" w:hAnsi="David" w:cs="David" w:hint="cs"/>
          <w:rtl/>
        </w:rPr>
        <w:t>אחוז ההנחה</w:t>
      </w:r>
      <w:r w:rsidR="002B0792">
        <w:rPr>
          <w:rFonts w:ascii="David" w:eastAsia="David" w:hAnsi="David" w:cs="David" w:hint="cs"/>
          <w:rtl/>
        </w:rPr>
        <w:t xml:space="preserve"> לרכיבי הרישוי</w:t>
      </w:r>
      <w:r w:rsidRPr="001B38B4">
        <w:rPr>
          <w:rFonts w:ascii="David" w:eastAsia="David" w:hAnsi="David" w:cs="David" w:hint="cs"/>
          <w:rtl/>
        </w:rPr>
        <w:t xml:space="preserve"> יהיה קבוע לאורך כל תקופת ההתקשרות.</w:t>
      </w:r>
    </w:p>
    <w:p w14:paraId="5D0E9F76" w14:textId="00D447CA" w:rsidR="00AF3E09" w:rsidRDefault="00AF3E09" w:rsidP="001B38B4">
      <w:pPr>
        <w:numPr>
          <w:ilvl w:val="0"/>
          <w:numId w:val="124"/>
        </w:numPr>
        <w:spacing w:before="240" w:line="360" w:lineRule="auto"/>
        <w:ind w:left="342" w:hanging="284"/>
        <w:jc w:val="both"/>
        <w:rPr>
          <w:rFonts w:ascii="David" w:eastAsia="David" w:hAnsi="David" w:cs="David"/>
          <w:b/>
          <w:bCs/>
          <w:u w:val="single"/>
        </w:rPr>
      </w:pPr>
      <w:r>
        <w:rPr>
          <w:rFonts w:ascii="David" w:eastAsia="David" w:hAnsi="David" w:cs="David" w:hint="cs"/>
          <w:b/>
          <w:bCs/>
          <w:u w:val="single"/>
          <w:rtl/>
        </w:rPr>
        <w:t xml:space="preserve">חישוב הצעת המחיר המשוקללת ייעשה באמצעות שער </w:t>
      </w:r>
      <w:r w:rsidR="00D75834">
        <w:rPr>
          <w:rFonts w:ascii="David" w:eastAsia="David" w:hAnsi="David" w:cs="David" w:hint="cs"/>
          <w:b/>
          <w:bCs/>
          <w:u w:val="single"/>
          <w:rtl/>
        </w:rPr>
        <w:t>הדולר</w:t>
      </w:r>
      <w:r>
        <w:rPr>
          <w:rFonts w:ascii="David" w:eastAsia="David" w:hAnsi="David" w:cs="David" w:hint="cs"/>
          <w:b/>
          <w:bCs/>
          <w:u w:val="single"/>
          <w:rtl/>
        </w:rPr>
        <w:t xml:space="preserve"> היציג </w:t>
      </w:r>
      <w:r w:rsidR="003F22EB">
        <w:rPr>
          <w:rFonts w:ascii="David" w:eastAsia="David" w:hAnsi="David" w:cs="David" w:hint="cs"/>
          <w:b/>
          <w:bCs/>
          <w:u w:val="single"/>
          <w:rtl/>
        </w:rPr>
        <w:t xml:space="preserve">במועד האחרון להגשת הצעות. </w:t>
      </w:r>
      <w:r>
        <w:rPr>
          <w:rFonts w:ascii="David" w:eastAsia="David" w:hAnsi="David" w:cs="David" w:hint="cs"/>
          <w:b/>
          <w:bCs/>
          <w:u w:val="single"/>
          <w:rtl/>
        </w:rPr>
        <w:t xml:space="preserve"> </w:t>
      </w:r>
    </w:p>
    <w:p w14:paraId="326974A3" w14:textId="50BB66AC" w:rsidR="0097008B" w:rsidRPr="000C32C1" w:rsidRDefault="009C652F" w:rsidP="0023594B">
      <w:pPr>
        <w:rPr>
          <w:rFonts w:ascii="David" w:eastAsia="David" w:hAnsi="David" w:cs="David"/>
          <w:b/>
          <w:bCs/>
          <w:u w:val="single"/>
          <w:rtl/>
        </w:rPr>
      </w:pPr>
      <w:r w:rsidRPr="000C32C1">
        <w:rPr>
          <w:rFonts w:ascii="David" w:eastAsia="David" w:hAnsi="David" w:cs="David"/>
          <w:b/>
          <w:bCs/>
          <w:u w:val="single"/>
          <w:rtl/>
        </w:rPr>
        <w:t>זכות לתמורה</w:t>
      </w:r>
    </w:p>
    <w:p w14:paraId="1E7C6143" w14:textId="1C96F817" w:rsidR="0065173C" w:rsidRPr="000C32C1" w:rsidRDefault="009C652F" w:rsidP="00687403">
      <w:pPr>
        <w:numPr>
          <w:ilvl w:val="0"/>
          <w:numId w:val="75"/>
        </w:numPr>
        <w:spacing w:before="240" w:line="360" w:lineRule="auto"/>
        <w:ind w:left="342" w:hanging="284"/>
        <w:jc w:val="both"/>
        <w:rPr>
          <w:rFonts w:ascii="David" w:eastAsia="David" w:hAnsi="David" w:cs="David"/>
        </w:rPr>
      </w:pPr>
      <w:r w:rsidRPr="000C32C1">
        <w:rPr>
          <w:rFonts w:ascii="David" w:eastAsia="David" w:hAnsi="David" w:cs="David"/>
          <w:rtl/>
        </w:rPr>
        <w:t xml:space="preserve">הזכות לתמורה </w:t>
      </w:r>
      <w:r w:rsidR="0065173C" w:rsidRPr="000C32C1">
        <w:rPr>
          <w:rFonts w:ascii="David" w:eastAsia="David" w:hAnsi="David" w:cs="David"/>
          <w:rtl/>
        </w:rPr>
        <w:t>עבור פרויקט הקמת הפתרון</w:t>
      </w:r>
      <w:r w:rsidRPr="000C32C1">
        <w:rPr>
          <w:rFonts w:ascii="David" w:eastAsia="David" w:hAnsi="David" w:cs="David"/>
          <w:rtl/>
        </w:rPr>
        <w:t>, תוקנה לזוכה</w:t>
      </w:r>
      <w:r w:rsidR="0065173C" w:rsidRPr="000C32C1">
        <w:rPr>
          <w:rFonts w:ascii="David" w:eastAsia="David" w:hAnsi="David" w:cs="David"/>
          <w:rtl/>
        </w:rPr>
        <w:t xml:space="preserve"> לאחר אישור מנהל הפרויקט של המשרד על תקינות הפעלת הפתרון בסב</w:t>
      </w:r>
      <w:r w:rsidR="00EE2AEA">
        <w:rPr>
          <w:rFonts w:ascii="David" w:eastAsia="David" w:hAnsi="David" w:cs="David" w:hint="cs"/>
          <w:rtl/>
        </w:rPr>
        <w:t>י</w:t>
      </w:r>
      <w:r w:rsidR="0065173C" w:rsidRPr="000C32C1">
        <w:rPr>
          <w:rFonts w:ascii="David" w:eastAsia="David" w:hAnsi="David" w:cs="David"/>
          <w:rtl/>
        </w:rPr>
        <w:t>בת הייצור, לאחר השלמת ההטמעה ובדיקות הקבלה.</w:t>
      </w:r>
    </w:p>
    <w:p w14:paraId="3258ABDC" w14:textId="703A74D8" w:rsidR="009C652F" w:rsidRPr="000C32C1" w:rsidRDefault="009C652F" w:rsidP="00687403">
      <w:pPr>
        <w:numPr>
          <w:ilvl w:val="0"/>
          <w:numId w:val="75"/>
        </w:numPr>
        <w:spacing w:before="240" w:line="360" w:lineRule="auto"/>
        <w:ind w:left="342" w:hanging="284"/>
        <w:jc w:val="both"/>
        <w:rPr>
          <w:rFonts w:ascii="David" w:eastAsia="David" w:hAnsi="David" w:cs="David"/>
        </w:rPr>
      </w:pPr>
      <w:r w:rsidRPr="000C32C1">
        <w:rPr>
          <w:rFonts w:ascii="David" w:eastAsia="David" w:hAnsi="David" w:cs="David"/>
          <w:rtl/>
        </w:rPr>
        <w:t>הזכות לתמורה בגין שירותי מומחה</w:t>
      </w:r>
      <w:r w:rsidR="0082411C" w:rsidRPr="000C32C1">
        <w:rPr>
          <w:rFonts w:ascii="David" w:eastAsia="David" w:hAnsi="David" w:cs="David"/>
          <w:rtl/>
        </w:rPr>
        <w:t xml:space="preserve"> וה</w:t>
      </w:r>
      <w:r w:rsidRPr="000C32C1">
        <w:rPr>
          <w:rFonts w:ascii="David" w:eastAsia="David" w:hAnsi="David" w:cs="David"/>
          <w:rtl/>
        </w:rPr>
        <w:t>הדרכה, תוקנה לזוכה לאחר הספקתם בהתאם לדרישות במסמכי המכרז</w:t>
      </w:r>
      <w:r w:rsidR="0082411C" w:rsidRPr="000C32C1">
        <w:rPr>
          <w:rFonts w:ascii="David" w:eastAsia="David" w:hAnsi="David" w:cs="David"/>
          <w:rtl/>
        </w:rPr>
        <w:t>.</w:t>
      </w:r>
    </w:p>
    <w:p w14:paraId="36DA7F33" w14:textId="45C22FC1" w:rsidR="00E74221" w:rsidRPr="000C32C1" w:rsidRDefault="0082411C" w:rsidP="00687403">
      <w:pPr>
        <w:numPr>
          <w:ilvl w:val="0"/>
          <w:numId w:val="75"/>
        </w:numPr>
        <w:spacing w:before="240" w:line="360" w:lineRule="auto"/>
        <w:ind w:left="342" w:hanging="284"/>
        <w:jc w:val="both"/>
        <w:rPr>
          <w:rFonts w:ascii="David" w:eastAsia="David" w:hAnsi="David" w:cs="David"/>
        </w:rPr>
      </w:pPr>
      <w:r w:rsidRPr="000C32C1">
        <w:rPr>
          <w:rFonts w:ascii="David" w:eastAsia="David" w:hAnsi="David" w:cs="David"/>
          <w:rtl/>
        </w:rPr>
        <w:t>הזכות לתמורה בגין אספקת</w:t>
      </w:r>
      <w:r w:rsidR="00C12FBC">
        <w:rPr>
          <w:rFonts w:ascii="David" w:eastAsia="David" w:hAnsi="David" w:cs="David" w:hint="cs"/>
          <w:rtl/>
        </w:rPr>
        <w:t xml:space="preserve"> רכיבי</w:t>
      </w:r>
      <w:r w:rsidRPr="000C32C1">
        <w:rPr>
          <w:rFonts w:ascii="David" w:eastAsia="David" w:hAnsi="David" w:cs="David"/>
          <w:rtl/>
        </w:rPr>
        <w:t xml:space="preserve"> ריש</w:t>
      </w:r>
      <w:r w:rsidR="00C12FBC">
        <w:rPr>
          <w:rFonts w:ascii="David" w:eastAsia="David" w:hAnsi="David" w:cs="David" w:hint="cs"/>
          <w:rtl/>
        </w:rPr>
        <w:t>וי</w:t>
      </w:r>
      <w:r w:rsidRPr="000C32C1">
        <w:rPr>
          <w:rFonts w:ascii="David" w:eastAsia="David" w:hAnsi="David" w:cs="David"/>
          <w:rtl/>
        </w:rPr>
        <w:t>, תוקנה לזוכה לאחר שהמשרד אישר את אספקתם בהתאם לדרישות במסמכי המכרז</w:t>
      </w:r>
      <w:r w:rsidR="00DB6F3E" w:rsidRPr="000C32C1">
        <w:rPr>
          <w:rFonts w:ascii="David" w:eastAsia="David" w:hAnsi="David" w:cs="David"/>
          <w:rtl/>
        </w:rPr>
        <w:t xml:space="preserve">, </w:t>
      </w:r>
      <w:r w:rsidRPr="000C32C1">
        <w:rPr>
          <w:rFonts w:ascii="David" w:eastAsia="David" w:hAnsi="David" w:cs="David"/>
          <w:rtl/>
        </w:rPr>
        <w:t>ובהתאם להצעתו הזוכה.</w:t>
      </w:r>
      <w:r w:rsidR="00260BB1" w:rsidRPr="000C32C1">
        <w:rPr>
          <w:rFonts w:ascii="David" w:eastAsia="David" w:hAnsi="David" w:cs="David"/>
          <w:rtl/>
        </w:rPr>
        <w:t xml:space="preserve"> </w:t>
      </w:r>
    </w:p>
    <w:p w14:paraId="3D24C13E" w14:textId="77777777" w:rsidR="00B871BB" w:rsidRPr="000C32C1" w:rsidRDefault="00C2604F" w:rsidP="00477E8C">
      <w:pPr>
        <w:spacing w:after="240" w:line="360" w:lineRule="auto"/>
        <w:jc w:val="both"/>
        <w:rPr>
          <w:rFonts w:ascii="David" w:eastAsia="David" w:hAnsi="David" w:cs="David"/>
          <w:rtl/>
        </w:rPr>
      </w:pPr>
      <w:bookmarkStart w:id="374" w:name="html_paymentsPreview"/>
      <w:bookmarkStart w:id="375" w:name="html_HumanResourcesPricingPreview"/>
      <w:bookmarkStart w:id="376" w:name="html_commitmentsPreview"/>
      <w:bookmarkEnd w:id="374"/>
      <w:bookmarkEnd w:id="375"/>
      <w:r w:rsidRPr="000C32C1">
        <w:rPr>
          <w:rFonts w:ascii="David" w:eastAsia="David" w:hAnsi="David" w:cs="David"/>
          <w:b/>
          <w:bCs/>
          <w:u w:val="single"/>
          <w:rtl/>
        </w:rPr>
        <w:t>המציע מתחייב כי:</w:t>
      </w:r>
    </w:p>
    <w:p w14:paraId="46164BDA" w14:textId="77777777" w:rsidR="00B871BB" w:rsidRPr="000C32C1" w:rsidRDefault="00C2604F" w:rsidP="00687403">
      <w:pPr>
        <w:numPr>
          <w:ilvl w:val="0"/>
          <w:numId w:val="121"/>
        </w:numPr>
        <w:spacing w:before="240" w:line="360" w:lineRule="auto"/>
        <w:ind w:left="342"/>
        <w:jc w:val="both"/>
        <w:rPr>
          <w:rFonts w:ascii="David" w:eastAsia="David" w:hAnsi="David" w:cs="David"/>
          <w:rtl/>
        </w:rPr>
      </w:pPr>
      <w:r w:rsidRPr="000C32C1">
        <w:rPr>
          <w:rFonts w:ascii="David" w:eastAsia="David" w:hAnsi="David" w:cs="David"/>
          <w:rtl/>
        </w:rPr>
        <w:t>לאחר שעיין במסמכי המכרז על כל נספחיו לרבות נוסח ההסכם ונספחיו, המציע מגיש בזאת הצעת מחיר למכרז.</w:t>
      </w:r>
    </w:p>
    <w:p w14:paraId="6068CC5A" w14:textId="77777777" w:rsidR="00B871BB" w:rsidRPr="000C32C1" w:rsidRDefault="00C2604F" w:rsidP="00687403">
      <w:pPr>
        <w:numPr>
          <w:ilvl w:val="0"/>
          <w:numId w:val="121"/>
        </w:numPr>
        <w:spacing w:line="360" w:lineRule="auto"/>
        <w:ind w:left="342" w:hanging="282"/>
        <w:jc w:val="both"/>
        <w:rPr>
          <w:rFonts w:ascii="David" w:eastAsia="David" w:hAnsi="David" w:cs="David"/>
          <w:rtl/>
        </w:rPr>
      </w:pPr>
      <w:r w:rsidRPr="000C32C1">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2F747096" w14:textId="77777777" w:rsidR="00B871BB" w:rsidRPr="000C32C1" w:rsidRDefault="00C2604F" w:rsidP="00687403">
      <w:pPr>
        <w:numPr>
          <w:ilvl w:val="0"/>
          <w:numId w:val="121"/>
        </w:numPr>
        <w:spacing w:after="240" w:line="360" w:lineRule="auto"/>
        <w:ind w:left="342"/>
        <w:jc w:val="both"/>
        <w:rPr>
          <w:rFonts w:ascii="David" w:eastAsia="David" w:hAnsi="David" w:cs="David"/>
          <w:rtl/>
        </w:rPr>
      </w:pPr>
      <w:r w:rsidRPr="000C32C1">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6"/>
    <w:p w14:paraId="3A195B01" w14:textId="77777777" w:rsidR="000F09D5" w:rsidRPr="000C32C1" w:rsidRDefault="00C2604F" w:rsidP="00CD2E76">
      <w:pPr>
        <w:spacing w:before="200" w:after="200" w:line="276" w:lineRule="auto"/>
        <w:rPr>
          <w:rFonts w:ascii="David" w:hAnsi="David" w:cs="David"/>
          <w:kern w:val="28"/>
          <w:rtl/>
        </w:rPr>
      </w:pPr>
      <w:r w:rsidRPr="000C32C1">
        <w:rPr>
          <w:rFonts w:ascii="David" w:hAnsi="David" w:cs="David"/>
          <w:kern w:val="28"/>
        </w:rPr>
        <w:t xml:space="preserve">     -----------------------        </w:t>
      </w:r>
      <w:r w:rsidRPr="000C32C1">
        <w:rPr>
          <w:rFonts w:ascii="David" w:hAnsi="David" w:cs="David"/>
          <w:kern w:val="28"/>
        </w:rPr>
        <w:tab/>
      </w:r>
      <w:r w:rsidRPr="000C32C1">
        <w:rPr>
          <w:rFonts w:ascii="David" w:hAnsi="David" w:cs="David"/>
          <w:kern w:val="28"/>
        </w:rPr>
        <w:tab/>
      </w:r>
      <w:r w:rsidRPr="000C32C1">
        <w:rPr>
          <w:rFonts w:ascii="David" w:hAnsi="David" w:cs="David"/>
          <w:kern w:val="28"/>
        </w:rPr>
        <w:tab/>
      </w:r>
      <w:r w:rsidRPr="000C32C1">
        <w:rPr>
          <w:rFonts w:ascii="David" w:hAnsi="David" w:cs="David"/>
          <w:kern w:val="28"/>
        </w:rPr>
        <w:tab/>
        <w:t xml:space="preserve">  ---------------------------</w:t>
      </w:r>
    </w:p>
    <w:p w14:paraId="79C51019" w14:textId="77777777" w:rsidR="000F09D5" w:rsidRPr="000C32C1" w:rsidRDefault="00C2604F" w:rsidP="00CD2E76">
      <w:pPr>
        <w:rPr>
          <w:rFonts w:ascii="David" w:hAnsi="David" w:cs="David"/>
          <w:kern w:val="28"/>
          <w:rtl/>
        </w:rPr>
      </w:pPr>
      <w:r w:rsidRPr="000C32C1">
        <w:rPr>
          <w:rFonts w:ascii="David" w:hAnsi="David" w:cs="David"/>
          <w:kern w:val="28"/>
        </w:rPr>
        <w:t xml:space="preserve">           </w:t>
      </w:r>
      <w:r w:rsidRPr="000C32C1">
        <w:rPr>
          <w:rFonts w:ascii="David" w:hAnsi="David" w:cs="David"/>
          <w:kern w:val="28"/>
          <w:rtl/>
        </w:rPr>
        <w:t xml:space="preserve">חותמת המציע                         </w:t>
      </w:r>
      <w:r w:rsidRPr="000C32C1">
        <w:rPr>
          <w:rFonts w:ascii="David" w:hAnsi="David" w:cs="David"/>
          <w:kern w:val="28"/>
        </w:rPr>
        <w:tab/>
      </w:r>
      <w:r w:rsidRPr="000C32C1">
        <w:rPr>
          <w:rFonts w:ascii="David" w:hAnsi="David" w:cs="David"/>
          <w:kern w:val="28"/>
        </w:rPr>
        <w:tab/>
      </w:r>
      <w:r w:rsidRPr="000C32C1">
        <w:rPr>
          <w:rFonts w:ascii="David" w:hAnsi="David" w:cs="David"/>
          <w:kern w:val="28"/>
        </w:rPr>
        <w:tab/>
      </w:r>
      <w:r w:rsidRPr="000C32C1">
        <w:rPr>
          <w:rFonts w:ascii="David" w:hAnsi="David" w:cs="David"/>
          <w:kern w:val="28"/>
          <w:rtl/>
        </w:rPr>
        <w:t xml:space="preserve">                תאריך</w:t>
      </w:r>
    </w:p>
    <w:p w14:paraId="18078E03" w14:textId="77777777" w:rsidR="000F09D5" w:rsidRPr="000C32C1" w:rsidRDefault="00C2604F" w:rsidP="00CD2E76">
      <w:pPr>
        <w:rPr>
          <w:rFonts w:ascii="David" w:hAnsi="David" w:cs="David"/>
          <w:kern w:val="28"/>
          <w:rtl/>
        </w:rPr>
      </w:pPr>
      <w:r w:rsidRPr="000C32C1">
        <w:rPr>
          <w:rFonts w:ascii="David" w:hAnsi="David" w:cs="David"/>
          <w:kern w:val="28"/>
        </w:rPr>
        <w:t xml:space="preserve">  </w:t>
      </w:r>
      <w:r w:rsidRPr="000C32C1">
        <w:rPr>
          <w:rFonts w:ascii="David" w:hAnsi="David" w:cs="David"/>
          <w:kern w:val="28"/>
          <w:rtl/>
        </w:rPr>
        <w:t>וחתימת מורשה חתימה של המציע</w:t>
      </w:r>
    </w:p>
    <w:p w14:paraId="4A5CA9CA" w14:textId="0E371970" w:rsidR="00800AF8" w:rsidRPr="00D75834" w:rsidRDefault="00C2604F" w:rsidP="00D75834">
      <w:pPr>
        <w:pStyle w:val="afffffffb"/>
        <w:rPr>
          <w:u w:val="single"/>
          <w:rtl/>
        </w:rPr>
      </w:pPr>
      <w:bookmarkStart w:id="377" w:name="show_IsNotHumanResources_5"/>
      <w:bookmarkEnd w:id="368"/>
      <w:r w:rsidRPr="000C32C1">
        <w:br w:type="page"/>
      </w:r>
      <w:bookmarkEnd w:id="364"/>
      <w:r w:rsidRPr="00D75834">
        <w:rPr>
          <w:u w:val="single"/>
          <w:rtl/>
        </w:rPr>
        <w:t xml:space="preserve">נספח </w:t>
      </w:r>
      <w:bookmarkStart w:id="378" w:name="nispach4_3"/>
      <w:r w:rsidR="00FC104D" w:rsidRPr="00D75834">
        <w:rPr>
          <w:u w:val="single"/>
          <w:rtl/>
        </w:rPr>
        <w:t>3</w:t>
      </w:r>
      <w:bookmarkEnd w:id="378"/>
      <w:r w:rsidRPr="00D75834">
        <w:rPr>
          <w:u w:val="single"/>
          <w:rtl/>
        </w:rPr>
        <w:t xml:space="preserve"> </w:t>
      </w:r>
      <w:r w:rsidR="00DF5FE1" w:rsidRPr="00D75834">
        <w:rPr>
          <w:u w:val="single"/>
          <w:rtl/>
        </w:rPr>
        <w:t>–</w:t>
      </w:r>
      <w:r w:rsidRPr="00D75834">
        <w:rPr>
          <w:u w:val="single"/>
          <w:rtl/>
        </w:rPr>
        <w:t xml:space="preserve">  תצהיר בדבר היעדר הרשעות לפי חוק עסקאות גופים ציבוריים</w:t>
      </w:r>
    </w:p>
    <w:p w14:paraId="5FEA9082" w14:textId="77777777" w:rsidR="00800AF8" w:rsidRPr="000C32C1" w:rsidRDefault="00C2604F" w:rsidP="007D5EB3">
      <w:pPr>
        <w:pStyle w:val="1-"/>
        <w:rPr>
          <w:rtl/>
        </w:rPr>
      </w:pPr>
      <w:r w:rsidRPr="000C32C1">
        <w:rPr>
          <w:rtl/>
        </w:rPr>
        <w:t>אני הח"מ _______________ ת</w:t>
      </w:r>
      <w:r w:rsidR="00EF733F" w:rsidRPr="000C32C1">
        <w:rPr>
          <w:rtl/>
        </w:rPr>
        <w:t>"</w:t>
      </w:r>
      <w:r w:rsidRPr="000C32C1">
        <w:rPr>
          <w:rtl/>
        </w:rPr>
        <w:t>ז _______________ לאחר שהוזהרתי כי עלי לומר את האמת וכי אהיה צפוי לעונשים הקבועים בחוק אם לא אעשה כן, מצהיר/ה בזה כדלקמן:</w:t>
      </w:r>
    </w:p>
    <w:p w14:paraId="44B6BB2B" w14:textId="236A841B" w:rsidR="00800AF8" w:rsidRPr="000C32C1" w:rsidRDefault="00C2604F" w:rsidP="007E635D">
      <w:pPr>
        <w:pStyle w:val="2-1"/>
        <w:rPr>
          <w:rtl/>
        </w:rPr>
      </w:pPr>
      <w:r w:rsidRPr="000C32C1">
        <w:rPr>
          <w:rtl/>
        </w:rPr>
        <w:t>הנני נותן תצהיר זה בשם ___________________ שהוא המציע (להלן:  "</w:t>
      </w:r>
      <w:r w:rsidRPr="000C32C1">
        <w:rPr>
          <w:b/>
          <w:bCs/>
          <w:rtl/>
        </w:rPr>
        <w:t>המציע</w:t>
      </w:r>
      <w:r w:rsidRPr="000C32C1">
        <w:rPr>
          <w:rtl/>
        </w:rPr>
        <w:t xml:space="preserve">") המבקש להתקשר עם עורך </w:t>
      </w:r>
      <w:r w:rsidR="00992E15" w:rsidRPr="000C32C1">
        <w:rPr>
          <w:rtl/>
        </w:rPr>
        <w:t>מכרז</w:t>
      </w:r>
      <w:r w:rsidR="00E04891" w:rsidRPr="000C32C1">
        <w:rPr>
          <w:rtl/>
        </w:rPr>
        <w:t xml:space="preserve"> </w:t>
      </w:r>
      <w:bookmarkStart w:id="379" w:name="TenderDesc_5"/>
      <w:r w:rsidR="00992E15" w:rsidRPr="000C32C1">
        <w:rPr>
          <w:rtl/>
        </w:rPr>
        <w:t>פתרון לניהול זכויות דיגיטליות להגנה והצפנה של קבצים (</w:t>
      </w:r>
      <w:r w:rsidR="00CE1795" w:rsidRPr="000C32C1">
        <w:t>(</w:t>
      </w:r>
      <w:r w:rsidR="00992E15" w:rsidRPr="000C32C1">
        <w:t>Digital Rights Management- DRM</w:t>
      </w:r>
      <w:bookmarkEnd w:id="379"/>
      <w:r w:rsidR="00E04891" w:rsidRPr="000C32C1">
        <w:rPr>
          <w:rtl/>
        </w:rPr>
        <w:t>,</w:t>
      </w:r>
      <w:r w:rsidR="00992E15" w:rsidRPr="000C32C1">
        <w:rPr>
          <w:rtl/>
        </w:rPr>
        <w:t xml:space="preserve"> </w:t>
      </w:r>
      <w:r w:rsidR="00E04891" w:rsidRPr="000C32C1">
        <w:rPr>
          <w:rtl/>
        </w:rPr>
        <w:t xml:space="preserve">מספר </w:t>
      </w:r>
      <w:r w:rsidR="009857BC">
        <w:rPr>
          <w:rtl/>
        </w:rPr>
        <w:t>08-2025</w:t>
      </w:r>
      <w:r w:rsidR="00E04891" w:rsidRPr="000C32C1">
        <w:rPr>
          <w:rtl/>
        </w:rPr>
        <w:t xml:space="preserve"> </w:t>
      </w:r>
      <w:r w:rsidRPr="000C32C1">
        <w:rPr>
          <w:rtl/>
        </w:rPr>
        <w:t xml:space="preserve">עבור </w:t>
      </w:r>
      <w:bookmarkStart w:id="380" w:name="OfficeValue_7"/>
      <w:r w:rsidRPr="000C32C1">
        <w:rPr>
          <w:rtl/>
        </w:rPr>
        <w:t>משרד המשפטים</w:t>
      </w:r>
      <w:bookmarkEnd w:id="380"/>
      <w:r w:rsidRPr="000C32C1">
        <w:rPr>
          <w:rtl/>
        </w:rPr>
        <w:t xml:space="preserve">. אני מצהיר/ה כי הנני מוסמך/ת לתת תצהיר זה בשם המציע. </w:t>
      </w:r>
    </w:p>
    <w:p w14:paraId="313748B3" w14:textId="77777777" w:rsidR="00800AF8" w:rsidRPr="000C32C1" w:rsidRDefault="00C2604F" w:rsidP="007E635D">
      <w:pPr>
        <w:pStyle w:val="2-1"/>
        <w:rPr>
          <w:rtl/>
        </w:rPr>
      </w:pPr>
      <w:r w:rsidRPr="000C32C1">
        <w:rPr>
          <w:rtl/>
        </w:rPr>
        <w:t>בתצהירי זה, משמעותו של המונח "</w:t>
      </w:r>
      <w:r w:rsidRPr="000C32C1">
        <w:rPr>
          <w:b/>
          <w:bCs/>
          <w:rtl/>
        </w:rPr>
        <w:t>בעל זיקה</w:t>
      </w:r>
      <w:r w:rsidRPr="000C32C1">
        <w:rPr>
          <w:rtl/>
        </w:rPr>
        <w:t>" כהגדרתו בחוק עסקאות גופים ציבוריים התשל"ו-1976 (להלן:  "</w:t>
      </w:r>
      <w:r w:rsidRPr="000C32C1">
        <w:rPr>
          <w:b/>
          <w:bCs/>
          <w:rtl/>
        </w:rPr>
        <w:t>חוק עסקאות גופים ציבוריים</w:t>
      </w:r>
      <w:r w:rsidRPr="000C32C1">
        <w:rPr>
          <w:rtl/>
        </w:rPr>
        <w:t xml:space="preserve">"). אני מאשר/ת כי הוסברה לי משמעותו של מונח זה וכי אני מבין/ה אותו. </w:t>
      </w:r>
    </w:p>
    <w:p w14:paraId="30ECB9F8" w14:textId="77777777" w:rsidR="00800AF8" w:rsidRPr="000C32C1" w:rsidRDefault="00C2604F" w:rsidP="007E635D">
      <w:pPr>
        <w:pStyle w:val="2-1"/>
        <w:rPr>
          <w:rtl/>
        </w:rPr>
      </w:pPr>
      <w:r w:rsidRPr="000C32C1">
        <w:rPr>
          <w:rtl/>
        </w:rPr>
        <w:t xml:space="preserve">משמעותו של המונח </w:t>
      </w:r>
      <w:r w:rsidRPr="000C32C1">
        <w:rPr>
          <w:b/>
          <w:bCs/>
          <w:rtl/>
        </w:rPr>
        <w:t>"עבירה"</w:t>
      </w:r>
      <w:r w:rsidRPr="000C32C1">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A728C1" w14:textId="77777777" w:rsidR="00800AF8" w:rsidRPr="000C32C1" w:rsidRDefault="00C2604F" w:rsidP="007E635D">
      <w:pPr>
        <w:pStyle w:val="2-1"/>
        <w:rPr>
          <w:rtl/>
        </w:rPr>
      </w:pPr>
      <w:r w:rsidRPr="000C32C1">
        <w:rPr>
          <w:rtl/>
        </w:rPr>
        <w:t>המציע הינו תאגיד הרשום בישראל.</w:t>
      </w:r>
      <w:r w:rsidR="00EF733F" w:rsidRPr="000C32C1">
        <w:rPr>
          <w:rtl/>
        </w:rPr>
        <w:t xml:space="preserve"> </w:t>
      </w:r>
      <w:r w:rsidRPr="000C32C1">
        <w:rPr>
          <w:rtl/>
        </w:rPr>
        <w:t xml:space="preserve">(סמן </w:t>
      </w:r>
      <w:r w:rsidRPr="000C32C1">
        <w:t>X</w:t>
      </w:r>
      <w:r w:rsidRPr="000C32C1">
        <w:rPr>
          <w:rtl/>
        </w:rPr>
        <w:t xml:space="preserve"> במשבצת המתאימה)</w:t>
      </w:r>
      <w:r w:rsidR="00622DE5" w:rsidRPr="000C32C1">
        <w:rPr>
          <w:rtl/>
        </w:rPr>
        <w:t>:</w:t>
      </w:r>
    </w:p>
    <w:p w14:paraId="1BD3166F" w14:textId="5F1D7555" w:rsidR="00800AF8" w:rsidRPr="000C32C1" w:rsidRDefault="00C2604F" w:rsidP="00A0392D">
      <w:pPr>
        <w:pStyle w:val="30"/>
        <w:rPr>
          <w:rtl/>
        </w:rPr>
      </w:pPr>
      <w:r w:rsidRPr="000C32C1">
        <w:rPr>
          <w:rtl/>
        </w:rPr>
        <w:t xml:space="preserve">המציע ובעל זיקה אליו לא הורשעו ביותר משתי עבירות עד למועד האחרון להגשת ההצעות (להלן: "מועד להגשה") </w:t>
      </w:r>
      <w:r w:rsidR="00992E15" w:rsidRPr="000C32C1">
        <w:rPr>
          <w:rtl/>
        </w:rPr>
        <w:t>למכרז</w:t>
      </w:r>
      <w:r w:rsidR="00E04891" w:rsidRPr="000C32C1">
        <w:rPr>
          <w:rtl/>
        </w:rPr>
        <w:t xml:space="preserve"> </w:t>
      </w:r>
      <w:bookmarkStart w:id="381" w:name="TenderDesc_9"/>
      <w:r w:rsidR="00992E15" w:rsidRPr="000C32C1">
        <w:rPr>
          <w:rtl/>
        </w:rPr>
        <w:t>פתרון לניהול זכויות דיגיטליות להגנה והצפנה של קבצים (</w:t>
      </w:r>
      <w:r w:rsidR="00966B70" w:rsidRPr="000C32C1">
        <w:t>(</w:t>
      </w:r>
      <w:r w:rsidR="00992E15" w:rsidRPr="000C32C1">
        <w:t>Digital Rights Management- DRM</w:t>
      </w:r>
      <w:bookmarkEnd w:id="381"/>
      <w:r w:rsidR="00E04891" w:rsidRPr="000C32C1">
        <w:rPr>
          <w:rtl/>
        </w:rPr>
        <w:t xml:space="preserve">, מספר </w:t>
      </w:r>
      <w:r w:rsidR="009857BC">
        <w:rPr>
          <w:rtl/>
        </w:rPr>
        <w:t>08-2025</w:t>
      </w:r>
      <w:r w:rsidRPr="005A52CE">
        <w:rPr>
          <w:rtl/>
        </w:rPr>
        <w:t>.</w:t>
      </w:r>
    </w:p>
    <w:p w14:paraId="0C105B25" w14:textId="77777777" w:rsidR="00800AF8" w:rsidRPr="000C32C1" w:rsidRDefault="00C2604F" w:rsidP="00A0392D">
      <w:pPr>
        <w:pStyle w:val="30"/>
      </w:pPr>
      <w:r w:rsidRPr="000C32C1">
        <w:rPr>
          <w:rtl/>
        </w:rPr>
        <w:t xml:space="preserve">המציע או בעל זיקה אליו הורשעו בפסק דין  ביותר משתי עבירות וחלפה שנה אחת לפחות ממועד ההרשעה האחרונה ועד למועד ההגשה. </w:t>
      </w:r>
    </w:p>
    <w:p w14:paraId="6A856478" w14:textId="6A0054EF" w:rsidR="00800AF8" w:rsidRDefault="00C2604F" w:rsidP="00A0392D">
      <w:pPr>
        <w:pStyle w:val="30"/>
      </w:pPr>
      <w:r w:rsidRPr="000C32C1">
        <w:rPr>
          <w:rtl/>
        </w:rPr>
        <w:t xml:space="preserve">המציע או בעל זיקה אליו הורשעו בפסק דין  ביותר משתי עבירות ולא חלפה שנה אחת לפחות ממועד ההרשעה האחרונה ועד למועד ההגשה. </w:t>
      </w:r>
    </w:p>
    <w:p w14:paraId="1A6C3B1E" w14:textId="1B3178B0" w:rsidR="00800AF8" w:rsidRPr="000C32C1" w:rsidRDefault="00C2604F" w:rsidP="00D75834">
      <w:pPr>
        <w:spacing w:line="240" w:lineRule="auto"/>
        <w:jc w:val="both"/>
        <w:rPr>
          <w:rFonts w:ascii="David" w:hAnsi="David" w:cs="David"/>
          <w:kern w:val="28"/>
          <w:rtl/>
        </w:rPr>
      </w:pPr>
      <w:r w:rsidRPr="000C32C1">
        <w:rPr>
          <w:rFonts w:ascii="David" w:hAnsi="David" w:cs="David"/>
          <w:kern w:val="28"/>
          <w:rtl/>
        </w:rPr>
        <w:t xml:space="preserve">זה שמי, להלן חתימתי ותוכן תצהירי דלעיל אמת. </w:t>
      </w:r>
    </w:p>
    <w:p w14:paraId="4524BA7A" w14:textId="77777777" w:rsidR="00800AF8" w:rsidRPr="000C32C1" w:rsidRDefault="00C2604F" w:rsidP="00D75834">
      <w:pPr>
        <w:spacing w:line="240" w:lineRule="auto"/>
        <w:rPr>
          <w:rFonts w:ascii="David" w:hAnsi="David" w:cs="David"/>
          <w:kern w:val="28"/>
          <w:rtl/>
        </w:rPr>
      </w:pPr>
      <w:r w:rsidRPr="000C32C1">
        <w:rPr>
          <w:rFonts w:ascii="David" w:hAnsi="David" w:cs="David"/>
          <w:kern w:val="28"/>
          <w:rtl/>
        </w:rPr>
        <w:t>_______________</w:t>
      </w:r>
      <w:r w:rsidR="00F43EB1" w:rsidRPr="000C32C1">
        <w:rPr>
          <w:rFonts w:ascii="David" w:hAnsi="David" w:cs="David"/>
          <w:kern w:val="28"/>
          <w:rtl/>
        </w:rPr>
        <w:t>_____</w:t>
      </w:r>
      <w:r w:rsidR="00F43EB1" w:rsidRPr="000C32C1">
        <w:rPr>
          <w:rFonts w:ascii="David" w:hAnsi="David" w:cs="David"/>
          <w:kern w:val="28"/>
          <w:rtl/>
        </w:rPr>
        <w:tab/>
        <w:t xml:space="preserve">      ________________</w:t>
      </w:r>
      <w:r w:rsidRPr="000C32C1">
        <w:rPr>
          <w:rFonts w:ascii="David" w:hAnsi="David" w:cs="David"/>
          <w:kern w:val="28"/>
          <w:rtl/>
        </w:rPr>
        <w:tab/>
      </w:r>
      <w:r w:rsidR="00F43EB1" w:rsidRPr="000C32C1">
        <w:rPr>
          <w:rFonts w:ascii="David" w:hAnsi="David" w:cs="David"/>
          <w:kern w:val="28"/>
          <w:rtl/>
        </w:rPr>
        <w:t xml:space="preserve"> _________________</w:t>
      </w:r>
      <w:r w:rsidRPr="000C32C1">
        <w:rPr>
          <w:rFonts w:ascii="David" w:hAnsi="David" w:cs="David"/>
          <w:kern w:val="28"/>
          <w:rtl/>
        </w:rPr>
        <w:t xml:space="preserve">   </w:t>
      </w:r>
    </w:p>
    <w:p w14:paraId="2D12A639" w14:textId="77777777" w:rsidR="00800AF8" w:rsidRPr="000C32C1" w:rsidRDefault="00C2604F" w:rsidP="00D75834">
      <w:pPr>
        <w:spacing w:line="240" w:lineRule="auto"/>
        <w:rPr>
          <w:rFonts w:ascii="David" w:hAnsi="David" w:cs="David"/>
          <w:kern w:val="28"/>
          <w:rtl/>
        </w:rPr>
      </w:pPr>
      <w:r w:rsidRPr="000C32C1">
        <w:rPr>
          <w:rFonts w:ascii="David" w:hAnsi="David" w:cs="David"/>
          <w:kern w:val="28"/>
          <w:rtl/>
        </w:rPr>
        <w:t xml:space="preserve">    </w:t>
      </w:r>
      <w:r w:rsidRPr="000C32C1">
        <w:rPr>
          <w:rFonts w:ascii="David" w:hAnsi="David" w:cs="David"/>
          <w:kern w:val="28"/>
          <w:rtl/>
        </w:rPr>
        <w:tab/>
        <w:t>תאריך</w:t>
      </w:r>
      <w:r w:rsidRPr="000C32C1">
        <w:rPr>
          <w:rFonts w:ascii="David" w:hAnsi="David" w:cs="David"/>
          <w:kern w:val="28"/>
          <w:rtl/>
        </w:rPr>
        <w:tab/>
      </w:r>
      <w:r w:rsidRPr="000C32C1">
        <w:rPr>
          <w:rFonts w:ascii="David" w:hAnsi="David" w:cs="David"/>
          <w:kern w:val="28"/>
          <w:rtl/>
        </w:rPr>
        <w:tab/>
      </w:r>
      <w:r w:rsidRPr="000C32C1">
        <w:rPr>
          <w:rFonts w:ascii="David" w:hAnsi="David" w:cs="David"/>
          <w:kern w:val="28"/>
          <w:rtl/>
        </w:rPr>
        <w:tab/>
        <w:t xml:space="preserve">             </w:t>
      </w:r>
      <w:r w:rsidR="00F43EB1" w:rsidRPr="000C32C1">
        <w:rPr>
          <w:rFonts w:ascii="David" w:hAnsi="David" w:cs="David"/>
          <w:kern w:val="28"/>
          <w:rtl/>
        </w:rPr>
        <w:t xml:space="preserve">              שם</w:t>
      </w:r>
      <w:r w:rsidR="00F43EB1" w:rsidRPr="000C32C1">
        <w:rPr>
          <w:rFonts w:ascii="David" w:hAnsi="David" w:cs="David"/>
          <w:kern w:val="28"/>
          <w:rtl/>
        </w:rPr>
        <w:tab/>
        <w:t xml:space="preserve">                   חתימה וחותמת</w:t>
      </w:r>
      <w:r w:rsidRPr="000C32C1">
        <w:rPr>
          <w:rFonts w:ascii="David" w:hAnsi="David" w:cs="David"/>
          <w:kern w:val="28"/>
          <w:rtl/>
        </w:rPr>
        <w:t xml:space="preserve">                      </w:t>
      </w:r>
    </w:p>
    <w:p w14:paraId="20F45667" w14:textId="7002822D" w:rsidR="00800AF8" w:rsidRPr="000C32C1" w:rsidRDefault="00C2604F" w:rsidP="005A52CE">
      <w:pPr>
        <w:pageBreakBefore/>
        <w:spacing w:line="240" w:lineRule="exact"/>
        <w:rPr>
          <w:rFonts w:ascii="David" w:hAnsi="David" w:cs="David"/>
          <w:kern w:val="28"/>
          <w:u w:val="single"/>
          <w:rtl/>
        </w:rPr>
      </w:pPr>
      <w:r w:rsidRPr="000C32C1">
        <w:rPr>
          <w:rFonts w:ascii="David" w:hAnsi="David" w:cs="David"/>
          <w:kern w:val="28"/>
          <w:rtl/>
        </w:rPr>
        <w:t xml:space="preserve">    </w:t>
      </w:r>
      <w:r w:rsidRPr="000C32C1">
        <w:rPr>
          <w:rFonts w:ascii="David" w:hAnsi="David" w:cs="David"/>
          <w:kern w:val="28"/>
          <w:u w:val="single"/>
          <w:rtl/>
        </w:rPr>
        <w:t>אישור עורך הדין</w:t>
      </w:r>
    </w:p>
    <w:p w14:paraId="58A382AF" w14:textId="77777777" w:rsidR="00800AF8" w:rsidRPr="000C32C1" w:rsidRDefault="00C2604F" w:rsidP="005A52CE">
      <w:pPr>
        <w:spacing w:line="360" w:lineRule="auto"/>
        <w:jc w:val="both"/>
        <w:rPr>
          <w:rFonts w:ascii="David" w:hAnsi="David" w:cs="David"/>
          <w:kern w:val="28"/>
          <w:rtl/>
        </w:rPr>
      </w:pPr>
      <w:r w:rsidRPr="000C32C1">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0C32C1">
        <w:rPr>
          <w:rFonts w:ascii="David" w:hAnsi="David" w:cs="David"/>
          <w:kern w:val="28"/>
          <w:rtl/>
        </w:rPr>
        <w:t>"</w:t>
      </w:r>
      <w:r w:rsidRPr="000C32C1">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8C3E5E" w14:textId="77777777" w:rsidR="00800AF8" w:rsidRPr="000C32C1" w:rsidRDefault="00C2604F" w:rsidP="00D75834">
      <w:pPr>
        <w:spacing w:line="240" w:lineRule="auto"/>
        <w:rPr>
          <w:rFonts w:ascii="David" w:hAnsi="David" w:cs="David"/>
          <w:kern w:val="28"/>
          <w:rtl/>
        </w:rPr>
      </w:pPr>
      <w:r w:rsidRPr="000C32C1">
        <w:rPr>
          <w:rFonts w:ascii="David" w:hAnsi="David" w:cs="David"/>
          <w:kern w:val="28"/>
          <w:rtl/>
        </w:rPr>
        <w:t>_________________</w:t>
      </w:r>
      <w:r w:rsidRPr="000C32C1">
        <w:rPr>
          <w:rFonts w:ascii="David" w:hAnsi="David" w:cs="David"/>
          <w:kern w:val="28"/>
          <w:rtl/>
        </w:rPr>
        <w:tab/>
        <w:t xml:space="preserve">          ___________________</w:t>
      </w:r>
      <w:r w:rsidRPr="000C32C1">
        <w:rPr>
          <w:rFonts w:ascii="David" w:hAnsi="David" w:cs="David"/>
          <w:kern w:val="28"/>
          <w:rtl/>
        </w:rPr>
        <w:tab/>
        <w:t xml:space="preserve">              ___________________</w:t>
      </w:r>
    </w:p>
    <w:p w14:paraId="1D415386" w14:textId="77777777" w:rsidR="00800AF8" w:rsidRPr="000C32C1" w:rsidRDefault="00C2604F" w:rsidP="00D75834">
      <w:pPr>
        <w:spacing w:line="240" w:lineRule="auto"/>
        <w:rPr>
          <w:rFonts w:ascii="David" w:hAnsi="David" w:cs="David"/>
          <w:kern w:val="28"/>
          <w:rtl/>
        </w:rPr>
      </w:pPr>
      <w:r w:rsidRPr="000C32C1">
        <w:rPr>
          <w:rFonts w:ascii="David" w:hAnsi="David" w:cs="David"/>
          <w:kern w:val="28"/>
          <w:rtl/>
        </w:rPr>
        <w:t xml:space="preserve">            תאריך</w:t>
      </w:r>
      <w:r w:rsidRPr="000C32C1">
        <w:rPr>
          <w:rFonts w:ascii="David" w:hAnsi="David" w:cs="David"/>
          <w:kern w:val="28"/>
          <w:rtl/>
        </w:rPr>
        <w:tab/>
      </w:r>
      <w:r w:rsidRPr="000C32C1">
        <w:rPr>
          <w:rFonts w:ascii="David" w:hAnsi="David" w:cs="David"/>
          <w:kern w:val="28"/>
          <w:rtl/>
        </w:rPr>
        <w:tab/>
      </w:r>
      <w:r w:rsidRPr="000C32C1">
        <w:rPr>
          <w:rFonts w:ascii="David" w:hAnsi="David" w:cs="David"/>
          <w:kern w:val="28"/>
          <w:rtl/>
        </w:rPr>
        <w:tab/>
        <w:t xml:space="preserve">     מספר רישיון</w:t>
      </w:r>
      <w:r w:rsidRPr="000C32C1">
        <w:rPr>
          <w:rFonts w:ascii="David" w:hAnsi="David" w:cs="David"/>
          <w:kern w:val="28"/>
          <w:rtl/>
        </w:rPr>
        <w:tab/>
      </w:r>
      <w:r w:rsidRPr="000C32C1">
        <w:rPr>
          <w:rFonts w:ascii="David" w:hAnsi="David" w:cs="David"/>
          <w:kern w:val="28"/>
          <w:rtl/>
        </w:rPr>
        <w:tab/>
        <w:t xml:space="preserve">                       חתימה וחותמת</w:t>
      </w:r>
    </w:p>
    <w:p w14:paraId="7F72C328" w14:textId="6872D553" w:rsidR="00C55F2D" w:rsidRPr="00DC6493" w:rsidRDefault="00C55F2D" w:rsidP="00CE1795">
      <w:pPr>
        <w:pageBreakBefore/>
        <w:widowControl w:val="0"/>
        <w:spacing w:before="300"/>
        <w:jc w:val="center"/>
        <w:outlineLvl w:val="2"/>
        <w:rPr>
          <w:rFonts w:ascii="David" w:hAnsi="David" w:cs="David"/>
          <w:bCs/>
          <w:i/>
          <w:caps/>
          <w:spacing w:val="15"/>
          <w:kern w:val="28"/>
          <w:sz w:val="28"/>
          <w:szCs w:val="28"/>
          <w:u w:val="single"/>
          <w:rtl/>
        </w:rPr>
      </w:pPr>
      <w:bookmarkStart w:id="382" w:name="_Hlk168900900"/>
      <w:bookmarkStart w:id="383" w:name="show_isOtherConditionProofAttachment1"/>
      <w:bookmarkEnd w:id="377"/>
      <w:r w:rsidRPr="00DC6493">
        <w:rPr>
          <w:rFonts w:ascii="David" w:hAnsi="David" w:cs="David"/>
          <w:bCs/>
          <w:i/>
          <w:caps/>
          <w:spacing w:val="15"/>
          <w:kern w:val="28"/>
          <w:sz w:val="28"/>
          <w:szCs w:val="28"/>
          <w:u w:val="single"/>
          <w:rtl/>
        </w:rPr>
        <w:t>נספח 4 – ניסיון מקצועי אצל לקוחות</w:t>
      </w:r>
    </w:p>
    <w:p w14:paraId="5D0CBC35" w14:textId="77777777" w:rsidR="005F6D13" w:rsidRPr="000C32C1" w:rsidRDefault="005F6D13" w:rsidP="005F6D13">
      <w:pPr>
        <w:spacing w:before="240" w:line="320" w:lineRule="exact"/>
        <w:jc w:val="both"/>
        <w:rPr>
          <w:rFonts w:ascii="David" w:hAnsi="David" w:cs="David"/>
          <w:rtl/>
          <w:lang w:eastAsia="he-IL"/>
        </w:rPr>
      </w:pPr>
      <w:r w:rsidRPr="000C32C1">
        <w:rPr>
          <w:rFonts w:ascii="David" w:hAnsi="David" w:cs="David"/>
          <w:b/>
          <w:bCs/>
          <w:u w:val="single"/>
          <w:rtl/>
          <w:lang w:eastAsia="he-IL"/>
        </w:rPr>
        <w:t>נספח זה ישמש עבור הוכחת עמידה בתנאי סף</w:t>
      </w:r>
    </w:p>
    <w:p w14:paraId="0C175090" w14:textId="192730F7" w:rsidR="00C55F2D" w:rsidRPr="000C32C1" w:rsidRDefault="00C55F2D" w:rsidP="00C55F2D">
      <w:pPr>
        <w:spacing w:before="240" w:line="320" w:lineRule="exact"/>
        <w:jc w:val="both"/>
        <w:rPr>
          <w:rFonts w:ascii="David" w:hAnsi="David" w:cs="David"/>
          <w:rtl/>
          <w:lang w:eastAsia="he-IL"/>
        </w:rPr>
      </w:pPr>
      <w:r w:rsidRPr="000C32C1">
        <w:rPr>
          <w:rFonts w:ascii="David" w:hAnsi="David" w:cs="David"/>
          <w:rtl/>
          <w:lang w:eastAsia="he-IL"/>
        </w:rPr>
        <w:t>לכבוד,</w:t>
      </w:r>
    </w:p>
    <w:p w14:paraId="757A5D2E" w14:textId="77777777" w:rsidR="00C55F2D" w:rsidRPr="000C32C1" w:rsidRDefault="00C55F2D" w:rsidP="00C55F2D">
      <w:pPr>
        <w:spacing w:before="120" w:line="320" w:lineRule="exact"/>
        <w:jc w:val="both"/>
        <w:rPr>
          <w:rFonts w:ascii="David" w:hAnsi="David" w:cs="David"/>
          <w:u w:val="single"/>
          <w:rtl/>
          <w:lang w:eastAsia="he-IL"/>
        </w:rPr>
      </w:pPr>
      <w:r w:rsidRPr="000C32C1">
        <w:rPr>
          <w:rFonts w:ascii="David" w:hAnsi="David" w:cs="David"/>
          <w:u w:val="single"/>
          <w:rtl/>
          <w:lang w:eastAsia="he-IL"/>
        </w:rPr>
        <w:t>ממשלת ישראל בשם מדינת ישראל באמצעות משרד המשפטים</w:t>
      </w:r>
    </w:p>
    <w:p w14:paraId="2E7AE8E4" w14:textId="77777777" w:rsidR="00C55F2D" w:rsidRPr="000C32C1" w:rsidRDefault="00C55F2D" w:rsidP="00C55F2D">
      <w:pPr>
        <w:pStyle w:val="Para0"/>
        <w:rPr>
          <w:rtl/>
        </w:rPr>
      </w:pPr>
      <w:r w:rsidRPr="000C32C1">
        <w:rPr>
          <w:rtl/>
        </w:rPr>
        <w:t xml:space="preserve">אני הח"מ </w:t>
      </w:r>
      <w:r w:rsidRPr="000C32C1">
        <w:rPr>
          <w:b/>
          <w:bCs/>
          <w:rtl/>
        </w:rPr>
        <w:t>______________</w:t>
      </w:r>
      <w:r w:rsidRPr="000C32C1">
        <w:rPr>
          <w:u w:val="single"/>
          <w:rtl/>
        </w:rPr>
        <w:t>(</w:t>
      </w:r>
      <w:r w:rsidRPr="000C32C1">
        <w:rPr>
          <w:rtl/>
        </w:rPr>
        <w:t xml:space="preserve">שם מלא) ת.ז. </w:t>
      </w:r>
      <w:r w:rsidRPr="000C32C1">
        <w:rPr>
          <w:u w:val="single"/>
          <w:rtl/>
        </w:rPr>
        <w:t>________(</w:t>
      </w:r>
      <w:r w:rsidRPr="000C32C1">
        <w:rPr>
          <w:rtl/>
        </w:rPr>
        <w:t>ת.ז.) לאחר שהוזהרתי כי עלי לומר את האמת וכי אהיה צפוי לעונשים הקבועים בחוק אם לא אעשה כן, מצהיר/ה בזה כדלקמן:</w:t>
      </w:r>
    </w:p>
    <w:p w14:paraId="3C454E51" w14:textId="66AE4161" w:rsidR="00C55F2D" w:rsidRPr="000C32C1" w:rsidRDefault="00C55F2D" w:rsidP="00C55F2D">
      <w:pPr>
        <w:pStyle w:val="Para0"/>
      </w:pPr>
      <w:r w:rsidRPr="000C32C1">
        <w:rPr>
          <w:rtl/>
        </w:rPr>
        <w:t xml:space="preserve">הנני נותן תצהיר זה בשם </w:t>
      </w:r>
      <w:r w:rsidRPr="000C32C1">
        <w:rPr>
          <w:b/>
          <w:bCs/>
          <w:rtl/>
        </w:rPr>
        <w:t>___________</w:t>
      </w:r>
      <w:r w:rsidRPr="000C32C1">
        <w:rPr>
          <w:b/>
          <w:bCs/>
          <w:u w:val="single"/>
          <w:rtl/>
        </w:rPr>
        <w:t>(</w:t>
      </w:r>
      <w:r w:rsidRPr="000C32C1">
        <w:rPr>
          <w:u w:val="single"/>
          <w:rtl/>
        </w:rPr>
        <w:t>שם המציע)</w:t>
      </w:r>
      <w:r w:rsidRPr="000C32C1">
        <w:rPr>
          <w:rtl/>
        </w:rPr>
        <w:t xml:space="preserve"> שהוא "המציע", המבקש להגיש למשרד המשפטים הצעה למכרז זה. (להלן - "המציע").</w:t>
      </w:r>
    </w:p>
    <w:p w14:paraId="49DA4AF3" w14:textId="77777777" w:rsidR="00C55F2D" w:rsidRPr="000C32C1" w:rsidRDefault="00C55F2D" w:rsidP="00C55F2D">
      <w:pPr>
        <w:pStyle w:val="Para0"/>
        <w:rPr>
          <w:rtl/>
        </w:rPr>
      </w:pPr>
      <w:r w:rsidRPr="000C32C1">
        <w:rPr>
          <w:rtl/>
        </w:rPr>
        <w:t>אני מצהיר/ה כי הנני מורשה/ת חתימה ומוסמך/ת לתת תצהיר זה בשם המציע.</w:t>
      </w:r>
    </w:p>
    <w:p w14:paraId="18DD9D57" w14:textId="0C5B6FA0" w:rsidR="00AC0433" w:rsidRPr="000C32C1" w:rsidRDefault="00C55F2D" w:rsidP="00AC0433">
      <w:pPr>
        <w:pStyle w:val="Para0"/>
        <w:rPr>
          <w:rtl/>
        </w:rPr>
      </w:pPr>
      <w:r w:rsidRPr="000C32C1">
        <w:rPr>
          <w:rtl/>
        </w:rPr>
        <w:t>המציע ביצע בעצמו לפחות 3 פרויקטים עבור לקוחות שונים בישראל</w:t>
      </w:r>
      <w:r w:rsidR="00937F9E" w:rsidRPr="000C32C1">
        <w:rPr>
          <w:rtl/>
        </w:rPr>
        <w:t>,</w:t>
      </w:r>
      <w:r w:rsidRPr="000C32C1">
        <w:rPr>
          <w:rtl/>
        </w:rPr>
        <w:t xml:space="preserve"> </w:t>
      </w:r>
      <w:r w:rsidR="00937F9E" w:rsidRPr="000C32C1">
        <w:rPr>
          <w:rFonts w:eastAsia="David"/>
          <w:rtl/>
        </w:rPr>
        <w:t>בתחום אבטחת מידע, בין התאריכים 1/1/2020 ועד מועד פרסום המכרז, כאשר כל פרויקט כלל</w:t>
      </w:r>
      <w:r w:rsidR="00EE2AEA">
        <w:rPr>
          <w:rFonts w:eastAsia="David" w:hint="cs"/>
          <w:rtl/>
        </w:rPr>
        <w:t xml:space="preserve"> אספקה,</w:t>
      </w:r>
      <w:r w:rsidR="00937F9E" w:rsidRPr="000C32C1">
        <w:rPr>
          <w:rFonts w:eastAsia="David"/>
          <w:rtl/>
        </w:rPr>
        <w:t xml:space="preserve"> התקנה, הטמעה ותחזוקה של פתרון אבטחת מידע </w:t>
      </w:r>
      <w:r w:rsidR="00937F9E" w:rsidRPr="000C32C1">
        <w:rPr>
          <w:color w:val="000000" w:themeColor="text1"/>
          <w:rtl/>
        </w:rPr>
        <w:t xml:space="preserve">בהיקף של לפחות </w:t>
      </w:r>
      <w:r w:rsidR="003403CA">
        <w:rPr>
          <w:rFonts w:hint="cs"/>
          <w:color w:val="000000" w:themeColor="text1"/>
          <w:rtl/>
        </w:rPr>
        <w:t>250</w:t>
      </w:r>
      <w:r w:rsidR="00937F9E" w:rsidRPr="000C32C1">
        <w:rPr>
          <w:color w:val="000000" w:themeColor="text1"/>
          <w:rtl/>
        </w:rPr>
        <w:t xml:space="preserve"> משתמשים בפתרון</w:t>
      </w:r>
      <w:r w:rsidRPr="000C32C1">
        <w:rPr>
          <w:rtl/>
        </w:rPr>
        <w:t>.</w:t>
      </w:r>
      <w:r w:rsidR="00AC0433">
        <w:rPr>
          <w:rFonts w:hint="cs"/>
          <w:rtl/>
        </w:rPr>
        <w:t xml:space="preserve"> </w:t>
      </w:r>
      <w:r w:rsidR="00AC0433" w:rsidRPr="00AC0433">
        <w:rPr>
          <w:rFonts w:eastAsia="David" w:hint="cs"/>
          <w:rtl/>
        </w:rPr>
        <w:t>(פתרון אבטחת המידע על פי הגדרתו בסעיף 1, בפרק ג'.)</w:t>
      </w:r>
    </w:p>
    <w:tbl>
      <w:tblPr>
        <w:tblpPr w:leftFromText="180" w:rightFromText="180" w:vertAnchor="text" w:horzAnchor="margin" w:tblpY="468"/>
        <w:bidiVisual/>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54"/>
        <w:gridCol w:w="1418"/>
        <w:gridCol w:w="2975"/>
        <w:gridCol w:w="1875"/>
        <w:gridCol w:w="1098"/>
      </w:tblGrid>
      <w:tr w:rsidR="00937F9E" w:rsidRPr="000C32C1" w14:paraId="45CC892A" w14:textId="77777777" w:rsidTr="00937F9E">
        <w:trPr>
          <w:trHeight w:val="300"/>
        </w:trPr>
        <w:tc>
          <w:tcPr>
            <w:tcW w:w="573" w:type="pct"/>
            <w:shd w:val="clear" w:color="auto" w:fill="DDDDDD"/>
            <w:tcMar>
              <w:top w:w="22" w:type="dxa"/>
              <w:left w:w="22" w:type="dxa"/>
              <w:bottom w:w="22" w:type="dxa"/>
              <w:right w:w="22" w:type="dxa"/>
            </w:tcMar>
            <w:vAlign w:val="center"/>
            <w:hideMark/>
          </w:tcPr>
          <w:p w14:paraId="15A1BE9A" w14:textId="77777777" w:rsidR="00937F9E" w:rsidRPr="000C32C1" w:rsidRDefault="00937F9E" w:rsidP="00937F9E">
            <w:pPr>
              <w:jc w:val="center"/>
              <w:rPr>
                <w:rFonts w:ascii="David" w:eastAsia="David" w:hAnsi="David" w:cs="David"/>
                <w:b/>
                <w:bCs/>
                <w:color w:val="000000"/>
                <w:rtl/>
              </w:rPr>
            </w:pPr>
            <w:r w:rsidRPr="000C32C1">
              <w:rPr>
                <w:rFonts w:ascii="David" w:eastAsia="David" w:hAnsi="David" w:cs="David"/>
                <w:b/>
                <w:bCs/>
                <w:color w:val="000000"/>
                <w:rtl/>
              </w:rPr>
              <w:t xml:space="preserve">שם הלקוח </w:t>
            </w:r>
          </w:p>
        </w:tc>
        <w:tc>
          <w:tcPr>
            <w:tcW w:w="852" w:type="pct"/>
            <w:shd w:val="clear" w:color="auto" w:fill="DDDDDD"/>
            <w:tcMar>
              <w:top w:w="22" w:type="dxa"/>
              <w:left w:w="20" w:type="dxa"/>
              <w:bottom w:w="22" w:type="dxa"/>
              <w:right w:w="20" w:type="dxa"/>
            </w:tcMar>
            <w:vAlign w:val="center"/>
            <w:hideMark/>
          </w:tcPr>
          <w:p w14:paraId="7919D8A8" w14:textId="77777777" w:rsidR="00937F9E" w:rsidRPr="000C32C1" w:rsidRDefault="00937F9E" w:rsidP="00937F9E">
            <w:pPr>
              <w:jc w:val="center"/>
              <w:rPr>
                <w:rFonts w:ascii="David" w:eastAsia="David" w:hAnsi="David" w:cs="David"/>
                <w:b/>
                <w:bCs/>
                <w:color w:val="000000"/>
                <w:rtl/>
              </w:rPr>
            </w:pPr>
            <w:r w:rsidRPr="000C32C1">
              <w:rPr>
                <w:rFonts w:ascii="David" w:eastAsia="David" w:hAnsi="David" w:cs="David"/>
                <w:b/>
                <w:bCs/>
                <w:color w:val="000000"/>
                <w:rtl/>
              </w:rPr>
              <w:t>פרטי איש קשר אצל הלקוח</w:t>
            </w:r>
          </w:p>
        </w:tc>
        <w:tc>
          <w:tcPr>
            <w:tcW w:w="1788" w:type="pct"/>
            <w:shd w:val="clear" w:color="auto" w:fill="DDDDDD"/>
            <w:tcMar>
              <w:top w:w="22" w:type="dxa"/>
              <w:left w:w="20" w:type="dxa"/>
              <w:bottom w:w="22" w:type="dxa"/>
              <w:right w:w="20" w:type="dxa"/>
            </w:tcMar>
            <w:vAlign w:val="center"/>
            <w:hideMark/>
          </w:tcPr>
          <w:p w14:paraId="6F99A681" w14:textId="77777777" w:rsidR="00937F9E" w:rsidRPr="000C32C1" w:rsidRDefault="00937F9E" w:rsidP="00937F9E">
            <w:pPr>
              <w:jc w:val="center"/>
              <w:rPr>
                <w:rFonts w:ascii="David" w:eastAsia="David" w:hAnsi="David" w:cs="David"/>
                <w:b/>
                <w:bCs/>
                <w:color w:val="000000"/>
                <w:rtl/>
              </w:rPr>
            </w:pPr>
            <w:r w:rsidRPr="000C32C1">
              <w:rPr>
                <w:rFonts w:ascii="David" w:eastAsia="David" w:hAnsi="David" w:cs="David"/>
                <w:b/>
                <w:bCs/>
                <w:color w:val="000000"/>
                <w:rtl/>
              </w:rPr>
              <w:t>שם פתרון אבטחת המידע ופירוט השירותים שנתנו אצל הלקוח</w:t>
            </w:r>
          </w:p>
        </w:tc>
        <w:tc>
          <w:tcPr>
            <w:tcW w:w="1127" w:type="pct"/>
            <w:shd w:val="clear" w:color="auto" w:fill="DDDDDD"/>
            <w:tcMar>
              <w:top w:w="22" w:type="dxa"/>
              <w:left w:w="20" w:type="dxa"/>
              <w:bottom w:w="22" w:type="dxa"/>
              <w:right w:w="20" w:type="dxa"/>
            </w:tcMar>
            <w:vAlign w:val="center"/>
            <w:hideMark/>
          </w:tcPr>
          <w:p w14:paraId="74959E44" w14:textId="77777777" w:rsidR="00937F9E" w:rsidRPr="000C32C1" w:rsidRDefault="00937F9E" w:rsidP="00937F9E">
            <w:pPr>
              <w:jc w:val="center"/>
              <w:rPr>
                <w:rFonts w:ascii="David" w:eastAsia="David" w:hAnsi="David" w:cs="David"/>
                <w:b/>
                <w:bCs/>
                <w:color w:val="000000"/>
                <w:rtl/>
              </w:rPr>
            </w:pPr>
            <w:r w:rsidRPr="000C32C1">
              <w:rPr>
                <w:rFonts w:ascii="David" w:eastAsia="David" w:hAnsi="David" w:cs="David"/>
                <w:b/>
                <w:bCs/>
                <w:color w:val="000000"/>
                <w:rtl/>
              </w:rPr>
              <w:t>כמות משתמשים בפתרון אבטחת המידע אצל הלקוח</w:t>
            </w:r>
          </w:p>
        </w:tc>
        <w:tc>
          <w:tcPr>
            <w:tcW w:w="0" w:type="auto"/>
            <w:shd w:val="clear" w:color="auto" w:fill="DDDDDD"/>
            <w:tcMar>
              <w:top w:w="22" w:type="dxa"/>
              <w:left w:w="22" w:type="dxa"/>
              <w:bottom w:w="22" w:type="dxa"/>
              <w:right w:w="22" w:type="dxa"/>
            </w:tcMar>
            <w:vAlign w:val="center"/>
            <w:hideMark/>
          </w:tcPr>
          <w:p w14:paraId="2AE59D33" w14:textId="77777777" w:rsidR="00937F9E" w:rsidRPr="000C32C1" w:rsidRDefault="00937F9E" w:rsidP="00937F9E">
            <w:pPr>
              <w:jc w:val="center"/>
              <w:rPr>
                <w:rFonts w:ascii="David" w:eastAsia="David" w:hAnsi="David" w:cs="David"/>
                <w:b/>
                <w:bCs/>
                <w:color w:val="000000"/>
                <w:rtl/>
              </w:rPr>
            </w:pPr>
            <w:r w:rsidRPr="000C32C1">
              <w:rPr>
                <w:rFonts w:ascii="David" w:eastAsia="David" w:hAnsi="David" w:cs="David"/>
                <w:b/>
                <w:bCs/>
                <w:color w:val="000000"/>
                <w:rtl/>
              </w:rPr>
              <w:t>תקופת הפרויקט</w:t>
            </w:r>
          </w:p>
        </w:tc>
      </w:tr>
      <w:tr w:rsidR="00937F9E" w:rsidRPr="000C32C1" w14:paraId="7090A448" w14:textId="77777777" w:rsidTr="00937F9E">
        <w:trPr>
          <w:trHeight w:val="300"/>
        </w:trPr>
        <w:tc>
          <w:tcPr>
            <w:tcW w:w="573" w:type="pct"/>
            <w:tcMar>
              <w:top w:w="22" w:type="dxa"/>
              <w:left w:w="22" w:type="dxa"/>
              <w:bottom w:w="22" w:type="dxa"/>
              <w:right w:w="22" w:type="dxa"/>
            </w:tcMar>
            <w:vAlign w:val="center"/>
            <w:hideMark/>
          </w:tcPr>
          <w:p w14:paraId="52B6EFB7" w14:textId="77777777" w:rsidR="00937F9E" w:rsidRPr="000C32C1" w:rsidRDefault="00937F9E" w:rsidP="00937F9E">
            <w:pPr>
              <w:jc w:val="center"/>
              <w:rPr>
                <w:rFonts w:ascii="David" w:eastAsia="David" w:hAnsi="David" w:cs="David"/>
                <w:b/>
                <w:bCs/>
                <w:color w:val="000000"/>
              </w:rPr>
            </w:pPr>
          </w:p>
        </w:tc>
        <w:tc>
          <w:tcPr>
            <w:tcW w:w="852" w:type="pct"/>
            <w:tcMar>
              <w:top w:w="22" w:type="dxa"/>
              <w:left w:w="22" w:type="dxa"/>
              <w:bottom w:w="22" w:type="dxa"/>
              <w:right w:w="22" w:type="dxa"/>
            </w:tcMar>
            <w:vAlign w:val="center"/>
            <w:hideMark/>
          </w:tcPr>
          <w:p w14:paraId="4F17290E" w14:textId="77777777" w:rsidR="00937F9E" w:rsidRPr="000C32C1" w:rsidRDefault="00937F9E" w:rsidP="00937F9E">
            <w:pPr>
              <w:jc w:val="center"/>
              <w:rPr>
                <w:rFonts w:ascii="David" w:eastAsia="David" w:hAnsi="David" w:cs="David"/>
                <w:b/>
                <w:bCs/>
                <w:color w:val="000000"/>
              </w:rPr>
            </w:pPr>
          </w:p>
        </w:tc>
        <w:tc>
          <w:tcPr>
            <w:tcW w:w="1788" w:type="pct"/>
            <w:tcMar>
              <w:top w:w="22" w:type="dxa"/>
              <w:left w:w="22" w:type="dxa"/>
              <w:bottom w:w="22" w:type="dxa"/>
              <w:right w:w="22" w:type="dxa"/>
            </w:tcMar>
            <w:vAlign w:val="center"/>
            <w:hideMark/>
          </w:tcPr>
          <w:p w14:paraId="468ED54D" w14:textId="77777777" w:rsidR="00937F9E" w:rsidRPr="000C32C1" w:rsidRDefault="00937F9E" w:rsidP="00937F9E">
            <w:pPr>
              <w:jc w:val="center"/>
              <w:rPr>
                <w:rFonts w:ascii="David" w:eastAsia="David" w:hAnsi="David" w:cs="David"/>
                <w:b/>
                <w:bCs/>
                <w:color w:val="000000"/>
              </w:rPr>
            </w:pPr>
          </w:p>
        </w:tc>
        <w:tc>
          <w:tcPr>
            <w:tcW w:w="1127" w:type="pct"/>
            <w:tcMar>
              <w:top w:w="22" w:type="dxa"/>
              <w:left w:w="22" w:type="dxa"/>
              <w:bottom w:w="22" w:type="dxa"/>
              <w:right w:w="22" w:type="dxa"/>
            </w:tcMar>
            <w:vAlign w:val="center"/>
            <w:hideMark/>
          </w:tcPr>
          <w:p w14:paraId="7099D54B" w14:textId="77777777" w:rsidR="00937F9E" w:rsidRPr="000C32C1" w:rsidRDefault="00937F9E" w:rsidP="00937F9E">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589894C8" w14:textId="77777777" w:rsidR="00937F9E" w:rsidRPr="000C32C1" w:rsidRDefault="00937F9E" w:rsidP="00937F9E">
            <w:pPr>
              <w:jc w:val="center"/>
              <w:rPr>
                <w:rFonts w:ascii="David" w:eastAsia="David" w:hAnsi="David" w:cs="David"/>
                <w:b/>
                <w:bCs/>
                <w:color w:val="000000"/>
              </w:rPr>
            </w:pPr>
          </w:p>
        </w:tc>
      </w:tr>
      <w:tr w:rsidR="00937F9E" w:rsidRPr="000C32C1" w14:paraId="7DF26FE5" w14:textId="77777777" w:rsidTr="00937F9E">
        <w:trPr>
          <w:trHeight w:val="300"/>
        </w:trPr>
        <w:tc>
          <w:tcPr>
            <w:tcW w:w="573" w:type="pct"/>
            <w:tcMar>
              <w:top w:w="22" w:type="dxa"/>
              <w:left w:w="22" w:type="dxa"/>
              <w:bottom w:w="22" w:type="dxa"/>
              <w:right w:w="22" w:type="dxa"/>
            </w:tcMar>
            <w:vAlign w:val="center"/>
            <w:hideMark/>
          </w:tcPr>
          <w:p w14:paraId="77FB4002" w14:textId="77777777" w:rsidR="00937F9E" w:rsidRPr="000C32C1" w:rsidRDefault="00937F9E" w:rsidP="00937F9E">
            <w:pPr>
              <w:jc w:val="center"/>
              <w:rPr>
                <w:rFonts w:ascii="David" w:eastAsia="David" w:hAnsi="David" w:cs="David"/>
                <w:b/>
                <w:bCs/>
                <w:color w:val="000000"/>
              </w:rPr>
            </w:pPr>
          </w:p>
        </w:tc>
        <w:tc>
          <w:tcPr>
            <w:tcW w:w="852" w:type="pct"/>
            <w:tcMar>
              <w:top w:w="22" w:type="dxa"/>
              <w:left w:w="22" w:type="dxa"/>
              <w:bottom w:w="22" w:type="dxa"/>
              <w:right w:w="22" w:type="dxa"/>
            </w:tcMar>
            <w:vAlign w:val="center"/>
            <w:hideMark/>
          </w:tcPr>
          <w:p w14:paraId="7CD3959E" w14:textId="77777777" w:rsidR="00937F9E" w:rsidRPr="000C32C1" w:rsidRDefault="00937F9E" w:rsidP="00937F9E">
            <w:pPr>
              <w:jc w:val="center"/>
              <w:rPr>
                <w:rFonts w:ascii="David" w:eastAsia="David" w:hAnsi="David" w:cs="David"/>
                <w:b/>
                <w:bCs/>
                <w:color w:val="000000"/>
              </w:rPr>
            </w:pPr>
          </w:p>
        </w:tc>
        <w:tc>
          <w:tcPr>
            <w:tcW w:w="1788" w:type="pct"/>
            <w:tcMar>
              <w:top w:w="22" w:type="dxa"/>
              <w:left w:w="22" w:type="dxa"/>
              <w:bottom w:w="22" w:type="dxa"/>
              <w:right w:w="22" w:type="dxa"/>
            </w:tcMar>
            <w:vAlign w:val="center"/>
            <w:hideMark/>
          </w:tcPr>
          <w:p w14:paraId="5C1FC934" w14:textId="77777777" w:rsidR="00937F9E" w:rsidRPr="000C32C1" w:rsidRDefault="00937F9E" w:rsidP="00937F9E">
            <w:pPr>
              <w:jc w:val="center"/>
              <w:rPr>
                <w:rFonts w:ascii="David" w:eastAsia="David" w:hAnsi="David" w:cs="David"/>
                <w:b/>
                <w:bCs/>
                <w:color w:val="000000"/>
              </w:rPr>
            </w:pPr>
          </w:p>
        </w:tc>
        <w:tc>
          <w:tcPr>
            <w:tcW w:w="1127" w:type="pct"/>
            <w:tcMar>
              <w:top w:w="22" w:type="dxa"/>
              <w:left w:w="22" w:type="dxa"/>
              <w:bottom w:w="22" w:type="dxa"/>
              <w:right w:w="22" w:type="dxa"/>
            </w:tcMar>
            <w:vAlign w:val="center"/>
            <w:hideMark/>
          </w:tcPr>
          <w:p w14:paraId="4A76C501" w14:textId="77777777" w:rsidR="00937F9E" w:rsidRPr="000C32C1" w:rsidRDefault="00937F9E" w:rsidP="00937F9E">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49708D88" w14:textId="77777777" w:rsidR="00937F9E" w:rsidRPr="000C32C1" w:rsidRDefault="00937F9E" w:rsidP="00937F9E">
            <w:pPr>
              <w:jc w:val="center"/>
              <w:rPr>
                <w:rFonts w:ascii="David" w:eastAsia="David" w:hAnsi="David" w:cs="David"/>
                <w:b/>
                <w:bCs/>
                <w:color w:val="000000"/>
              </w:rPr>
            </w:pPr>
          </w:p>
        </w:tc>
      </w:tr>
      <w:tr w:rsidR="00937F9E" w:rsidRPr="000C32C1" w14:paraId="2CFB0971" w14:textId="77777777" w:rsidTr="00937F9E">
        <w:trPr>
          <w:trHeight w:val="300"/>
        </w:trPr>
        <w:tc>
          <w:tcPr>
            <w:tcW w:w="573" w:type="pct"/>
            <w:tcMar>
              <w:top w:w="22" w:type="dxa"/>
              <w:left w:w="22" w:type="dxa"/>
              <w:bottom w:w="22" w:type="dxa"/>
              <w:right w:w="22" w:type="dxa"/>
            </w:tcMar>
            <w:vAlign w:val="center"/>
            <w:hideMark/>
          </w:tcPr>
          <w:p w14:paraId="58BBAE0F" w14:textId="77777777" w:rsidR="00937F9E" w:rsidRPr="000C32C1" w:rsidRDefault="00937F9E" w:rsidP="00937F9E">
            <w:pPr>
              <w:jc w:val="center"/>
              <w:rPr>
                <w:rFonts w:ascii="David" w:eastAsia="David" w:hAnsi="David" w:cs="David"/>
                <w:b/>
                <w:bCs/>
                <w:color w:val="000000"/>
              </w:rPr>
            </w:pPr>
          </w:p>
        </w:tc>
        <w:tc>
          <w:tcPr>
            <w:tcW w:w="852" w:type="pct"/>
            <w:tcMar>
              <w:top w:w="22" w:type="dxa"/>
              <w:left w:w="22" w:type="dxa"/>
              <w:bottom w:w="22" w:type="dxa"/>
              <w:right w:w="22" w:type="dxa"/>
            </w:tcMar>
            <w:vAlign w:val="center"/>
            <w:hideMark/>
          </w:tcPr>
          <w:p w14:paraId="331157AE" w14:textId="77777777" w:rsidR="00937F9E" w:rsidRPr="000C32C1" w:rsidRDefault="00937F9E" w:rsidP="00937F9E">
            <w:pPr>
              <w:jc w:val="center"/>
              <w:rPr>
                <w:rFonts w:ascii="David" w:eastAsia="David" w:hAnsi="David" w:cs="David"/>
                <w:b/>
                <w:bCs/>
                <w:color w:val="000000"/>
              </w:rPr>
            </w:pPr>
          </w:p>
        </w:tc>
        <w:tc>
          <w:tcPr>
            <w:tcW w:w="1788" w:type="pct"/>
            <w:tcMar>
              <w:top w:w="22" w:type="dxa"/>
              <w:left w:w="22" w:type="dxa"/>
              <w:bottom w:w="22" w:type="dxa"/>
              <w:right w:w="22" w:type="dxa"/>
            </w:tcMar>
            <w:vAlign w:val="center"/>
            <w:hideMark/>
          </w:tcPr>
          <w:p w14:paraId="3B5D8D12" w14:textId="77777777" w:rsidR="00937F9E" w:rsidRPr="000C32C1" w:rsidRDefault="00937F9E" w:rsidP="00937F9E">
            <w:pPr>
              <w:jc w:val="center"/>
              <w:rPr>
                <w:rFonts w:ascii="David" w:eastAsia="David" w:hAnsi="David" w:cs="David"/>
                <w:b/>
                <w:bCs/>
                <w:color w:val="000000"/>
              </w:rPr>
            </w:pPr>
          </w:p>
        </w:tc>
        <w:tc>
          <w:tcPr>
            <w:tcW w:w="1127" w:type="pct"/>
            <w:tcMar>
              <w:top w:w="22" w:type="dxa"/>
              <w:left w:w="22" w:type="dxa"/>
              <w:bottom w:w="22" w:type="dxa"/>
              <w:right w:w="22" w:type="dxa"/>
            </w:tcMar>
            <w:vAlign w:val="center"/>
            <w:hideMark/>
          </w:tcPr>
          <w:p w14:paraId="0EF9C3BC" w14:textId="77777777" w:rsidR="00937F9E" w:rsidRPr="000C32C1" w:rsidRDefault="00937F9E" w:rsidP="00937F9E">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1ED6AEC2" w14:textId="77777777" w:rsidR="00937F9E" w:rsidRPr="000C32C1" w:rsidRDefault="00937F9E" w:rsidP="00937F9E">
            <w:pPr>
              <w:jc w:val="center"/>
              <w:rPr>
                <w:rFonts w:ascii="David" w:eastAsia="David" w:hAnsi="David" w:cs="David"/>
                <w:b/>
                <w:bCs/>
                <w:color w:val="000000"/>
              </w:rPr>
            </w:pPr>
          </w:p>
        </w:tc>
      </w:tr>
    </w:tbl>
    <w:p w14:paraId="7EEE2607" w14:textId="017ED270" w:rsidR="00CE1795" w:rsidRPr="000C32C1" w:rsidRDefault="00CE1795" w:rsidP="00CE1795">
      <w:pPr>
        <w:pStyle w:val="BulletList3"/>
        <w:numPr>
          <w:ilvl w:val="0"/>
          <w:numId w:val="0"/>
        </w:numPr>
        <w:ind w:left="-84"/>
        <w:rPr>
          <w:b/>
          <w:bCs/>
          <w:rtl/>
        </w:rPr>
      </w:pPr>
      <w:r w:rsidRPr="000C32C1">
        <w:rPr>
          <w:b/>
          <w:bCs/>
          <w:rtl/>
        </w:rPr>
        <w:t>אין חובה שהפרויקטים בוצעו ברציפות לאורך כל התקופה ודי שבוצעו במהלכה</w:t>
      </w:r>
    </w:p>
    <w:tbl>
      <w:tblPr>
        <w:tblpPr w:vertAnchor="page" w:horzAnchor="margin" w:tblpY="11191"/>
        <w:tblOverlap w:val="never"/>
        <w:bidiVisual/>
        <w:tblW w:w="8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3"/>
        <w:gridCol w:w="3024"/>
        <w:gridCol w:w="3024"/>
      </w:tblGrid>
      <w:tr w:rsidR="00286E68" w:rsidRPr="000C32C1" w14:paraId="1897297A" w14:textId="77777777" w:rsidTr="003221DD">
        <w:tc>
          <w:tcPr>
            <w:tcW w:w="2313" w:type="dxa"/>
            <w:tcBorders>
              <w:top w:val="single" w:sz="4" w:space="0" w:color="auto"/>
              <w:bottom w:val="single" w:sz="4" w:space="0" w:color="auto"/>
            </w:tcBorders>
            <w:shd w:val="clear" w:color="auto" w:fill="D9D9D9" w:themeFill="background1" w:themeFillShade="D9"/>
          </w:tcPr>
          <w:p w14:paraId="54BCBECB" w14:textId="77777777" w:rsidR="00286E68" w:rsidRPr="000C32C1" w:rsidRDefault="00286E68" w:rsidP="003221DD">
            <w:pPr>
              <w:spacing w:before="120" w:after="120" w:line="320" w:lineRule="exact"/>
              <w:jc w:val="center"/>
              <w:rPr>
                <w:rFonts w:ascii="David" w:hAnsi="David" w:cs="David"/>
                <w:b/>
                <w:bCs/>
                <w:rtl/>
                <w:lang w:eastAsia="he-IL"/>
              </w:rPr>
            </w:pPr>
            <w:r w:rsidRPr="000C32C1">
              <w:rPr>
                <w:rFonts w:ascii="David" w:hAnsi="David" w:cs="David"/>
                <w:b/>
                <w:bCs/>
                <w:rtl/>
                <w:lang w:eastAsia="he-IL"/>
              </w:rPr>
              <w:t>שם מלא</w:t>
            </w:r>
          </w:p>
        </w:tc>
        <w:tc>
          <w:tcPr>
            <w:tcW w:w="3024" w:type="dxa"/>
            <w:tcBorders>
              <w:top w:val="single" w:sz="4" w:space="0" w:color="auto"/>
              <w:bottom w:val="single" w:sz="4" w:space="0" w:color="auto"/>
            </w:tcBorders>
            <w:shd w:val="clear" w:color="auto" w:fill="D9D9D9" w:themeFill="background1" w:themeFillShade="D9"/>
          </w:tcPr>
          <w:p w14:paraId="67F048F6" w14:textId="77777777" w:rsidR="00286E68" w:rsidRPr="000C32C1" w:rsidRDefault="00286E68" w:rsidP="003221DD">
            <w:pPr>
              <w:spacing w:before="120" w:after="120" w:line="320" w:lineRule="exact"/>
              <w:jc w:val="center"/>
              <w:rPr>
                <w:rFonts w:ascii="David" w:hAnsi="David" w:cs="David"/>
                <w:b/>
                <w:bCs/>
                <w:rtl/>
                <w:lang w:eastAsia="he-IL"/>
              </w:rPr>
            </w:pPr>
            <w:r w:rsidRPr="000C32C1">
              <w:rPr>
                <w:rFonts w:ascii="David" w:hAnsi="David" w:cs="David"/>
                <w:b/>
                <w:bCs/>
                <w:rtl/>
                <w:lang w:eastAsia="he-IL"/>
              </w:rPr>
              <w:t>תאריך</w:t>
            </w:r>
          </w:p>
        </w:tc>
        <w:tc>
          <w:tcPr>
            <w:tcW w:w="3024" w:type="dxa"/>
            <w:tcBorders>
              <w:top w:val="single" w:sz="4" w:space="0" w:color="auto"/>
              <w:bottom w:val="single" w:sz="4" w:space="0" w:color="auto"/>
            </w:tcBorders>
            <w:shd w:val="clear" w:color="auto" w:fill="D9D9D9" w:themeFill="background1" w:themeFillShade="D9"/>
          </w:tcPr>
          <w:p w14:paraId="082BEFB2" w14:textId="77777777" w:rsidR="00286E68" w:rsidRPr="000C32C1" w:rsidRDefault="00286E68" w:rsidP="003221DD">
            <w:pPr>
              <w:spacing w:before="120" w:after="120" w:line="320" w:lineRule="exact"/>
              <w:jc w:val="center"/>
              <w:rPr>
                <w:rFonts w:ascii="David" w:hAnsi="David" w:cs="David"/>
                <w:b/>
                <w:bCs/>
                <w:rtl/>
                <w:lang w:eastAsia="he-IL"/>
              </w:rPr>
            </w:pPr>
            <w:r w:rsidRPr="000C32C1">
              <w:rPr>
                <w:rFonts w:ascii="David" w:hAnsi="David" w:cs="David"/>
                <w:b/>
                <w:bCs/>
                <w:rtl/>
                <w:lang w:eastAsia="he-IL"/>
              </w:rPr>
              <w:t>חותמת וחתימה</w:t>
            </w:r>
          </w:p>
        </w:tc>
      </w:tr>
      <w:tr w:rsidR="00286E68" w:rsidRPr="000C32C1" w14:paraId="08CC047E" w14:textId="77777777" w:rsidTr="003221DD">
        <w:trPr>
          <w:trHeight w:hRule="exact" w:val="567"/>
        </w:trPr>
        <w:tc>
          <w:tcPr>
            <w:tcW w:w="2313" w:type="dxa"/>
            <w:tcBorders>
              <w:top w:val="single" w:sz="4" w:space="0" w:color="auto"/>
              <w:bottom w:val="single" w:sz="4" w:space="0" w:color="auto"/>
            </w:tcBorders>
          </w:tcPr>
          <w:p w14:paraId="7A1EEE6E" w14:textId="77777777" w:rsidR="00286E68" w:rsidRPr="000C32C1" w:rsidRDefault="00286E68" w:rsidP="003221DD">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0FADEC3F" w14:textId="77777777" w:rsidR="00286E68" w:rsidRPr="000C32C1" w:rsidRDefault="00286E68" w:rsidP="003221DD">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1E4CF126" w14:textId="77777777" w:rsidR="00286E68" w:rsidRPr="000C32C1" w:rsidRDefault="00286E68" w:rsidP="003221DD">
            <w:pPr>
              <w:spacing w:before="60" w:line="240" w:lineRule="exact"/>
              <w:rPr>
                <w:rFonts w:ascii="David" w:hAnsi="David" w:cs="David"/>
                <w:rtl/>
                <w:lang w:eastAsia="he-IL"/>
              </w:rPr>
            </w:pPr>
          </w:p>
        </w:tc>
      </w:tr>
    </w:tbl>
    <w:p w14:paraId="3B75F7C6" w14:textId="46308D5A" w:rsidR="00937F9E" w:rsidRDefault="00937F9E">
      <w:pPr>
        <w:rPr>
          <w:rFonts w:ascii="David" w:hAnsi="David" w:cs="David"/>
          <w:rtl/>
        </w:rPr>
      </w:pPr>
    </w:p>
    <w:p w14:paraId="55C6A47D" w14:textId="77777777" w:rsidR="001D10B3" w:rsidRPr="000C32C1" w:rsidRDefault="001D10B3" w:rsidP="003221DD">
      <w:pPr>
        <w:pStyle w:val="Para0"/>
        <w:pageBreakBefore/>
        <w:spacing w:line="240" w:lineRule="exact"/>
        <w:rPr>
          <w:b/>
          <w:bCs/>
          <w:u w:val="single"/>
          <w:rtl/>
        </w:rPr>
      </w:pPr>
      <w:r w:rsidRPr="000C32C1">
        <w:rPr>
          <w:b/>
          <w:bCs/>
          <w:u w:val="single"/>
          <w:rtl/>
        </w:rPr>
        <w:t>אישור עורך/ת הדין</w:t>
      </w:r>
    </w:p>
    <w:p w14:paraId="6FEBC44A" w14:textId="3D39BF94" w:rsidR="001D10B3" w:rsidRPr="000C32C1" w:rsidRDefault="001D10B3" w:rsidP="00AC0433">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3492"/>
        <w:gridCol w:w="3026"/>
      </w:tblGrid>
      <w:tr w:rsidR="001D10B3" w:rsidRPr="000C32C1" w14:paraId="45C83CA4" w14:textId="77777777" w:rsidTr="001D10B3">
        <w:tc>
          <w:tcPr>
            <w:tcW w:w="2554" w:type="dxa"/>
            <w:shd w:val="clear" w:color="auto" w:fill="D9D9D9" w:themeFill="background1" w:themeFillShade="D9"/>
            <w:hideMark/>
          </w:tcPr>
          <w:p w14:paraId="01D50CA2" w14:textId="77777777" w:rsidR="001D10B3" w:rsidRPr="000C32C1" w:rsidRDefault="001D10B3" w:rsidP="00A54282">
            <w:pPr>
              <w:pStyle w:val="TableHead"/>
              <w:spacing w:line="240" w:lineRule="exact"/>
              <w:jc w:val="both"/>
              <w:rPr>
                <w:rFonts w:ascii="David" w:hAnsi="David"/>
              </w:rPr>
            </w:pPr>
            <w:r w:rsidRPr="000C32C1">
              <w:rPr>
                <w:rFonts w:ascii="David" w:hAnsi="David"/>
                <w:rtl/>
              </w:rPr>
              <w:t>תאריך</w:t>
            </w:r>
          </w:p>
        </w:tc>
        <w:tc>
          <w:tcPr>
            <w:tcW w:w="3492" w:type="dxa"/>
            <w:shd w:val="clear" w:color="auto" w:fill="D9D9D9" w:themeFill="background1" w:themeFillShade="D9"/>
            <w:hideMark/>
          </w:tcPr>
          <w:p w14:paraId="65525307" w14:textId="77777777" w:rsidR="001D10B3" w:rsidRPr="000C32C1" w:rsidRDefault="001D10B3" w:rsidP="00A54282">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D9D9D9" w:themeFill="background1" w:themeFillShade="D9"/>
            <w:hideMark/>
          </w:tcPr>
          <w:p w14:paraId="22482BE2" w14:textId="77777777" w:rsidR="001D10B3" w:rsidRPr="000C32C1" w:rsidRDefault="001D10B3" w:rsidP="00A54282">
            <w:pPr>
              <w:pStyle w:val="TableHead"/>
              <w:spacing w:line="240" w:lineRule="exact"/>
              <w:jc w:val="both"/>
              <w:rPr>
                <w:rFonts w:ascii="David" w:hAnsi="David"/>
              </w:rPr>
            </w:pPr>
            <w:r w:rsidRPr="000C32C1">
              <w:rPr>
                <w:rFonts w:ascii="David" w:hAnsi="David"/>
                <w:rtl/>
              </w:rPr>
              <w:t>חתימת עו"ד</w:t>
            </w:r>
          </w:p>
        </w:tc>
      </w:tr>
      <w:tr w:rsidR="001D10B3" w:rsidRPr="000C32C1" w14:paraId="0BF6F5F0" w14:textId="77777777" w:rsidTr="001D10B3">
        <w:trPr>
          <w:trHeight w:hRule="exact" w:val="576"/>
        </w:trPr>
        <w:tc>
          <w:tcPr>
            <w:tcW w:w="2554" w:type="dxa"/>
            <w:vAlign w:val="center"/>
          </w:tcPr>
          <w:p w14:paraId="2DCB3A9E" w14:textId="77777777" w:rsidR="001D10B3" w:rsidRPr="000C32C1" w:rsidRDefault="001D10B3" w:rsidP="00A54282">
            <w:pPr>
              <w:pStyle w:val="Para20"/>
              <w:spacing w:line="240" w:lineRule="exact"/>
              <w:ind w:left="0"/>
            </w:pPr>
          </w:p>
        </w:tc>
        <w:tc>
          <w:tcPr>
            <w:tcW w:w="3492" w:type="dxa"/>
            <w:vAlign w:val="center"/>
          </w:tcPr>
          <w:p w14:paraId="68948D79" w14:textId="77777777" w:rsidR="001D10B3" w:rsidRPr="000C32C1" w:rsidRDefault="001D10B3" w:rsidP="00A54282">
            <w:pPr>
              <w:pStyle w:val="Para20"/>
              <w:spacing w:line="240" w:lineRule="exact"/>
              <w:ind w:left="0"/>
            </w:pPr>
          </w:p>
        </w:tc>
        <w:tc>
          <w:tcPr>
            <w:tcW w:w="3026" w:type="dxa"/>
            <w:vAlign w:val="center"/>
          </w:tcPr>
          <w:p w14:paraId="26043F23" w14:textId="77777777" w:rsidR="001D10B3" w:rsidRPr="000C32C1" w:rsidRDefault="001D10B3" w:rsidP="00A54282">
            <w:pPr>
              <w:pStyle w:val="Para20"/>
              <w:spacing w:line="240" w:lineRule="exact"/>
              <w:ind w:left="0"/>
            </w:pPr>
          </w:p>
        </w:tc>
      </w:tr>
    </w:tbl>
    <w:p w14:paraId="1C45B1F6" w14:textId="77777777" w:rsidR="001D10B3" w:rsidRPr="000C32C1" w:rsidRDefault="001D10B3" w:rsidP="001D10B3">
      <w:pPr>
        <w:rPr>
          <w:rFonts w:ascii="David" w:hAnsi="David" w:cs="David"/>
          <w:rtl/>
        </w:rPr>
      </w:pPr>
    </w:p>
    <w:p w14:paraId="7492B3CF" w14:textId="6674E6C1" w:rsidR="00572A4C" w:rsidRPr="00DC6493" w:rsidRDefault="00C2604F" w:rsidP="001D10B3">
      <w:pPr>
        <w:pStyle w:val="afffffffb"/>
        <w:pageBreakBefore/>
        <w:rPr>
          <w:u w:val="single"/>
          <w:rtl/>
        </w:rPr>
      </w:pPr>
      <w:r w:rsidRPr="00DC6493">
        <w:rPr>
          <w:u w:val="single"/>
          <w:rtl/>
        </w:rPr>
        <w:t>נספח</w:t>
      </w:r>
      <w:r w:rsidR="002D6ED3" w:rsidRPr="00DC6493">
        <w:rPr>
          <w:u w:val="single"/>
          <w:rtl/>
        </w:rPr>
        <w:t xml:space="preserve"> </w:t>
      </w:r>
      <w:r w:rsidR="00BF58C8" w:rsidRPr="00DC6493">
        <w:rPr>
          <w:u w:val="single"/>
          <w:rtl/>
        </w:rPr>
        <w:t xml:space="preserve">5 </w:t>
      </w:r>
      <w:r w:rsidRPr="00DC6493">
        <w:rPr>
          <w:u w:val="single"/>
          <w:rtl/>
        </w:rPr>
        <w:t xml:space="preserve">– </w:t>
      </w:r>
      <w:bookmarkStart w:id="384" w:name="otherConditionWithAttachmentTitle1_1"/>
      <w:r w:rsidRPr="00DC6493">
        <w:rPr>
          <w:u w:val="single"/>
          <w:rtl/>
        </w:rPr>
        <w:t>נציג מורשה בישראל</w:t>
      </w:r>
      <w:bookmarkEnd w:id="384"/>
    </w:p>
    <w:bookmarkEnd w:id="382"/>
    <w:p w14:paraId="6C3E0747" w14:textId="254C1CA2" w:rsidR="005F6D13" w:rsidRPr="000C32C1" w:rsidRDefault="005F6D13" w:rsidP="00BA7E50">
      <w:pPr>
        <w:spacing w:before="240" w:line="320" w:lineRule="exact"/>
        <w:jc w:val="both"/>
        <w:rPr>
          <w:rFonts w:ascii="David" w:hAnsi="David" w:cs="David"/>
          <w:rtl/>
          <w:lang w:eastAsia="he-IL"/>
        </w:rPr>
      </w:pPr>
      <w:r w:rsidRPr="000C32C1">
        <w:rPr>
          <w:rFonts w:ascii="David" w:hAnsi="David" w:cs="David"/>
          <w:b/>
          <w:bCs/>
          <w:u w:val="single"/>
          <w:rtl/>
          <w:lang w:eastAsia="he-IL"/>
        </w:rPr>
        <w:t>נספח זה ישמש עבור הוכחת עמידה בתנאי סף</w:t>
      </w:r>
    </w:p>
    <w:p w14:paraId="20FA5D1B" w14:textId="38B754D3" w:rsidR="00BA7E50" w:rsidRPr="000C32C1" w:rsidRDefault="00C2604F" w:rsidP="00BA7E50">
      <w:pPr>
        <w:spacing w:before="240" w:line="320" w:lineRule="exact"/>
        <w:jc w:val="both"/>
        <w:rPr>
          <w:rFonts w:ascii="David" w:hAnsi="David" w:cs="David"/>
          <w:rtl/>
          <w:lang w:eastAsia="he-IL"/>
        </w:rPr>
      </w:pPr>
      <w:r w:rsidRPr="000C32C1">
        <w:rPr>
          <w:rFonts w:ascii="David" w:hAnsi="David" w:cs="David"/>
          <w:rtl/>
          <w:lang w:eastAsia="he-IL"/>
        </w:rPr>
        <w:t>לכבוד,</w:t>
      </w:r>
    </w:p>
    <w:p w14:paraId="3FD29FD0" w14:textId="3BB85D3D" w:rsidR="00BA7E50" w:rsidRPr="000C32C1" w:rsidRDefault="00C2604F" w:rsidP="00BA7E50">
      <w:pPr>
        <w:spacing w:before="120" w:line="320" w:lineRule="exact"/>
        <w:jc w:val="both"/>
        <w:rPr>
          <w:rFonts w:ascii="David" w:hAnsi="David" w:cs="David"/>
          <w:u w:val="single"/>
          <w:rtl/>
          <w:lang w:eastAsia="he-IL"/>
        </w:rPr>
      </w:pPr>
      <w:r w:rsidRPr="000C32C1">
        <w:rPr>
          <w:rFonts w:ascii="David" w:hAnsi="David" w:cs="David"/>
          <w:u w:val="single"/>
          <w:rtl/>
          <w:lang w:eastAsia="he-IL"/>
        </w:rPr>
        <w:t>ממשלת ישראל בשם מדינת ישראל באמצעות משרד המשפטים</w:t>
      </w:r>
    </w:p>
    <w:p w14:paraId="2ADDBE4F" w14:textId="77777777" w:rsidR="005F6D13" w:rsidRPr="000C32C1" w:rsidRDefault="005F6D13" w:rsidP="00BA7E50">
      <w:pPr>
        <w:spacing w:before="120" w:line="320" w:lineRule="exact"/>
        <w:jc w:val="both"/>
        <w:rPr>
          <w:rFonts w:ascii="David" w:hAnsi="David" w:cs="David"/>
          <w:u w:val="single"/>
          <w:rtl/>
          <w:lang w:eastAsia="he-IL"/>
        </w:rPr>
      </w:pPr>
    </w:p>
    <w:tbl>
      <w:tblPr>
        <w:tblpPr w:leftFromText="181" w:rightFromText="181" w:vertAnchor="page" w:horzAnchor="margin" w:tblpY="1291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6D13" w:rsidRPr="000C32C1" w14:paraId="17348CA0" w14:textId="77777777" w:rsidTr="005F6D13">
        <w:tc>
          <w:tcPr>
            <w:tcW w:w="3024" w:type="dxa"/>
            <w:tcBorders>
              <w:top w:val="single" w:sz="4" w:space="0" w:color="auto"/>
              <w:bottom w:val="single" w:sz="4" w:space="0" w:color="auto"/>
            </w:tcBorders>
            <w:shd w:val="clear" w:color="auto" w:fill="D9D9D9" w:themeFill="background1" w:themeFillShade="D9"/>
          </w:tcPr>
          <w:p w14:paraId="10CFE81F" w14:textId="77777777" w:rsidR="005F6D13" w:rsidRPr="000C32C1" w:rsidRDefault="005F6D13" w:rsidP="005F6D13">
            <w:pPr>
              <w:spacing w:before="120" w:after="120" w:line="320" w:lineRule="exact"/>
              <w:jc w:val="center"/>
              <w:rPr>
                <w:rFonts w:ascii="David" w:hAnsi="David" w:cs="David"/>
                <w:b/>
                <w:bCs/>
                <w:rtl/>
                <w:lang w:eastAsia="he-IL"/>
              </w:rPr>
            </w:pPr>
            <w:r w:rsidRPr="000C32C1">
              <w:rPr>
                <w:rFonts w:ascii="David" w:hAnsi="David" w:cs="David"/>
                <w:b/>
                <w:bCs/>
                <w:rtl/>
                <w:lang w:eastAsia="he-IL"/>
              </w:rPr>
              <w:t>שם מלא</w:t>
            </w:r>
          </w:p>
        </w:tc>
        <w:tc>
          <w:tcPr>
            <w:tcW w:w="3024" w:type="dxa"/>
            <w:tcBorders>
              <w:top w:val="single" w:sz="4" w:space="0" w:color="auto"/>
              <w:bottom w:val="single" w:sz="4" w:space="0" w:color="auto"/>
            </w:tcBorders>
            <w:shd w:val="clear" w:color="auto" w:fill="D9D9D9" w:themeFill="background1" w:themeFillShade="D9"/>
          </w:tcPr>
          <w:p w14:paraId="13089846" w14:textId="77777777" w:rsidR="005F6D13" w:rsidRPr="000C32C1" w:rsidRDefault="005F6D13" w:rsidP="005F6D13">
            <w:pPr>
              <w:spacing w:before="120" w:after="120" w:line="320" w:lineRule="exact"/>
              <w:jc w:val="center"/>
              <w:rPr>
                <w:rFonts w:ascii="David" w:hAnsi="David" w:cs="David"/>
                <w:b/>
                <w:bCs/>
                <w:rtl/>
                <w:lang w:eastAsia="he-IL"/>
              </w:rPr>
            </w:pPr>
            <w:r w:rsidRPr="000C32C1">
              <w:rPr>
                <w:rFonts w:ascii="David" w:hAnsi="David" w:cs="David"/>
                <w:b/>
                <w:bCs/>
                <w:rtl/>
                <w:lang w:eastAsia="he-IL"/>
              </w:rPr>
              <w:t>תאריך</w:t>
            </w:r>
          </w:p>
        </w:tc>
        <w:tc>
          <w:tcPr>
            <w:tcW w:w="3024" w:type="dxa"/>
            <w:tcBorders>
              <w:top w:val="single" w:sz="4" w:space="0" w:color="auto"/>
              <w:bottom w:val="single" w:sz="4" w:space="0" w:color="auto"/>
            </w:tcBorders>
            <w:shd w:val="clear" w:color="auto" w:fill="D9D9D9" w:themeFill="background1" w:themeFillShade="D9"/>
          </w:tcPr>
          <w:p w14:paraId="4BC672F2" w14:textId="77777777" w:rsidR="005F6D13" w:rsidRPr="000C32C1" w:rsidRDefault="005F6D13" w:rsidP="005F6D13">
            <w:pPr>
              <w:spacing w:before="120" w:after="120" w:line="320" w:lineRule="exact"/>
              <w:jc w:val="center"/>
              <w:rPr>
                <w:rFonts w:ascii="David" w:hAnsi="David" w:cs="David"/>
                <w:b/>
                <w:bCs/>
                <w:rtl/>
                <w:lang w:eastAsia="he-IL"/>
              </w:rPr>
            </w:pPr>
            <w:r w:rsidRPr="000C32C1">
              <w:rPr>
                <w:rFonts w:ascii="David" w:hAnsi="David" w:cs="David"/>
                <w:b/>
                <w:bCs/>
                <w:rtl/>
                <w:lang w:eastAsia="he-IL"/>
              </w:rPr>
              <w:t>חותמת וחתימה</w:t>
            </w:r>
          </w:p>
        </w:tc>
      </w:tr>
      <w:tr w:rsidR="005F6D13" w:rsidRPr="000C32C1" w14:paraId="544C793F" w14:textId="77777777" w:rsidTr="005F6D13">
        <w:trPr>
          <w:trHeight w:val="567"/>
        </w:trPr>
        <w:tc>
          <w:tcPr>
            <w:tcW w:w="3024" w:type="dxa"/>
            <w:tcBorders>
              <w:top w:val="single" w:sz="4" w:space="0" w:color="auto"/>
              <w:bottom w:val="single" w:sz="4" w:space="0" w:color="auto"/>
            </w:tcBorders>
          </w:tcPr>
          <w:p w14:paraId="5603A061" w14:textId="77777777" w:rsidR="005F6D13" w:rsidRPr="000C32C1" w:rsidRDefault="005F6D13" w:rsidP="005F6D13">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642C834D" w14:textId="77777777" w:rsidR="005F6D13" w:rsidRPr="000C32C1" w:rsidRDefault="005F6D13" w:rsidP="005F6D13">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1AB6078D" w14:textId="77777777" w:rsidR="005F6D13" w:rsidRPr="000C32C1" w:rsidRDefault="005F6D13" w:rsidP="005F6D13">
            <w:pPr>
              <w:spacing w:before="60" w:line="240" w:lineRule="exact"/>
              <w:rPr>
                <w:rFonts w:ascii="David" w:hAnsi="David" w:cs="David"/>
                <w:rtl/>
                <w:lang w:eastAsia="he-IL"/>
              </w:rPr>
            </w:pPr>
          </w:p>
        </w:tc>
      </w:tr>
    </w:tbl>
    <w:p w14:paraId="14993F80" w14:textId="5B2AE36C" w:rsidR="00966B70" w:rsidRPr="000C32C1" w:rsidRDefault="00966B70" w:rsidP="00966B70">
      <w:pPr>
        <w:spacing w:line="320" w:lineRule="exact"/>
        <w:jc w:val="both"/>
        <w:rPr>
          <w:rFonts w:ascii="David" w:hAnsi="David" w:cs="David"/>
          <w:rtl/>
          <w:lang w:eastAsia="he-IL"/>
        </w:rPr>
      </w:pPr>
      <w:r w:rsidRPr="000C32C1">
        <w:rPr>
          <w:rFonts w:ascii="David" w:hAnsi="David" w:cs="David"/>
          <w:rtl/>
        </w:rPr>
        <w:t>אני החתום מטה, מורשה חתימה בחברת _______________ (להלן: "יצרן הפתרון "), מאשר כי חברת __________________ (להלן: "</w:t>
      </w:r>
      <w:r w:rsidRPr="000C32C1">
        <w:rPr>
          <w:rFonts w:ascii="David" w:hAnsi="David" w:cs="David"/>
          <w:b/>
          <w:bCs/>
          <w:rtl/>
        </w:rPr>
        <w:t>המציע</w:t>
      </w:r>
      <w:r w:rsidRPr="000C32C1">
        <w:rPr>
          <w:rFonts w:ascii="David" w:hAnsi="David" w:cs="David"/>
          <w:rtl/>
        </w:rPr>
        <w:t>") מורשה מטעמנו לספק, להטמיע ולתחזק את הפתרון המאובטח לניהול זכויות דיגיטליות להגנה והצפנה של קבצים</w:t>
      </w:r>
      <w:r w:rsidRPr="000C32C1">
        <w:rPr>
          <w:rFonts w:ascii="David" w:hAnsi="David" w:cs="David"/>
        </w:rPr>
        <w:t xml:space="preserve"> </w:t>
      </w:r>
      <w:r w:rsidRPr="000C32C1">
        <w:rPr>
          <w:rFonts w:ascii="David" w:hAnsi="David" w:cs="David"/>
          <w:rtl/>
        </w:rPr>
        <w:t xml:space="preserve">רגישים כנדרש במכרז זה, וכי במידה והמציע יזכה במכרז, היצרן יספק לו את הידע, </w:t>
      </w:r>
      <w:r w:rsidR="00725D69" w:rsidRPr="000C32C1">
        <w:rPr>
          <w:rFonts w:ascii="David" w:hAnsi="David" w:cs="David"/>
          <w:rtl/>
        </w:rPr>
        <w:t>הרישוי והעדכונים,</w:t>
      </w:r>
      <w:r w:rsidRPr="000C32C1">
        <w:rPr>
          <w:rFonts w:ascii="David" w:hAnsi="David" w:cs="David"/>
          <w:rtl/>
        </w:rPr>
        <w:t xml:space="preserve"> הנדרשים לאספקת הטובין והשירותים הנדרשים במכרז זה, לאורך כל תקופת מחויבותו של הזוכה כלפי המשרד</w:t>
      </w:r>
      <w:r w:rsidRPr="000C32C1">
        <w:rPr>
          <w:rFonts w:ascii="David" w:hAnsi="David" w:cs="David"/>
          <w:rtl/>
          <w:lang w:eastAsia="he-IL"/>
        </w:rPr>
        <w:t xml:space="preserve">. </w:t>
      </w:r>
    </w:p>
    <w:p w14:paraId="7C0F9A8F" w14:textId="77777777" w:rsidR="0073197D" w:rsidRPr="000C32C1" w:rsidRDefault="00C2604F">
      <w:pPr>
        <w:bidi w:val="0"/>
        <w:spacing w:before="200" w:after="200" w:line="276" w:lineRule="auto"/>
        <w:rPr>
          <w:rFonts w:ascii="David" w:hAnsi="David" w:cs="David"/>
          <w:rtl/>
        </w:rPr>
      </w:pPr>
      <w:bookmarkStart w:id="385" w:name="show_isOtherConditionProofAttachment2"/>
      <w:bookmarkEnd w:id="383"/>
      <w:r w:rsidRPr="000C32C1">
        <w:rPr>
          <w:rFonts w:ascii="David" w:hAnsi="David" w:cs="David"/>
          <w:rtl/>
        </w:rPr>
        <w:br w:type="page"/>
      </w:r>
    </w:p>
    <w:p w14:paraId="5AA6FC68" w14:textId="14D45B9A" w:rsidR="0029486C" w:rsidRPr="00DC6493" w:rsidRDefault="0029486C" w:rsidP="0029486C">
      <w:pPr>
        <w:widowControl w:val="0"/>
        <w:spacing w:before="300"/>
        <w:jc w:val="center"/>
        <w:outlineLvl w:val="2"/>
        <w:rPr>
          <w:rFonts w:ascii="David" w:hAnsi="David" w:cs="David"/>
          <w:bCs/>
          <w:i/>
          <w:caps/>
          <w:spacing w:val="15"/>
          <w:kern w:val="28"/>
          <w:sz w:val="28"/>
          <w:szCs w:val="28"/>
          <w:u w:val="single"/>
          <w:rtl/>
        </w:rPr>
      </w:pPr>
      <w:bookmarkStart w:id="386" w:name="add_otherConditionProofAttachment2"/>
      <w:bookmarkStart w:id="387" w:name="show_totzevetfile3_1"/>
      <w:bookmarkEnd w:id="385"/>
      <w:bookmarkEnd w:id="386"/>
      <w:r w:rsidRPr="00DC6493">
        <w:rPr>
          <w:rFonts w:ascii="David" w:hAnsi="David" w:cs="David"/>
          <w:bCs/>
          <w:i/>
          <w:caps/>
          <w:spacing w:val="15"/>
          <w:kern w:val="28"/>
          <w:sz w:val="28"/>
          <w:szCs w:val="28"/>
          <w:u w:val="single"/>
          <w:rtl/>
        </w:rPr>
        <w:t>נספח 6 – התקנה אצל לקוחות</w:t>
      </w:r>
    </w:p>
    <w:p w14:paraId="532E194B" w14:textId="071F8EAC" w:rsidR="0029486C" w:rsidRPr="000C32C1" w:rsidRDefault="0029486C" w:rsidP="00FD04A6">
      <w:pPr>
        <w:spacing w:before="120" w:line="320" w:lineRule="exact"/>
        <w:jc w:val="both"/>
        <w:rPr>
          <w:rFonts w:ascii="David" w:hAnsi="David" w:cs="David"/>
          <w:b/>
          <w:bCs/>
          <w:u w:val="single"/>
          <w:rtl/>
          <w:lang w:eastAsia="he-IL"/>
        </w:rPr>
      </w:pPr>
      <w:r w:rsidRPr="000C32C1">
        <w:rPr>
          <w:rFonts w:ascii="David" w:hAnsi="David" w:cs="David"/>
          <w:b/>
          <w:bCs/>
          <w:u w:val="single"/>
          <w:rtl/>
          <w:lang w:eastAsia="he-IL"/>
        </w:rPr>
        <w:t>נספח זה ישמש גם עבור הוכחת עמידה בתנאי סף וגם עבור הערכת איכות ההצעה</w:t>
      </w:r>
    </w:p>
    <w:p w14:paraId="2A8D2139" w14:textId="77777777" w:rsidR="0029486C" w:rsidRPr="000C32C1" w:rsidRDefault="0029486C" w:rsidP="0029486C">
      <w:pPr>
        <w:spacing w:before="240" w:line="320" w:lineRule="exact"/>
        <w:jc w:val="both"/>
        <w:rPr>
          <w:rFonts w:ascii="David" w:hAnsi="David" w:cs="David"/>
          <w:rtl/>
          <w:lang w:eastAsia="he-IL"/>
        </w:rPr>
      </w:pPr>
      <w:r w:rsidRPr="000C32C1">
        <w:rPr>
          <w:rFonts w:ascii="David" w:hAnsi="David" w:cs="David"/>
          <w:rtl/>
          <w:lang w:eastAsia="he-IL"/>
        </w:rPr>
        <w:t>לכבוד,</w:t>
      </w:r>
    </w:p>
    <w:p w14:paraId="03404C6C" w14:textId="77777777" w:rsidR="0029486C" w:rsidRPr="000C32C1" w:rsidRDefault="0029486C" w:rsidP="0029486C">
      <w:pPr>
        <w:spacing w:before="120" w:line="320" w:lineRule="exact"/>
        <w:jc w:val="both"/>
        <w:rPr>
          <w:rFonts w:ascii="David" w:hAnsi="David" w:cs="David"/>
          <w:u w:val="single"/>
          <w:rtl/>
          <w:lang w:eastAsia="he-IL"/>
        </w:rPr>
      </w:pPr>
      <w:r w:rsidRPr="000C32C1">
        <w:rPr>
          <w:rFonts w:ascii="David" w:hAnsi="David" w:cs="David"/>
          <w:u w:val="single"/>
          <w:rtl/>
          <w:lang w:eastAsia="he-IL"/>
        </w:rPr>
        <w:t>ממשלת ישראל בשם מדינת ישראל באמצעות משרד המשפטים</w:t>
      </w:r>
    </w:p>
    <w:p w14:paraId="54C06E00" w14:textId="77777777" w:rsidR="0029486C" w:rsidRPr="000C32C1" w:rsidRDefault="0029486C" w:rsidP="0029486C">
      <w:pPr>
        <w:pStyle w:val="Para0"/>
        <w:rPr>
          <w:rtl/>
        </w:rPr>
      </w:pPr>
      <w:r w:rsidRPr="000C32C1">
        <w:rPr>
          <w:rtl/>
        </w:rPr>
        <w:t xml:space="preserve">אני הח"מ </w:t>
      </w:r>
      <w:r w:rsidRPr="000C32C1">
        <w:rPr>
          <w:b/>
          <w:bCs/>
          <w:rtl/>
        </w:rPr>
        <w:t>______________</w:t>
      </w:r>
      <w:r w:rsidRPr="000C32C1">
        <w:rPr>
          <w:u w:val="single"/>
          <w:rtl/>
        </w:rPr>
        <w:t>(</w:t>
      </w:r>
      <w:r w:rsidRPr="000C32C1">
        <w:rPr>
          <w:rtl/>
        </w:rPr>
        <w:t xml:space="preserve">שם מלא) ת.ז. </w:t>
      </w:r>
      <w:r w:rsidRPr="000C32C1">
        <w:rPr>
          <w:u w:val="single"/>
          <w:rtl/>
        </w:rPr>
        <w:t>________(</w:t>
      </w:r>
      <w:r w:rsidRPr="000C32C1">
        <w:rPr>
          <w:rtl/>
        </w:rPr>
        <w:t>ת.ז.) לאחר שהוזהרתי כי עלי לומר את האמת וכי אהיה צפוי לעונשים הקבועים בחוק אם לא אעשה כן, מצהיר/ה בזה כדלקמן:</w:t>
      </w:r>
    </w:p>
    <w:p w14:paraId="7548DAA1" w14:textId="77777777" w:rsidR="0029486C" w:rsidRPr="000C32C1" w:rsidRDefault="0029486C" w:rsidP="0029486C">
      <w:pPr>
        <w:pStyle w:val="Para0"/>
      </w:pPr>
      <w:r w:rsidRPr="000C32C1">
        <w:rPr>
          <w:rtl/>
        </w:rPr>
        <w:t xml:space="preserve">הנני נותן תצהיר זה בשם </w:t>
      </w:r>
      <w:r w:rsidRPr="000C32C1">
        <w:rPr>
          <w:b/>
          <w:bCs/>
          <w:rtl/>
        </w:rPr>
        <w:t>___________</w:t>
      </w:r>
      <w:r w:rsidRPr="000C32C1">
        <w:rPr>
          <w:b/>
          <w:bCs/>
          <w:u w:val="single"/>
          <w:rtl/>
        </w:rPr>
        <w:t>(</w:t>
      </w:r>
      <w:r w:rsidRPr="000C32C1">
        <w:rPr>
          <w:u w:val="single"/>
          <w:rtl/>
        </w:rPr>
        <w:t>שם המציע)</w:t>
      </w:r>
      <w:r w:rsidRPr="000C32C1">
        <w:rPr>
          <w:rtl/>
        </w:rPr>
        <w:t xml:space="preserve"> שהוא "המציע", המבקש להגיש למשרד המשפטים הצעה למכרז זה. (להלן - "המציע").</w:t>
      </w:r>
    </w:p>
    <w:p w14:paraId="06F84129" w14:textId="77777777" w:rsidR="0029486C" w:rsidRPr="000C32C1" w:rsidRDefault="0029486C" w:rsidP="0029486C">
      <w:pPr>
        <w:pStyle w:val="Para0"/>
        <w:rPr>
          <w:rtl/>
        </w:rPr>
      </w:pPr>
      <w:r w:rsidRPr="000C32C1">
        <w:rPr>
          <w:rtl/>
        </w:rPr>
        <w:t>אני מצהיר/ה כי הנני מורשה/ת חתימה ומוסמך/ת לתת תצהיר זה בשם המציע.</w:t>
      </w:r>
    </w:p>
    <w:p w14:paraId="33118AA9" w14:textId="4E472B78" w:rsidR="0029486C" w:rsidRPr="000C32C1" w:rsidRDefault="0029486C" w:rsidP="00FD04A6">
      <w:pPr>
        <w:pStyle w:val="Para0"/>
      </w:pPr>
      <w:r w:rsidRPr="000C32C1">
        <w:rPr>
          <w:rtl/>
        </w:rPr>
        <w:t>אני מצהיר כי הפתרון</w:t>
      </w:r>
      <w:r w:rsidR="00EE2AEA">
        <w:rPr>
          <w:rFonts w:hint="cs"/>
          <w:rtl/>
        </w:rPr>
        <w:t xml:space="preserve"> המוצע</w:t>
      </w:r>
      <w:r w:rsidRPr="000C32C1">
        <w:rPr>
          <w:rtl/>
        </w:rPr>
        <w:t xml:space="preserve"> הותקן ועובד בייצור </w:t>
      </w:r>
      <w:r w:rsidRPr="000C32C1">
        <w:rPr>
          <w:b/>
          <w:bCs/>
          <w:rtl/>
        </w:rPr>
        <w:t>אצל לקוח אחד לפחות</w:t>
      </w:r>
      <w:r w:rsidRPr="000C32C1">
        <w:rPr>
          <w:rtl/>
        </w:rPr>
        <w:t xml:space="preserve"> </w:t>
      </w:r>
      <w:r w:rsidRPr="000C32C1">
        <w:rPr>
          <w:b/>
          <w:bCs/>
          <w:rtl/>
        </w:rPr>
        <w:t>בישראל או בחו"ל</w:t>
      </w:r>
      <w:r w:rsidRPr="000C32C1">
        <w:rPr>
          <w:rtl/>
        </w:rPr>
        <w:t>,</w:t>
      </w:r>
      <w:r w:rsidR="00725D69" w:rsidRPr="000C32C1">
        <w:rPr>
          <w:rtl/>
        </w:rPr>
        <w:t xml:space="preserve"> </w:t>
      </w:r>
      <w:r w:rsidR="00725D69" w:rsidRPr="000C32C1">
        <w:rPr>
          <w:b/>
          <w:bCs/>
          <w:rtl/>
        </w:rPr>
        <w:t xml:space="preserve">בהיקף של לפחות </w:t>
      </w:r>
      <w:r w:rsidR="003403CA">
        <w:rPr>
          <w:rFonts w:hint="cs"/>
          <w:b/>
          <w:bCs/>
          <w:rtl/>
        </w:rPr>
        <w:t>250</w:t>
      </w:r>
      <w:r w:rsidR="00725D69" w:rsidRPr="000C32C1">
        <w:rPr>
          <w:b/>
          <w:bCs/>
          <w:rtl/>
        </w:rPr>
        <w:t xml:space="preserve"> משתמשים,</w:t>
      </w:r>
      <w:r w:rsidRPr="000C32C1">
        <w:rPr>
          <w:rtl/>
        </w:rPr>
        <w:t xml:space="preserve"> בין התאריכים 1/1/2020 ועד מועד פרסום המכרז. </w:t>
      </w:r>
    </w:p>
    <w:p w14:paraId="47A82F98" w14:textId="41F17EE4" w:rsidR="0029486C" w:rsidRPr="000C32C1" w:rsidRDefault="0029486C" w:rsidP="0029486C">
      <w:pPr>
        <w:spacing w:before="120" w:line="320" w:lineRule="exact"/>
        <w:jc w:val="both"/>
        <w:rPr>
          <w:rFonts w:ascii="David" w:hAnsi="David" w:cs="David"/>
          <w:rtl/>
          <w:lang w:eastAsia="he-IL"/>
        </w:rPr>
      </w:pPr>
      <w:r w:rsidRPr="000C32C1">
        <w:rPr>
          <w:rFonts w:ascii="David" w:hAnsi="David" w:cs="David"/>
          <w:rtl/>
        </w:rPr>
        <w:t xml:space="preserve">המציע יפרט מידע </w:t>
      </w:r>
      <w:r w:rsidR="00EE2AEA">
        <w:rPr>
          <w:rFonts w:ascii="David" w:hAnsi="David" w:cs="David" w:hint="cs"/>
          <w:rtl/>
        </w:rPr>
        <w:t>אודות</w:t>
      </w:r>
      <w:r w:rsidR="00EE2AEA" w:rsidRPr="00EE2AEA">
        <w:rPr>
          <w:rtl/>
        </w:rPr>
        <w:t xml:space="preserve"> </w:t>
      </w:r>
      <w:r w:rsidR="00EE2AEA" w:rsidRPr="003403CA">
        <w:rPr>
          <w:rFonts w:ascii="David" w:hAnsi="David" w:cs="David"/>
          <w:b/>
          <w:bCs/>
          <w:rtl/>
        </w:rPr>
        <w:t>עד</w:t>
      </w:r>
      <w:r w:rsidR="00EE2AEA" w:rsidRPr="00EE2AEA">
        <w:rPr>
          <w:rFonts w:hint="cs"/>
          <w:b/>
          <w:bCs/>
          <w:rtl/>
        </w:rPr>
        <w:t xml:space="preserve"> </w:t>
      </w:r>
      <w:r w:rsidR="00EE2AEA" w:rsidRPr="003403CA">
        <w:rPr>
          <w:rFonts w:ascii="David" w:hAnsi="David" w:cs="David"/>
          <w:b/>
          <w:bCs/>
          <w:rtl/>
        </w:rPr>
        <w:t>5</w:t>
      </w:r>
      <w:r w:rsidR="00EE2AEA" w:rsidRPr="00EE2AEA">
        <w:rPr>
          <w:rFonts w:hint="cs"/>
          <w:b/>
          <w:bCs/>
          <w:rtl/>
        </w:rPr>
        <w:t xml:space="preserve"> </w:t>
      </w:r>
      <w:r w:rsidR="00EE2AEA" w:rsidRPr="00EE2AEA">
        <w:rPr>
          <w:rFonts w:ascii="David" w:hAnsi="David" w:cs="David"/>
          <w:b/>
          <w:bCs/>
          <w:rtl/>
        </w:rPr>
        <w:t>לקוחות בישראל</w:t>
      </w:r>
      <w:r w:rsidR="00EE2AEA" w:rsidRPr="00EE2AEA">
        <w:rPr>
          <w:rFonts w:ascii="David" w:hAnsi="David" w:cs="David"/>
          <w:rtl/>
        </w:rPr>
        <w:t xml:space="preserve"> אצלם מותקן הפתרון המוצע, </w:t>
      </w:r>
      <w:r w:rsidR="00EE2AEA" w:rsidRPr="00EE2AEA">
        <w:rPr>
          <w:rFonts w:ascii="David" w:hAnsi="David" w:cs="David"/>
          <w:b/>
          <w:bCs/>
          <w:rtl/>
        </w:rPr>
        <w:t>בהיקף של לפחות 100 משתמשים</w:t>
      </w:r>
      <w:r w:rsidR="00EE2AEA" w:rsidRPr="00EE2AEA">
        <w:rPr>
          <w:rFonts w:ascii="David" w:hAnsi="David" w:cs="David"/>
          <w:rtl/>
        </w:rPr>
        <w:t>, בין התאריכים 1/1/2020 ועד מועד פרסום המכרז</w:t>
      </w:r>
      <w:r w:rsidRPr="000C32C1">
        <w:rPr>
          <w:rFonts w:ascii="David" w:hAnsi="David" w:cs="David"/>
          <w:rtl/>
          <w:lang w:eastAsia="he-IL"/>
        </w:rPr>
        <w:t xml:space="preserve">, </w:t>
      </w:r>
      <w:r w:rsidRPr="000C32C1">
        <w:rPr>
          <w:rFonts w:ascii="David" w:hAnsi="David" w:cs="David"/>
          <w:b/>
          <w:bCs/>
          <w:u w:val="single"/>
          <w:rtl/>
          <w:lang w:eastAsia="he-IL"/>
        </w:rPr>
        <w:t>עבור הערכת איכות ההצעה</w:t>
      </w:r>
      <w:r w:rsidRPr="000C32C1">
        <w:rPr>
          <w:rFonts w:ascii="David" w:hAnsi="David" w:cs="David"/>
          <w:rtl/>
          <w:lang w:eastAsia="he-IL"/>
        </w:rPr>
        <w:t>.</w:t>
      </w:r>
    </w:p>
    <w:p w14:paraId="7E8F3C4C" w14:textId="39DF540C" w:rsidR="0029486C" w:rsidRPr="000C32C1" w:rsidRDefault="0029486C" w:rsidP="0029486C">
      <w:pPr>
        <w:spacing w:before="120" w:line="320" w:lineRule="exact"/>
        <w:jc w:val="both"/>
        <w:rPr>
          <w:rFonts w:ascii="David" w:hAnsi="David" w:cs="David"/>
          <w:rtl/>
          <w:lang w:eastAsia="he-IL"/>
        </w:rPr>
      </w:pPr>
      <w:r w:rsidRPr="000C32C1">
        <w:rPr>
          <w:rFonts w:ascii="David" w:hAnsi="David" w:cs="David"/>
          <w:rtl/>
          <w:lang w:eastAsia="he-IL"/>
        </w:rPr>
        <w:t>להלן רשימת הלקוחות</w:t>
      </w:r>
    </w:p>
    <w:tbl>
      <w:tblPr>
        <w:bidiVisual/>
        <w:tblW w:w="5054" w:type="pct"/>
        <w:tblInd w:w="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4"/>
        <w:gridCol w:w="1418"/>
        <w:gridCol w:w="1700"/>
        <w:gridCol w:w="1984"/>
        <w:gridCol w:w="1876"/>
        <w:gridCol w:w="1097"/>
      </w:tblGrid>
      <w:tr w:rsidR="00DB0BB7" w:rsidRPr="000C32C1" w14:paraId="622B9B63" w14:textId="77777777" w:rsidTr="00DB0BB7">
        <w:trPr>
          <w:trHeight w:val="300"/>
        </w:trPr>
        <w:tc>
          <w:tcPr>
            <w:tcW w:w="170" w:type="pct"/>
            <w:shd w:val="clear" w:color="auto" w:fill="DDDDDD"/>
          </w:tcPr>
          <w:p w14:paraId="09FBA09C" w14:textId="77777777" w:rsidR="00DB0BB7" w:rsidRPr="000C32C1" w:rsidRDefault="00DB0BB7" w:rsidP="00F477F1">
            <w:pPr>
              <w:jc w:val="center"/>
              <w:rPr>
                <w:rFonts w:ascii="David" w:eastAsia="David" w:hAnsi="David" w:cs="David"/>
                <w:b/>
                <w:bCs/>
                <w:color w:val="000000"/>
                <w:rtl/>
              </w:rPr>
            </w:pPr>
          </w:p>
        </w:tc>
        <w:tc>
          <w:tcPr>
            <w:tcW w:w="848" w:type="pct"/>
            <w:shd w:val="clear" w:color="auto" w:fill="DDDDDD"/>
            <w:tcMar>
              <w:top w:w="22" w:type="dxa"/>
              <w:left w:w="22" w:type="dxa"/>
              <w:bottom w:w="22" w:type="dxa"/>
              <w:right w:w="22" w:type="dxa"/>
            </w:tcMar>
            <w:vAlign w:val="center"/>
            <w:hideMark/>
          </w:tcPr>
          <w:p w14:paraId="0FF19170" w14:textId="613D5BE7"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 xml:space="preserve">שם הלקוח </w:t>
            </w:r>
          </w:p>
        </w:tc>
        <w:tc>
          <w:tcPr>
            <w:tcW w:w="1017" w:type="pct"/>
            <w:shd w:val="clear" w:color="auto" w:fill="DDDDDD"/>
            <w:tcMar>
              <w:top w:w="22" w:type="dxa"/>
              <w:left w:w="20" w:type="dxa"/>
              <w:bottom w:w="22" w:type="dxa"/>
              <w:right w:w="20" w:type="dxa"/>
            </w:tcMar>
            <w:vAlign w:val="center"/>
            <w:hideMark/>
          </w:tcPr>
          <w:p w14:paraId="41652D82" w14:textId="77777777"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פרטי איש קשר אצל הלקוח</w:t>
            </w:r>
          </w:p>
        </w:tc>
        <w:tc>
          <w:tcPr>
            <w:tcW w:w="1187" w:type="pct"/>
            <w:shd w:val="clear" w:color="auto" w:fill="DDDDDD"/>
            <w:tcMar>
              <w:top w:w="22" w:type="dxa"/>
              <w:left w:w="20" w:type="dxa"/>
              <w:bottom w:w="22" w:type="dxa"/>
              <w:right w:w="20" w:type="dxa"/>
            </w:tcMar>
            <w:vAlign w:val="center"/>
            <w:hideMark/>
          </w:tcPr>
          <w:p w14:paraId="618FBA6D" w14:textId="7937EEFA"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פירוט השירותים שנתנו אצל הלקוח</w:t>
            </w:r>
          </w:p>
        </w:tc>
        <w:tc>
          <w:tcPr>
            <w:tcW w:w="1122" w:type="pct"/>
            <w:shd w:val="clear" w:color="auto" w:fill="DDDDDD"/>
            <w:tcMar>
              <w:top w:w="22" w:type="dxa"/>
              <w:left w:w="20" w:type="dxa"/>
              <w:bottom w:w="22" w:type="dxa"/>
              <w:right w:w="20" w:type="dxa"/>
            </w:tcMar>
            <w:vAlign w:val="center"/>
            <w:hideMark/>
          </w:tcPr>
          <w:p w14:paraId="61EFDE82" w14:textId="0392F22B"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כמות משתמשים בפתרון אצל הלקוח</w:t>
            </w:r>
          </w:p>
        </w:tc>
        <w:tc>
          <w:tcPr>
            <w:tcW w:w="0" w:type="auto"/>
            <w:shd w:val="clear" w:color="auto" w:fill="DDDDDD"/>
            <w:tcMar>
              <w:top w:w="22" w:type="dxa"/>
              <w:left w:w="22" w:type="dxa"/>
              <w:bottom w:w="22" w:type="dxa"/>
              <w:right w:w="22" w:type="dxa"/>
            </w:tcMar>
            <w:vAlign w:val="center"/>
            <w:hideMark/>
          </w:tcPr>
          <w:p w14:paraId="4A38052E" w14:textId="77777777"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תקופת הפרויקט</w:t>
            </w:r>
          </w:p>
        </w:tc>
      </w:tr>
      <w:tr w:rsidR="00DB0BB7" w:rsidRPr="000C32C1" w14:paraId="6A530933" w14:textId="77777777" w:rsidTr="00DB0BB7">
        <w:trPr>
          <w:trHeight w:val="300"/>
        </w:trPr>
        <w:tc>
          <w:tcPr>
            <w:tcW w:w="170" w:type="pct"/>
          </w:tcPr>
          <w:p w14:paraId="50714979" w14:textId="0FF6F11C" w:rsidR="00DB0BB7" w:rsidRPr="000C32C1" w:rsidRDefault="00DB0BB7" w:rsidP="00F477F1">
            <w:pPr>
              <w:jc w:val="center"/>
              <w:rPr>
                <w:rFonts w:ascii="David" w:eastAsia="David" w:hAnsi="David" w:cs="David"/>
                <w:b/>
                <w:bCs/>
                <w:color w:val="000000"/>
              </w:rPr>
            </w:pPr>
            <w:r w:rsidRPr="000C32C1">
              <w:rPr>
                <w:rFonts w:ascii="David" w:eastAsia="David" w:hAnsi="David" w:cs="David"/>
                <w:b/>
                <w:bCs/>
                <w:color w:val="000000"/>
                <w:rtl/>
              </w:rPr>
              <w:t>1</w:t>
            </w:r>
          </w:p>
        </w:tc>
        <w:tc>
          <w:tcPr>
            <w:tcW w:w="848" w:type="pct"/>
            <w:tcMar>
              <w:top w:w="22" w:type="dxa"/>
              <w:left w:w="22" w:type="dxa"/>
              <w:bottom w:w="22" w:type="dxa"/>
              <w:right w:w="22" w:type="dxa"/>
            </w:tcMar>
            <w:vAlign w:val="center"/>
            <w:hideMark/>
          </w:tcPr>
          <w:p w14:paraId="3DF51176" w14:textId="154D4589"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hideMark/>
          </w:tcPr>
          <w:p w14:paraId="7DABB64D"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hideMark/>
          </w:tcPr>
          <w:p w14:paraId="3F7DB164"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hideMark/>
          </w:tcPr>
          <w:p w14:paraId="540B2843"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4B147180" w14:textId="77777777" w:rsidR="00DB0BB7" w:rsidRPr="000C32C1" w:rsidRDefault="00DB0BB7" w:rsidP="00F477F1">
            <w:pPr>
              <w:jc w:val="center"/>
              <w:rPr>
                <w:rFonts w:ascii="David" w:eastAsia="David" w:hAnsi="David" w:cs="David"/>
                <w:b/>
                <w:bCs/>
                <w:color w:val="000000"/>
              </w:rPr>
            </w:pPr>
          </w:p>
        </w:tc>
      </w:tr>
      <w:tr w:rsidR="00DB0BB7" w:rsidRPr="000C32C1" w14:paraId="72E50880" w14:textId="77777777" w:rsidTr="00DB0BB7">
        <w:trPr>
          <w:trHeight w:val="300"/>
        </w:trPr>
        <w:tc>
          <w:tcPr>
            <w:tcW w:w="170" w:type="pct"/>
          </w:tcPr>
          <w:p w14:paraId="51E79F62" w14:textId="0F8C726D" w:rsidR="00DB0BB7" w:rsidRPr="000C32C1" w:rsidRDefault="00DB0BB7" w:rsidP="00F477F1">
            <w:pPr>
              <w:jc w:val="center"/>
              <w:rPr>
                <w:rFonts w:ascii="David" w:eastAsia="David" w:hAnsi="David" w:cs="David"/>
                <w:b/>
                <w:bCs/>
                <w:color w:val="000000"/>
              </w:rPr>
            </w:pPr>
            <w:r w:rsidRPr="000C32C1">
              <w:rPr>
                <w:rFonts w:ascii="David" w:eastAsia="David" w:hAnsi="David" w:cs="David"/>
                <w:b/>
                <w:bCs/>
                <w:color w:val="000000"/>
                <w:rtl/>
              </w:rPr>
              <w:t>2</w:t>
            </w:r>
          </w:p>
        </w:tc>
        <w:tc>
          <w:tcPr>
            <w:tcW w:w="848" w:type="pct"/>
            <w:tcMar>
              <w:top w:w="22" w:type="dxa"/>
              <w:left w:w="22" w:type="dxa"/>
              <w:bottom w:w="22" w:type="dxa"/>
              <w:right w:w="22" w:type="dxa"/>
            </w:tcMar>
            <w:vAlign w:val="center"/>
            <w:hideMark/>
          </w:tcPr>
          <w:p w14:paraId="0E94D13B" w14:textId="251C8358"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hideMark/>
          </w:tcPr>
          <w:p w14:paraId="7E2B86E4"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hideMark/>
          </w:tcPr>
          <w:p w14:paraId="66E2DD73"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hideMark/>
          </w:tcPr>
          <w:p w14:paraId="28567219"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17640373" w14:textId="77777777" w:rsidR="00DB0BB7" w:rsidRPr="000C32C1" w:rsidRDefault="00DB0BB7" w:rsidP="00F477F1">
            <w:pPr>
              <w:jc w:val="center"/>
              <w:rPr>
                <w:rFonts w:ascii="David" w:eastAsia="David" w:hAnsi="David" w:cs="David"/>
                <w:b/>
                <w:bCs/>
                <w:color w:val="000000"/>
              </w:rPr>
            </w:pPr>
          </w:p>
        </w:tc>
      </w:tr>
      <w:tr w:rsidR="00DB0BB7" w:rsidRPr="000C32C1" w14:paraId="4E05CD02" w14:textId="77777777" w:rsidTr="00DB0BB7">
        <w:trPr>
          <w:trHeight w:val="300"/>
        </w:trPr>
        <w:tc>
          <w:tcPr>
            <w:tcW w:w="170" w:type="pct"/>
          </w:tcPr>
          <w:p w14:paraId="7CA1C67A" w14:textId="1A0E7C5E" w:rsidR="00DB0BB7" w:rsidRPr="000C32C1" w:rsidRDefault="00DB0BB7" w:rsidP="00F477F1">
            <w:pPr>
              <w:jc w:val="center"/>
              <w:rPr>
                <w:rFonts w:ascii="David" w:eastAsia="David" w:hAnsi="David" w:cs="David"/>
                <w:b/>
                <w:bCs/>
                <w:color w:val="000000"/>
              </w:rPr>
            </w:pPr>
            <w:r w:rsidRPr="000C32C1">
              <w:rPr>
                <w:rFonts w:ascii="David" w:eastAsia="David" w:hAnsi="David" w:cs="David"/>
                <w:b/>
                <w:bCs/>
                <w:color w:val="000000"/>
                <w:rtl/>
              </w:rPr>
              <w:t>3</w:t>
            </w:r>
          </w:p>
        </w:tc>
        <w:tc>
          <w:tcPr>
            <w:tcW w:w="848" w:type="pct"/>
            <w:tcMar>
              <w:top w:w="22" w:type="dxa"/>
              <w:left w:w="22" w:type="dxa"/>
              <w:bottom w:w="22" w:type="dxa"/>
              <w:right w:w="22" w:type="dxa"/>
            </w:tcMar>
            <w:vAlign w:val="center"/>
            <w:hideMark/>
          </w:tcPr>
          <w:p w14:paraId="5783F967" w14:textId="3DDA5954"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hideMark/>
          </w:tcPr>
          <w:p w14:paraId="7D03DBA0"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hideMark/>
          </w:tcPr>
          <w:p w14:paraId="180D88F5"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hideMark/>
          </w:tcPr>
          <w:p w14:paraId="5A4BCDFC"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292A121E" w14:textId="77777777" w:rsidR="00DB0BB7" w:rsidRPr="000C32C1" w:rsidRDefault="00DB0BB7" w:rsidP="00F477F1">
            <w:pPr>
              <w:jc w:val="center"/>
              <w:rPr>
                <w:rFonts w:ascii="David" w:eastAsia="David" w:hAnsi="David" w:cs="David"/>
                <w:b/>
                <w:bCs/>
                <w:color w:val="000000"/>
              </w:rPr>
            </w:pPr>
          </w:p>
        </w:tc>
      </w:tr>
      <w:tr w:rsidR="00DB0BB7" w:rsidRPr="000C32C1" w14:paraId="5646D1B3" w14:textId="77777777" w:rsidTr="00DB0BB7">
        <w:trPr>
          <w:trHeight w:val="300"/>
        </w:trPr>
        <w:tc>
          <w:tcPr>
            <w:tcW w:w="170" w:type="pct"/>
          </w:tcPr>
          <w:p w14:paraId="1B91E4C3" w14:textId="38C5E18A" w:rsidR="00DB0BB7" w:rsidRPr="000C32C1" w:rsidRDefault="00DB0BB7" w:rsidP="00F477F1">
            <w:pPr>
              <w:jc w:val="center"/>
              <w:rPr>
                <w:rFonts w:ascii="David" w:eastAsia="David" w:hAnsi="David" w:cs="David"/>
                <w:b/>
                <w:bCs/>
                <w:color w:val="000000"/>
              </w:rPr>
            </w:pPr>
            <w:r w:rsidRPr="000C32C1">
              <w:rPr>
                <w:rFonts w:ascii="David" w:eastAsia="David" w:hAnsi="David" w:cs="David"/>
                <w:b/>
                <w:bCs/>
                <w:color w:val="000000"/>
                <w:rtl/>
              </w:rPr>
              <w:t>4</w:t>
            </w:r>
          </w:p>
        </w:tc>
        <w:tc>
          <w:tcPr>
            <w:tcW w:w="848" w:type="pct"/>
            <w:tcMar>
              <w:top w:w="22" w:type="dxa"/>
              <w:left w:w="22" w:type="dxa"/>
              <w:bottom w:w="22" w:type="dxa"/>
              <w:right w:w="22" w:type="dxa"/>
            </w:tcMar>
            <w:vAlign w:val="center"/>
          </w:tcPr>
          <w:p w14:paraId="2068653E" w14:textId="654823CA"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tcPr>
          <w:p w14:paraId="6000CB05"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tcPr>
          <w:p w14:paraId="1979744F"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tcPr>
          <w:p w14:paraId="636FA6FB"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tcPr>
          <w:p w14:paraId="4D65D26F" w14:textId="77777777" w:rsidR="00DB0BB7" w:rsidRPr="000C32C1" w:rsidRDefault="00DB0BB7" w:rsidP="00F477F1">
            <w:pPr>
              <w:jc w:val="center"/>
              <w:rPr>
                <w:rFonts w:ascii="David" w:eastAsia="David" w:hAnsi="David" w:cs="David"/>
                <w:b/>
                <w:bCs/>
                <w:color w:val="000000"/>
              </w:rPr>
            </w:pPr>
          </w:p>
        </w:tc>
      </w:tr>
      <w:tr w:rsidR="00DB0BB7" w:rsidRPr="000C32C1" w14:paraId="2A76B7AE" w14:textId="77777777" w:rsidTr="00DB0BB7">
        <w:trPr>
          <w:trHeight w:val="300"/>
        </w:trPr>
        <w:tc>
          <w:tcPr>
            <w:tcW w:w="170" w:type="pct"/>
          </w:tcPr>
          <w:p w14:paraId="2961136B" w14:textId="1A6A383D" w:rsidR="00DB0BB7" w:rsidRPr="000C32C1" w:rsidRDefault="00DB0BB7" w:rsidP="00F477F1">
            <w:pPr>
              <w:jc w:val="center"/>
              <w:rPr>
                <w:rFonts w:ascii="David" w:eastAsia="David" w:hAnsi="David" w:cs="David"/>
                <w:b/>
                <w:bCs/>
                <w:color w:val="000000"/>
              </w:rPr>
            </w:pPr>
            <w:r w:rsidRPr="000C32C1">
              <w:rPr>
                <w:rFonts w:ascii="David" w:eastAsia="David" w:hAnsi="David" w:cs="David"/>
                <w:b/>
                <w:bCs/>
                <w:color w:val="000000"/>
                <w:rtl/>
              </w:rPr>
              <w:t>5</w:t>
            </w:r>
          </w:p>
        </w:tc>
        <w:tc>
          <w:tcPr>
            <w:tcW w:w="848" w:type="pct"/>
            <w:tcMar>
              <w:top w:w="22" w:type="dxa"/>
              <w:left w:w="22" w:type="dxa"/>
              <w:bottom w:w="22" w:type="dxa"/>
              <w:right w:w="22" w:type="dxa"/>
            </w:tcMar>
            <w:vAlign w:val="center"/>
          </w:tcPr>
          <w:p w14:paraId="7CA7A7EE" w14:textId="4701C14A"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tcPr>
          <w:p w14:paraId="46E24614"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tcPr>
          <w:p w14:paraId="71A74767"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tcPr>
          <w:p w14:paraId="396B27F7"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tcPr>
          <w:p w14:paraId="5EE8F7C9" w14:textId="77777777" w:rsidR="00DB0BB7" w:rsidRPr="000C32C1" w:rsidRDefault="00DB0BB7" w:rsidP="00F477F1">
            <w:pPr>
              <w:jc w:val="center"/>
              <w:rPr>
                <w:rFonts w:ascii="David" w:eastAsia="David" w:hAnsi="David" w:cs="David"/>
                <w:b/>
                <w:bCs/>
                <w:color w:val="000000"/>
              </w:rPr>
            </w:pPr>
          </w:p>
        </w:tc>
      </w:tr>
      <w:tr w:rsidR="00DB0BB7" w:rsidRPr="000C32C1" w14:paraId="14C7BFA9" w14:textId="77777777" w:rsidTr="00FD04A6">
        <w:trPr>
          <w:trHeight w:val="300"/>
        </w:trPr>
        <w:tc>
          <w:tcPr>
            <w:tcW w:w="170" w:type="pct"/>
          </w:tcPr>
          <w:p w14:paraId="5BAB8F24" w14:textId="4E1066DF" w:rsidR="00DB0BB7" w:rsidRPr="000C32C1" w:rsidRDefault="00DB0BB7" w:rsidP="00F477F1">
            <w:pPr>
              <w:jc w:val="center"/>
              <w:rPr>
                <w:rFonts w:ascii="David" w:eastAsia="David" w:hAnsi="David" w:cs="David"/>
                <w:b/>
                <w:bCs/>
                <w:color w:val="000000"/>
                <w:rtl/>
              </w:rPr>
            </w:pPr>
            <w:r w:rsidRPr="000C32C1">
              <w:rPr>
                <w:rFonts w:ascii="David" w:eastAsia="David" w:hAnsi="David" w:cs="David"/>
                <w:b/>
                <w:bCs/>
                <w:color w:val="000000"/>
                <w:rtl/>
              </w:rPr>
              <w:t>6</w:t>
            </w:r>
          </w:p>
        </w:tc>
        <w:tc>
          <w:tcPr>
            <w:tcW w:w="848" w:type="pct"/>
            <w:tcMar>
              <w:top w:w="22" w:type="dxa"/>
              <w:left w:w="22" w:type="dxa"/>
              <w:bottom w:w="22" w:type="dxa"/>
              <w:right w:w="22" w:type="dxa"/>
            </w:tcMar>
            <w:vAlign w:val="center"/>
          </w:tcPr>
          <w:p w14:paraId="5F9F5030" w14:textId="77777777" w:rsidR="00DB0BB7" w:rsidRPr="000C32C1" w:rsidRDefault="00DB0BB7" w:rsidP="00F477F1">
            <w:pPr>
              <w:jc w:val="center"/>
              <w:rPr>
                <w:rFonts w:ascii="David" w:eastAsia="David" w:hAnsi="David" w:cs="David"/>
                <w:b/>
                <w:bCs/>
                <w:color w:val="000000"/>
              </w:rPr>
            </w:pPr>
          </w:p>
        </w:tc>
        <w:tc>
          <w:tcPr>
            <w:tcW w:w="1017" w:type="pct"/>
            <w:tcMar>
              <w:top w:w="22" w:type="dxa"/>
              <w:left w:w="22" w:type="dxa"/>
              <w:bottom w:w="22" w:type="dxa"/>
              <w:right w:w="22" w:type="dxa"/>
            </w:tcMar>
            <w:vAlign w:val="center"/>
          </w:tcPr>
          <w:p w14:paraId="7DD421CB" w14:textId="77777777" w:rsidR="00DB0BB7" w:rsidRPr="000C32C1" w:rsidRDefault="00DB0BB7" w:rsidP="00F477F1">
            <w:pPr>
              <w:jc w:val="center"/>
              <w:rPr>
                <w:rFonts w:ascii="David" w:eastAsia="David" w:hAnsi="David" w:cs="David"/>
                <w:b/>
                <w:bCs/>
                <w:color w:val="000000"/>
              </w:rPr>
            </w:pPr>
          </w:p>
        </w:tc>
        <w:tc>
          <w:tcPr>
            <w:tcW w:w="1187" w:type="pct"/>
            <w:tcMar>
              <w:top w:w="22" w:type="dxa"/>
              <w:left w:w="22" w:type="dxa"/>
              <w:bottom w:w="22" w:type="dxa"/>
              <w:right w:w="22" w:type="dxa"/>
            </w:tcMar>
            <w:vAlign w:val="center"/>
          </w:tcPr>
          <w:p w14:paraId="4E215937" w14:textId="77777777" w:rsidR="00DB0BB7" w:rsidRPr="000C32C1" w:rsidRDefault="00DB0BB7" w:rsidP="00F477F1">
            <w:pPr>
              <w:jc w:val="center"/>
              <w:rPr>
                <w:rFonts w:ascii="David" w:eastAsia="David" w:hAnsi="David" w:cs="David"/>
                <w:b/>
                <w:bCs/>
                <w:color w:val="000000"/>
              </w:rPr>
            </w:pPr>
          </w:p>
        </w:tc>
        <w:tc>
          <w:tcPr>
            <w:tcW w:w="1122" w:type="pct"/>
            <w:tcMar>
              <w:top w:w="22" w:type="dxa"/>
              <w:left w:w="22" w:type="dxa"/>
              <w:bottom w:w="22" w:type="dxa"/>
              <w:right w:w="22" w:type="dxa"/>
            </w:tcMar>
            <w:vAlign w:val="center"/>
          </w:tcPr>
          <w:p w14:paraId="70685F2E" w14:textId="77777777" w:rsidR="00DB0BB7" w:rsidRPr="000C32C1" w:rsidRDefault="00DB0BB7" w:rsidP="00F477F1">
            <w:pPr>
              <w:jc w:val="center"/>
              <w:rPr>
                <w:rFonts w:ascii="David" w:eastAsia="David" w:hAnsi="David" w:cs="David"/>
                <w:b/>
                <w:bCs/>
                <w:color w:val="000000"/>
              </w:rPr>
            </w:pPr>
          </w:p>
        </w:tc>
        <w:tc>
          <w:tcPr>
            <w:tcW w:w="0" w:type="auto"/>
            <w:tcMar>
              <w:top w:w="22" w:type="dxa"/>
              <w:left w:w="22" w:type="dxa"/>
              <w:bottom w:w="22" w:type="dxa"/>
              <w:right w:w="22" w:type="dxa"/>
            </w:tcMar>
            <w:vAlign w:val="center"/>
          </w:tcPr>
          <w:p w14:paraId="6F185D7F" w14:textId="77777777" w:rsidR="00DB0BB7" w:rsidRPr="000C32C1" w:rsidRDefault="00DB0BB7" w:rsidP="00F477F1">
            <w:pPr>
              <w:jc w:val="center"/>
              <w:rPr>
                <w:rFonts w:ascii="David" w:eastAsia="David" w:hAnsi="David" w:cs="David"/>
                <w:b/>
                <w:bCs/>
                <w:color w:val="000000"/>
              </w:rPr>
            </w:pPr>
          </w:p>
        </w:tc>
      </w:tr>
    </w:tbl>
    <w:p w14:paraId="4F96A3D6" w14:textId="77777777" w:rsidR="0029486C" w:rsidRPr="000C32C1" w:rsidRDefault="0029486C" w:rsidP="00FD04A6">
      <w:pPr>
        <w:pStyle w:val="BulletList3"/>
        <w:numPr>
          <w:ilvl w:val="0"/>
          <w:numId w:val="0"/>
        </w:numPr>
        <w:ind w:left="1440" w:hanging="357"/>
        <w:rPr>
          <w:b/>
          <w:bCs/>
          <w:rtl/>
        </w:rPr>
      </w:pPr>
      <w:r w:rsidRPr="000C32C1">
        <w:rPr>
          <w:b/>
          <w:bCs/>
          <w:rtl/>
        </w:rPr>
        <w:t>אין חובה שהפרויקטים בוצעו ברציפות לאורך כל התקופה ודי שבוצעו במהלכה</w:t>
      </w:r>
    </w:p>
    <w:tbl>
      <w:tblPr>
        <w:tblpPr w:vertAnchor="page" w:horzAnchor="margin" w:tblpY="1370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4DAF" w:rsidRPr="000C32C1" w14:paraId="48439E0B" w14:textId="77777777" w:rsidTr="00404DAF">
        <w:tc>
          <w:tcPr>
            <w:tcW w:w="3024" w:type="dxa"/>
            <w:tcBorders>
              <w:top w:val="single" w:sz="4" w:space="0" w:color="auto"/>
              <w:bottom w:val="single" w:sz="4" w:space="0" w:color="auto"/>
            </w:tcBorders>
            <w:shd w:val="clear" w:color="auto" w:fill="D9D9D9" w:themeFill="background1" w:themeFillShade="D9"/>
          </w:tcPr>
          <w:p w14:paraId="63D7A650" w14:textId="77777777" w:rsidR="00404DAF" w:rsidRPr="000C32C1" w:rsidRDefault="00404DAF" w:rsidP="00404DAF">
            <w:pPr>
              <w:spacing w:before="120" w:after="120" w:line="320" w:lineRule="exact"/>
              <w:jc w:val="center"/>
              <w:rPr>
                <w:rFonts w:ascii="David" w:hAnsi="David" w:cs="David"/>
                <w:b/>
                <w:bCs/>
                <w:rtl/>
                <w:lang w:eastAsia="he-IL"/>
              </w:rPr>
            </w:pPr>
            <w:r w:rsidRPr="000C32C1">
              <w:rPr>
                <w:rFonts w:ascii="David" w:hAnsi="David" w:cs="David"/>
                <w:b/>
                <w:bCs/>
                <w:rtl/>
                <w:lang w:eastAsia="he-IL"/>
              </w:rPr>
              <w:t>שם מלא</w:t>
            </w:r>
          </w:p>
        </w:tc>
        <w:tc>
          <w:tcPr>
            <w:tcW w:w="3024" w:type="dxa"/>
            <w:tcBorders>
              <w:top w:val="single" w:sz="4" w:space="0" w:color="auto"/>
              <w:bottom w:val="single" w:sz="4" w:space="0" w:color="auto"/>
            </w:tcBorders>
            <w:shd w:val="clear" w:color="auto" w:fill="D9D9D9" w:themeFill="background1" w:themeFillShade="D9"/>
          </w:tcPr>
          <w:p w14:paraId="631425B9" w14:textId="77777777" w:rsidR="00404DAF" w:rsidRPr="000C32C1" w:rsidRDefault="00404DAF" w:rsidP="00404DAF">
            <w:pPr>
              <w:spacing w:before="120" w:after="120" w:line="320" w:lineRule="exact"/>
              <w:jc w:val="center"/>
              <w:rPr>
                <w:rFonts w:ascii="David" w:hAnsi="David" w:cs="David"/>
                <w:b/>
                <w:bCs/>
                <w:rtl/>
                <w:lang w:eastAsia="he-IL"/>
              </w:rPr>
            </w:pPr>
            <w:r w:rsidRPr="000C32C1">
              <w:rPr>
                <w:rFonts w:ascii="David" w:hAnsi="David" w:cs="David"/>
                <w:b/>
                <w:bCs/>
                <w:rtl/>
                <w:lang w:eastAsia="he-IL"/>
              </w:rPr>
              <w:t>תאריך</w:t>
            </w:r>
          </w:p>
        </w:tc>
        <w:tc>
          <w:tcPr>
            <w:tcW w:w="3024" w:type="dxa"/>
            <w:tcBorders>
              <w:top w:val="single" w:sz="4" w:space="0" w:color="auto"/>
              <w:bottom w:val="single" w:sz="4" w:space="0" w:color="auto"/>
            </w:tcBorders>
            <w:shd w:val="clear" w:color="auto" w:fill="D9D9D9" w:themeFill="background1" w:themeFillShade="D9"/>
          </w:tcPr>
          <w:p w14:paraId="16F8222C" w14:textId="77777777" w:rsidR="00404DAF" w:rsidRPr="000C32C1" w:rsidRDefault="00404DAF" w:rsidP="00404DAF">
            <w:pPr>
              <w:spacing w:before="120" w:after="120" w:line="320" w:lineRule="exact"/>
              <w:jc w:val="center"/>
              <w:rPr>
                <w:rFonts w:ascii="David" w:hAnsi="David" w:cs="David"/>
                <w:b/>
                <w:bCs/>
                <w:rtl/>
                <w:lang w:eastAsia="he-IL"/>
              </w:rPr>
            </w:pPr>
            <w:r w:rsidRPr="000C32C1">
              <w:rPr>
                <w:rFonts w:ascii="David" w:hAnsi="David" w:cs="David"/>
                <w:b/>
                <w:bCs/>
                <w:rtl/>
                <w:lang w:eastAsia="he-IL"/>
              </w:rPr>
              <w:t>חותמת וחתימה</w:t>
            </w:r>
          </w:p>
        </w:tc>
      </w:tr>
      <w:tr w:rsidR="00404DAF" w:rsidRPr="000C32C1" w14:paraId="40AD9481" w14:textId="77777777" w:rsidTr="00404DAF">
        <w:trPr>
          <w:trHeight w:hRule="exact" w:val="567"/>
        </w:trPr>
        <w:tc>
          <w:tcPr>
            <w:tcW w:w="3024" w:type="dxa"/>
            <w:tcBorders>
              <w:top w:val="single" w:sz="4" w:space="0" w:color="auto"/>
              <w:bottom w:val="single" w:sz="4" w:space="0" w:color="auto"/>
            </w:tcBorders>
          </w:tcPr>
          <w:p w14:paraId="6512DE57" w14:textId="77777777" w:rsidR="00404DAF" w:rsidRPr="000C32C1" w:rsidRDefault="00404DAF" w:rsidP="00404DAF">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1FE8A159" w14:textId="77777777" w:rsidR="00404DAF" w:rsidRPr="000C32C1" w:rsidRDefault="00404DAF" w:rsidP="00404DAF">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3A82A2D5" w14:textId="77777777" w:rsidR="00404DAF" w:rsidRPr="000C32C1" w:rsidRDefault="00404DAF" w:rsidP="00404DAF">
            <w:pPr>
              <w:spacing w:before="60" w:line="240" w:lineRule="exact"/>
              <w:rPr>
                <w:rFonts w:ascii="David" w:hAnsi="David" w:cs="David"/>
                <w:rtl/>
                <w:lang w:eastAsia="he-IL"/>
              </w:rPr>
            </w:pPr>
          </w:p>
        </w:tc>
      </w:tr>
    </w:tbl>
    <w:p w14:paraId="611827F9" w14:textId="77777777" w:rsidR="0029486C" w:rsidRPr="000C32C1" w:rsidRDefault="0029486C" w:rsidP="0029486C">
      <w:pPr>
        <w:rPr>
          <w:rFonts w:ascii="David" w:hAnsi="David" w:cs="David"/>
          <w:rtl/>
        </w:rPr>
      </w:pPr>
      <w:r w:rsidRPr="000C32C1">
        <w:rPr>
          <w:rFonts w:ascii="David" w:hAnsi="David" w:cs="David"/>
        </w:rPr>
        <w:t xml:space="preserve"> </w:t>
      </w:r>
    </w:p>
    <w:p w14:paraId="76ACD4C4" w14:textId="77777777" w:rsidR="00404DAF" w:rsidRPr="000C32C1" w:rsidRDefault="00404DAF" w:rsidP="00404DAF">
      <w:pPr>
        <w:pStyle w:val="Para0"/>
        <w:pageBreakBefore/>
        <w:spacing w:line="240" w:lineRule="exact"/>
        <w:rPr>
          <w:b/>
          <w:bCs/>
          <w:u w:val="single"/>
          <w:rtl/>
        </w:rPr>
      </w:pPr>
      <w:r w:rsidRPr="000C32C1">
        <w:rPr>
          <w:b/>
          <w:bCs/>
          <w:u w:val="single"/>
          <w:rtl/>
        </w:rPr>
        <w:t>אישור עורך/ת הדין</w:t>
      </w:r>
    </w:p>
    <w:p w14:paraId="5F6B6A86" w14:textId="77777777" w:rsidR="00404DAF" w:rsidRPr="000C32C1" w:rsidRDefault="00404DAF" w:rsidP="00404DAF">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04DAF" w:rsidRPr="000C32C1" w14:paraId="1947DB11" w14:textId="77777777" w:rsidTr="00FD04A6">
        <w:tc>
          <w:tcPr>
            <w:tcW w:w="3019" w:type="dxa"/>
            <w:shd w:val="clear" w:color="auto" w:fill="D9D9D9" w:themeFill="background1" w:themeFillShade="D9"/>
            <w:hideMark/>
          </w:tcPr>
          <w:p w14:paraId="36E27251" w14:textId="77777777" w:rsidR="00404DAF" w:rsidRPr="000C32C1" w:rsidRDefault="00404DAF" w:rsidP="00F477F1">
            <w:pPr>
              <w:pStyle w:val="TableHead"/>
              <w:spacing w:line="240" w:lineRule="exact"/>
              <w:jc w:val="both"/>
              <w:rPr>
                <w:rFonts w:ascii="David" w:hAnsi="David"/>
              </w:rPr>
            </w:pPr>
            <w:r w:rsidRPr="000C32C1">
              <w:rPr>
                <w:rFonts w:ascii="David" w:hAnsi="David"/>
                <w:rtl/>
              </w:rPr>
              <w:t>תאריך</w:t>
            </w:r>
          </w:p>
        </w:tc>
        <w:tc>
          <w:tcPr>
            <w:tcW w:w="3027" w:type="dxa"/>
            <w:shd w:val="clear" w:color="auto" w:fill="D9D9D9" w:themeFill="background1" w:themeFillShade="D9"/>
            <w:hideMark/>
          </w:tcPr>
          <w:p w14:paraId="28486CE3" w14:textId="77777777" w:rsidR="00404DAF" w:rsidRPr="000C32C1" w:rsidRDefault="00404DAF" w:rsidP="00F477F1">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D9D9D9" w:themeFill="background1" w:themeFillShade="D9"/>
            <w:hideMark/>
          </w:tcPr>
          <w:p w14:paraId="7D8603AC" w14:textId="77777777" w:rsidR="00404DAF" w:rsidRPr="000C32C1" w:rsidRDefault="00404DAF" w:rsidP="00F477F1">
            <w:pPr>
              <w:pStyle w:val="TableHead"/>
              <w:spacing w:line="240" w:lineRule="exact"/>
              <w:jc w:val="both"/>
              <w:rPr>
                <w:rFonts w:ascii="David" w:hAnsi="David"/>
              </w:rPr>
            </w:pPr>
            <w:r w:rsidRPr="000C32C1">
              <w:rPr>
                <w:rFonts w:ascii="David" w:hAnsi="David"/>
                <w:rtl/>
              </w:rPr>
              <w:t>חתימת עו"ד</w:t>
            </w:r>
          </w:p>
        </w:tc>
      </w:tr>
      <w:tr w:rsidR="00404DAF" w:rsidRPr="000C32C1" w14:paraId="543A6936" w14:textId="77777777" w:rsidTr="00F477F1">
        <w:trPr>
          <w:trHeight w:hRule="exact" w:val="576"/>
        </w:trPr>
        <w:tc>
          <w:tcPr>
            <w:tcW w:w="3019" w:type="dxa"/>
            <w:vAlign w:val="center"/>
          </w:tcPr>
          <w:p w14:paraId="74ABDF22" w14:textId="77777777" w:rsidR="00404DAF" w:rsidRPr="000C32C1" w:rsidRDefault="00404DAF" w:rsidP="00F477F1">
            <w:pPr>
              <w:pStyle w:val="Para20"/>
              <w:spacing w:line="240" w:lineRule="exact"/>
              <w:ind w:left="0"/>
            </w:pPr>
          </w:p>
        </w:tc>
        <w:tc>
          <w:tcPr>
            <w:tcW w:w="3027" w:type="dxa"/>
            <w:vAlign w:val="center"/>
          </w:tcPr>
          <w:p w14:paraId="009C11E4" w14:textId="77777777" w:rsidR="00404DAF" w:rsidRPr="000C32C1" w:rsidRDefault="00404DAF" w:rsidP="00F477F1">
            <w:pPr>
              <w:pStyle w:val="Para20"/>
              <w:spacing w:line="240" w:lineRule="exact"/>
              <w:ind w:left="0"/>
            </w:pPr>
          </w:p>
        </w:tc>
        <w:tc>
          <w:tcPr>
            <w:tcW w:w="3026" w:type="dxa"/>
            <w:vAlign w:val="center"/>
          </w:tcPr>
          <w:p w14:paraId="7E671916" w14:textId="77777777" w:rsidR="00404DAF" w:rsidRPr="000C32C1" w:rsidRDefault="00404DAF" w:rsidP="00F477F1">
            <w:pPr>
              <w:pStyle w:val="Para20"/>
              <w:spacing w:line="240" w:lineRule="exact"/>
              <w:ind w:left="0"/>
            </w:pPr>
          </w:p>
        </w:tc>
      </w:tr>
    </w:tbl>
    <w:p w14:paraId="5FE32A89" w14:textId="77777777" w:rsidR="00404DAF" w:rsidRPr="000C32C1" w:rsidRDefault="00404DAF" w:rsidP="00404DAF">
      <w:pPr>
        <w:bidi w:val="0"/>
        <w:spacing w:before="200" w:after="200" w:line="276" w:lineRule="auto"/>
        <w:rPr>
          <w:rFonts w:ascii="David" w:hAnsi="David" w:cs="David"/>
          <w:bCs/>
          <w:i/>
          <w:caps/>
          <w:spacing w:val="15"/>
          <w:kern w:val="28"/>
          <w:sz w:val="28"/>
          <w:szCs w:val="28"/>
          <w:rtl/>
        </w:rPr>
      </w:pPr>
      <w:r w:rsidRPr="000C32C1">
        <w:rPr>
          <w:rFonts w:ascii="David" w:hAnsi="David" w:cs="David"/>
          <w:bCs/>
          <w:i/>
          <w:caps/>
          <w:spacing w:val="15"/>
          <w:kern w:val="28"/>
          <w:sz w:val="28"/>
          <w:szCs w:val="28"/>
          <w:rtl/>
        </w:rPr>
        <w:br w:type="page"/>
      </w:r>
    </w:p>
    <w:p w14:paraId="4D28A190" w14:textId="0222DEB8" w:rsidR="00AD7985" w:rsidRPr="00DC6493" w:rsidRDefault="00AD7985" w:rsidP="00FD04A6">
      <w:pPr>
        <w:widowControl w:val="0"/>
        <w:spacing w:before="300"/>
        <w:jc w:val="center"/>
        <w:outlineLvl w:val="2"/>
        <w:rPr>
          <w:rFonts w:ascii="David" w:hAnsi="David" w:cs="David"/>
          <w:i/>
          <w:kern w:val="28"/>
          <w:sz w:val="28"/>
          <w:szCs w:val="28"/>
          <w:u w:val="single"/>
          <w:rtl/>
        </w:rPr>
      </w:pPr>
      <w:r w:rsidRPr="00DC6493">
        <w:rPr>
          <w:rFonts w:ascii="David" w:hAnsi="David" w:cs="David"/>
          <w:bCs/>
          <w:i/>
          <w:caps/>
          <w:spacing w:val="15"/>
          <w:kern w:val="28"/>
          <w:sz w:val="28"/>
          <w:szCs w:val="28"/>
          <w:u w:val="single"/>
          <w:rtl/>
        </w:rPr>
        <w:t>נספח 7- מדיניות שירות ותחזוקה של הפתרון המוצע</w:t>
      </w:r>
    </w:p>
    <w:p w14:paraId="3DAA3610" w14:textId="77777777" w:rsidR="005B0280" w:rsidRPr="000C32C1" w:rsidRDefault="005B0280" w:rsidP="005B0280">
      <w:pPr>
        <w:spacing w:before="240" w:line="320" w:lineRule="exact"/>
        <w:jc w:val="both"/>
        <w:rPr>
          <w:rFonts w:ascii="David" w:hAnsi="David" w:cs="David"/>
          <w:rtl/>
          <w:lang w:eastAsia="he-IL"/>
        </w:rPr>
      </w:pPr>
      <w:r w:rsidRPr="000C32C1">
        <w:rPr>
          <w:rFonts w:ascii="David" w:hAnsi="David" w:cs="David"/>
          <w:b/>
          <w:bCs/>
          <w:u w:val="single"/>
          <w:rtl/>
          <w:lang w:eastAsia="he-IL"/>
        </w:rPr>
        <w:t>נספח זה ישמש עבור הוכחת עמידה בתנאי סף</w:t>
      </w:r>
    </w:p>
    <w:p w14:paraId="2ACAF81E" w14:textId="2933C195" w:rsidR="00AD7985" w:rsidRPr="000C32C1" w:rsidRDefault="00AD7985" w:rsidP="00AD7985">
      <w:pPr>
        <w:pStyle w:val="Para0"/>
        <w:spacing w:before="240"/>
        <w:rPr>
          <w:rtl/>
        </w:rPr>
      </w:pPr>
      <w:r w:rsidRPr="000C32C1">
        <w:rPr>
          <w:rtl/>
        </w:rPr>
        <w:t>לכבוד,</w:t>
      </w:r>
    </w:p>
    <w:p w14:paraId="479D5277" w14:textId="77777777" w:rsidR="00AD7985" w:rsidRPr="000C32C1" w:rsidRDefault="00AD7985" w:rsidP="00AD7985">
      <w:pPr>
        <w:spacing w:before="120" w:line="320" w:lineRule="exact"/>
        <w:jc w:val="both"/>
        <w:rPr>
          <w:rFonts w:ascii="David" w:hAnsi="David" w:cs="David"/>
          <w:u w:val="single"/>
          <w:rtl/>
          <w:lang w:eastAsia="he-IL"/>
        </w:rPr>
      </w:pPr>
      <w:r w:rsidRPr="000C32C1">
        <w:rPr>
          <w:rFonts w:ascii="David" w:hAnsi="David" w:cs="David"/>
          <w:u w:val="single"/>
          <w:rtl/>
          <w:lang w:eastAsia="he-IL"/>
        </w:rPr>
        <w:t>ממשלת ישראל בשם מדינת ישראל באמצעות משרד המשפטים</w:t>
      </w:r>
    </w:p>
    <w:p w14:paraId="6701C542" w14:textId="24BF1E63" w:rsidR="00AD7985" w:rsidRPr="000C32C1" w:rsidRDefault="00AD7985" w:rsidP="00381297">
      <w:pPr>
        <w:pStyle w:val="Para0"/>
        <w:rPr>
          <w:rtl/>
        </w:rPr>
      </w:pPr>
      <w:r w:rsidRPr="000C32C1">
        <w:rPr>
          <w:rtl/>
        </w:rPr>
        <w:t xml:space="preserve">אני החתום מטה, מורשה חתימה בחברת _______________ </w:t>
      </w:r>
      <w:r w:rsidR="0062489D" w:rsidRPr="000C32C1">
        <w:rPr>
          <w:rtl/>
        </w:rPr>
        <w:t xml:space="preserve"> (להלן "ה</w:t>
      </w:r>
      <w:r w:rsidRPr="000C32C1">
        <w:rPr>
          <w:rtl/>
        </w:rPr>
        <w:t>יצרן</w:t>
      </w:r>
      <w:r w:rsidR="0062489D" w:rsidRPr="000C32C1">
        <w:rPr>
          <w:rtl/>
        </w:rPr>
        <w:t xml:space="preserve">"), מאשר כי </w:t>
      </w:r>
      <w:r w:rsidRPr="000C32C1">
        <w:rPr>
          <w:rtl/>
        </w:rPr>
        <w:t xml:space="preserve"> הפתרון המוצע במכרז זה, באמצעות חברת __________ ( להלן "המציע"), לא מוכרז או עומד להיות מוכרז כ-</w:t>
      </w:r>
      <w:r w:rsidRPr="000C32C1">
        <w:t>End Of Life</w:t>
      </w:r>
      <w:r w:rsidR="007A4153" w:rsidRPr="000C32C1">
        <w:rPr>
          <w:rtl/>
        </w:rPr>
        <w:t xml:space="preserve"> וכי אין בכוונת היצרן להפסיק את שירותי התחזוקה והעדכונים לפתרון המוצע למשך 5 שנים מ"המועד האחרון להגשת הצעות".</w:t>
      </w:r>
      <w:r w:rsidRPr="000C32C1">
        <w:rPr>
          <w:rtl/>
        </w:rPr>
        <w:t xml:space="preserve"> </w:t>
      </w:r>
    </w:p>
    <w:p w14:paraId="49F96E5C" w14:textId="3896163A" w:rsidR="00AD7985" w:rsidRPr="000C32C1" w:rsidRDefault="00AD7985" w:rsidP="00AD7985">
      <w:pPr>
        <w:pStyle w:val="Para0"/>
        <w:rPr>
          <w:rtl/>
        </w:rPr>
      </w:pPr>
      <w:r w:rsidRPr="000C32C1">
        <w:rPr>
          <w:rtl/>
        </w:rPr>
        <w:t>להלן פירוט אופק הזמן הצפוי לפיתוח ותמיכה במערכת (</w:t>
      </w:r>
      <w:r w:rsidRPr="000C32C1">
        <w:t>Road Map</w:t>
      </w:r>
      <w:r w:rsidRPr="000C32C1">
        <w:rPr>
          <w:rtl/>
        </w:rPr>
        <w:t>)</w:t>
      </w:r>
      <w:r w:rsidR="0062489D" w:rsidRPr="000C32C1">
        <w:rPr>
          <w:rtl/>
        </w:rPr>
        <w:t xml:space="preserve"> __________________.</w:t>
      </w:r>
    </w:p>
    <w:tbl>
      <w:tblPr>
        <w:tblpPr w:vertAnchor="page" w:horzAnchor="margin" w:tblpY="1319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B0280" w:rsidRPr="000C32C1" w14:paraId="2DF9DBFD" w14:textId="77777777" w:rsidTr="005B0280">
        <w:tc>
          <w:tcPr>
            <w:tcW w:w="9072" w:type="dxa"/>
            <w:gridSpan w:val="3"/>
            <w:tcBorders>
              <w:top w:val="nil"/>
              <w:left w:val="nil"/>
              <w:bottom w:val="single" w:sz="4" w:space="0" w:color="auto"/>
              <w:right w:val="nil"/>
            </w:tcBorders>
            <w:shd w:val="clear" w:color="auto" w:fill="auto"/>
          </w:tcPr>
          <w:p w14:paraId="53959ECC" w14:textId="77777777" w:rsidR="005B0280" w:rsidRPr="000C32C1" w:rsidRDefault="005B0280" w:rsidP="005B0280">
            <w:pPr>
              <w:pStyle w:val="TableText"/>
              <w:rPr>
                <w:rFonts w:ascii="David" w:hAnsi="David"/>
                <w:rtl/>
              </w:rPr>
            </w:pPr>
            <w:r w:rsidRPr="000C32C1">
              <w:rPr>
                <w:rFonts w:ascii="David" w:hAnsi="David"/>
                <w:rtl/>
              </w:rPr>
              <w:t>על החתום,</w:t>
            </w:r>
          </w:p>
        </w:tc>
      </w:tr>
      <w:tr w:rsidR="005B0280" w:rsidRPr="000C32C1" w14:paraId="24D236AF" w14:textId="77777777" w:rsidTr="005B0280">
        <w:tc>
          <w:tcPr>
            <w:tcW w:w="3024" w:type="dxa"/>
            <w:tcBorders>
              <w:top w:val="single" w:sz="4" w:space="0" w:color="auto"/>
              <w:bottom w:val="single" w:sz="4" w:space="0" w:color="auto"/>
            </w:tcBorders>
            <w:shd w:val="clear" w:color="auto" w:fill="D9D9D9" w:themeFill="background1" w:themeFillShade="D9"/>
          </w:tcPr>
          <w:p w14:paraId="6579579E" w14:textId="77777777" w:rsidR="005B0280" w:rsidRPr="000C32C1" w:rsidRDefault="005B0280" w:rsidP="005B0280">
            <w:pPr>
              <w:pStyle w:val="TableHead"/>
              <w:rPr>
                <w:rFonts w:ascii="David" w:hAnsi="David"/>
                <w:rtl/>
              </w:rPr>
            </w:pPr>
            <w:r w:rsidRPr="000C32C1">
              <w:rPr>
                <w:rFonts w:ascii="David" w:hAnsi="David"/>
                <w:rtl/>
              </w:rPr>
              <w:t>שם מלא</w:t>
            </w:r>
          </w:p>
        </w:tc>
        <w:tc>
          <w:tcPr>
            <w:tcW w:w="3024" w:type="dxa"/>
            <w:tcBorders>
              <w:top w:val="single" w:sz="4" w:space="0" w:color="auto"/>
              <w:bottom w:val="single" w:sz="4" w:space="0" w:color="auto"/>
            </w:tcBorders>
            <w:shd w:val="clear" w:color="auto" w:fill="D9D9D9" w:themeFill="background1" w:themeFillShade="D9"/>
          </w:tcPr>
          <w:p w14:paraId="7B233903" w14:textId="77777777" w:rsidR="005B0280" w:rsidRPr="000C32C1" w:rsidRDefault="005B0280" w:rsidP="005B0280">
            <w:pPr>
              <w:pStyle w:val="TableHead"/>
              <w:rPr>
                <w:rFonts w:ascii="David" w:hAnsi="David"/>
                <w:rtl/>
              </w:rPr>
            </w:pPr>
            <w:r w:rsidRPr="000C32C1">
              <w:rPr>
                <w:rFonts w:ascii="David" w:hAnsi="David"/>
                <w:rtl/>
              </w:rPr>
              <w:t>תאריך</w:t>
            </w:r>
          </w:p>
        </w:tc>
        <w:tc>
          <w:tcPr>
            <w:tcW w:w="3024" w:type="dxa"/>
            <w:tcBorders>
              <w:top w:val="single" w:sz="4" w:space="0" w:color="auto"/>
              <w:bottom w:val="single" w:sz="4" w:space="0" w:color="auto"/>
            </w:tcBorders>
            <w:shd w:val="clear" w:color="auto" w:fill="D9D9D9" w:themeFill="background1" w:themeFillShade="D9"/>
          </w:tcPr>
          <w:p w14:paraId="114F2885" w14:textId="77777777" w:rsidR="005B0280" w:rsidRPr="000C32C1" w:rsidRDefault="005B0280" w:rsidP="005B0280">
            <w:pPr>
              <w:pStyle w:val="TableHead"/>
              <w:rPr>
                <w:rFonts w:ascii="David" w:hAnsi="David"/>
                <w:rtl/>
              </w:rPr>
            </w:pPr>
            <w:r w:rsidRPr="000C32C1">
              <w:rPr>
                <w:rFonts w:ascii="David" w:hAnsi="David"/>
                <w:rtl/>
              </w:rPr>
              <w:t>חותמת וחתימה</w:t>
            </w:r>
          </w:p>
        </w:tc>
      </w:tr>
      <w:tr w:rsidR="005B0280" w:rsidRPr="000C32C1" w14:paraId="59A9CDE5" w14:textId="77777777" w:rsidTr="005B0280">
        <w:trPr>
          <w:trHeight w:val="567"/>
        </w:trPr>
        <w:tc>
          <w:tcPr>
            <w:tcW w:w="3024" w:type="dxa"/>
            <w:tcBorders>
              <w:top w:val="single" w:sz="4" w:space="0" w:color="auto"/>
              <w:bottom w:val="single" w:sz="4" w:space="0" w:color="auto"/>
            </w:tcBorders>
          </w:tcPr>
          <w:p w14:paraId="2F888C2D" w14:textId="77777777" w:rsidR="005B0280" w:rsidRPr="000C32C1" w:rsidRDefault="005B0280" w:rsidP="005B0280">
            <w:pPr>
              <w:pStyle w:val="TableText"/>
              <w:rPr>
                <w:rFonts w:ascii="David" w:hAnsi="David"/>
                <w:rtl/>
              </w:rPr>
            </w:pPr>
          </w:p>
        </w:tc>
        <w:tc>
          <w:tcPr>
            <w:tcW w:w="3024" w:type="dxa"/>
            <w:tcBorders>
              <w:top w:val="single" w:sz="4" w:space="0" w:color="auto"/>
              <w:bottom w:val="single" w:sz="4" w:space="0" w:color="auto"/>
            </w:tcBorders>
          </w:tcPr>
          <w:p w14:paraId="24766175" w14:textId="77777777" w:rsidR="005B0280" w:rsidRPr="000C32C1" w:rsidRDefault="005B0280" w:rsidP="005B0280">
            <w:pPr>
              <w:pStyle w:val="TableText"/>
              <w:rPr>
                <w:rFonts w:ascii="David" w:hAnsi="David"/>
                <w:rtl/>
              </w:rPr>
            </w:pPr>
          </w:p>
        </w:tc>
        <w:tc>
          <w:tcPr>
            <w:tcW w:w="3024" w:type="dxa"/>
            <w:tcBorders>
              <w:top w:val="single" w:sz="4" w:space="0" w:color="auto"/>
              <w:bottom w:val="single" w:sz="4" w:space="0" w:color="auto"/>
            </w:tcBorders>
          </w:tcPr>
          <w:p w14:paraId="6C858770" w14:textId="77777777" w:rsidR="005B0280" w:rsidRPr="000C32C1" w:rsidRDefault="005B0280" w:rsidP="005B0280">
            <w:pPr>
              <w:pStyle w:val="TableText"/>
              <w:rPr>
                <w:rFonts w:ascii="David" w:hAnsi="David"/>
                <w:rtl/>
              </w:rPr>
            </w:pPr>
          </w:p>
        </w:tc>
      </w:tr>
    </w:tbl>
    <w:p w14:paraId="447FFE5D" w14:textId="77777777" w:rsidR="00AD7985" w:rsidRPr="000C32C1" w:rsidRDefault="00AD7985" w:rsidP="00AD7985">
      <w:pPr>
        <w:pStyle w:val="Para0"/>
        <w:rPr>
          <w:rtl/>
        </w:rPr>
      </w:pPr>
    </w:p>
    <w:p w14:paraId="7403E7EA" w14:textId="7C2BC54A" w:rsidR="003D38AA" w:rsidRPr="00DC6493" w:rsidRDefault="00C2604F" w:rsidP="00FD04A6">
      <w:pPr>
        <w:pageBreakBefore/>
        <w:widowControl w:val="0"/>
        <w:spacing w:before="300"/>
        <w:jc w:val="center"/>
        <w:outlineLvl w:val="2"/>
        <w:rPr>
          <w:rFonts w:ascii="David" w:hAnsi="David" w:cs="David"/>
          <w:bCs/>
          <w:iCs/>
          <w:caps/>
          <w:spacing w:val="15"/>
          <w:kern w:val="28"/>
          <w:sz w:val="28"/>
          <w:szCs w:val="28"/>
          <w:u w:val="single"/>
        </w:rPr>
      </w:pPr>
      <w:r w:rsidRPr="00DC6493">
        <w:rPr>
          <w:rFonts w:ascii="David" w:hAnsi="David" w:cs="David"/>
          <w:bCs/>
          <w:i/>
          <w:caps/>
          <w:spacing w:val="15"/>
          <w:kern w:val="28"/>
          <w:sz w:val="28"/>
          <w:szCs w:val="28"/>
          <w:u w:val="single"/>
          <w:rtl/>
        </w:rPr>
        <w:t xml:space="preserve">נספח </w:t>
      </w:r>
      <w:bookmarkStart w:id="388" w:name="nispach40"/>
      <w:r w:rsidR="00381297" w:rsidRPr="00DC6493">
        <w:rPr>
          <w:rFonts w:ascii="David" w:hAnsi="David" w:cs="David"/>
          <w:bCs/>
          <w:i/>
          <w:caps/>
          <w:spacing w:val="15"/>
          <w:kern w:val="28"/>
          <w:sz w:val="28"/>
          <w:szCs w:val="28"/>
          <w:u w:val="single"/>
          <w:rtl/>
        </w:rPr>
        <w:t>8</w:t>
      </w:r>
      <w:bookmarkEnd w:id="388"/>
      <w:r w:rsidRPr="00DC6493">
        <w:rPr>
          <w:rFonts w:ascii="David" w:hAnsi="David" w:cs="David"/>
          <w:bCs/>
          <w:i/>
          <w:caps/>
          <w:spacing w:val="15"/>
          <w:kern w:val="28"/>
          <w:sz w:val="28"/>
          <w:szCs w:val="28"/>
          <w:u w:val="single"/>
          <w:rtl/>
        </w:rPr>
        <w:t xml:space="preserve"> –</w:t>
      </w:r>
      <w:r w:rsidR="009E552A" w:rsidRPr="00DC6493">
        <w:rPr>
          <w:rFonts w:ascii="David" w:hAnsi="David" w:cs="David"/>
          <w:bCs/>
          <w:i/>
          <w:caps/>
          <w:spacing w:val="15"/>
          <w:kern w:val="28"/>
          <w:sz w:val="28"/>
          <w:szCs w:val="28"/>
          <w:u w:val="single"/>
          <w:rtl/>
        </w:rPr>
        <w:t xml:space="preserve"> </w:t>
      </w:r>
      <w:bookmarkStart w:id="389" w:name="SugTnTo3_3"/>
      <w:r w:rsidRPr="00DC6493">
        <w:rPr>
          <w:rFonts w:ascii="David" w:hAnsi="David" w:cs="David"/>
          <w:bCs/>
          <w:i/>
          <w:caps/>
          <w:spacing w:val="15"/>
          <w:kern w:val="28"/>
          <w:sz w:val="28"/>
          <w:szCs w:val="28"/>
          <w:u w:val="single"/>
          <w:rtl/>
        </w:rPr>
        <w:t>דרישות טכנולוגיות ופונקציונאליות</w:t>
      </w:r>
      <w:bookmarkEnd w:id="389"/>
    </w:p>
    <w:p w14:paraId="63DB3612" w14:textId="4805CB95" w:rsidR="00F018D6" w:rsidRPr="000C32C1" w:rsidRDefault="00F018D6" w:rsidP="00C13A73">
      <w:pPr>
        <w:spacing w:before="240" w:line="320" w:lineRule="exact"/>
        <w:jc w:val="both"/>
        <w:rPr>
          <w:rFonts w:ascii="David" w:hAnsi="David" w:cs="David"/>
          <w:u w:val="single"/>
          <w:rtl/>
          <w:lang w:eastAsia="he-IL"/>
        </w:rPr>
      </w:pPr>
      <w:r w:rsidRPr="000C32C1">
        <w:rPr>
          <w:rFonts w:ascii="David" w:hAnsi="David" w:cs="David"/>
          <w:b/>
          <w:bCs/>
          <w:u w:val="single"/>
          <w:rtl/>
          <w:lang w:eastAsia="he-IL"/>
        </w:rPr>
        <w:t>נספח זה ישמש עבור הוכחת עמידה בתנאי סף</w:t>
      </w:r>
    </w:p>
    <w:p w14:paraId="54DB4451" w14:textId="64C7E64E" w:rsidR="00C13A73" w:rsidRPr="000C32C1" w:rsidRDefault="00C2604F" w:rsidP="00C13A73">
      <w:pPr>
        <w:spacing w:before="240" w:line="320" w:lineRule="exact"/>
        <w:jc w:val="both"/>
        <w:rPr>
          <w:rFonts w:ascii="David" w:hAnsi="David" w:cs="David"/>
          <w:rtl/>
          <w:lang w:eastAsia="he-IL"/>
        </w:rPr>
      </w:pPr>
      <w:r w:rsidRPr="000C32C1">
        <w:rPr>
          <w:rFonts w:ascii="David" w:hAnsi="David" w:cs="David"/>
          <w:rtl/>
          <w:lang w:eastAsia="he-IL"/>
        </w:rPr>
        <w:t>לכבוד,</w:t>
      </w:r>
    </w:p>
    <w:p w14:paraId="7AD8BBAD" w14:textId="77777777" w:rsidR="00C13A73" w:rsidRPr="000C32C1" w:rsidRDefault="00C2604F" w:rsidP="00C13A73">
      <w:pPr>
        <w:spacing w:before="120" w:line="320" w:lineRule="exact"/>
        <w:jc w:val="both"/>
        <w:rPr>
          <w:rFonts w:ascii="David" w:hAnsi="David" w:cs="David"/>
          <w:u w:val="single"/>
          <w:rtl/>
          <w:lang w:eastAsia="he-IL"/>
        </w:rPr>
      </w:pPr>
      <w:r w:rsidRPr="000C32C1">
        <w:rPr>
          <w:rFonts w:ascii="David" w:hAnsi="David" w:cs="David"/>
          <w:u w:val="single"/>
          <w:rtl/>
          <w:lang w:eastAsia="he-IL"/>
        </w:rPr>
        <w:t>ממשלת ישראל בשם מדינת ישראל באמצעות משרד המשפטים</w:t>
      </w:r>
    </w:p>
    <w:p w14:paraId="67A4DD66" w14:textId="77777777" w:rsidR="00C13A73" w:rsidRPr="000C32C1" w:rsidRDefault="00C2604F" w:rsidP="00C13A73">
      <w:pPr>
        <w:spacing w:before="120" w:line="320" w:lineRule="exact"/>
        <w:jc w:val="both"/>
        <w:rPr>
          <w:rFonts w:ascii="David" w:hAnsi="David" w:cs="David"/>
          <w:rtl/>
          <w:lang w:eastAsia="he-IL"/>
        </w:rPr>
      </w:pPr>
      <w:r w:rsidRPr="000C32C1">
        <w:rPr>
          <w:rFonts w:ascii="David" w:hAnsi="David" w:cs="David"/>
          <w:rtl/>
          <w:lang w:eastAsia="he-IL"/>
        </w:rPr>
        <w:t xml:space="preserve">אני הח"מ </w:t>
      </w:r>
      <w:r w:rsidRPr="000C32C1">
        <w:rPr>
          <w:rFonts w:ascii="David" w:hAnsi="David" w:cs="David"/>
          <w:b/>
          <w:bCs/>
          <w:rtl/>
          <w:lang w:eastAsia="he-IL"/>
        </w:rPr>
        <w:t>______________</w:t>
      </w:r>
      <w:r w:rsidRPr="000C32C1">
        <w:rPr>
          <w:rFonts w:ascii="David" w:hAnsi="David" w:cs="David"/>
          <w:u w:val="single"/>
          <w:rtl/>
          <w:lang w:eastAsia="he-IL"/>
        </w:rPr>
        <w:t>(</w:t>
      </w:r>
      <w:r w:rsidRPr="000C32C1">
        <w:rPr>
          <w:rFonts w:ascii="David" w:hAnsi="David" w:cs="David"/>
          <w:rtl/>
          <w:lang w:eastAsia="he-IL"/>
        </w:rPr>
        <w:t xml:space="preserve">שם מלא) ת.ז. </w:t>
      </w:r>
      <w:r w:rsidRPr="000C32C1">
        <w:rPr>
          <w:rFonts w:ascii="David" w:hAnsi="David" w:cs="David"/>
          <w:u w:val="single"/>
          <w:rtl/>
          <w:lang w:eastAsia="he-IL"/>
        </w:rPr>
        <w:t>________(</w:t>
      </w:r>
      <w:r w:rsidRPr="000C32C1">
        <w:rPr>
          <w:rFonts w:ascii="David" w:hAnsi="David" w:cs="David"/>
          <w:rtl/>
          <w:lang w:eastAsia="he-IL"/>
        </w:rPr>
        <w:t>ת.ז.) לאחר שהוזהרתי כי עלי לומר את האמת וכי אהיה צפוי לעונשים הקבועים בחוק אם לא אעשה כן, מצהיר/ה בזה כדלקמן:</w:t>
      </w:r>
    </w:p>
    <w:p w14:paraId="3ACE6E24" w14:textId="57FE379F" w:rsidR="00C13A73" w:rsidRPr="000C32C1" w:rsidRDefault="00C2604F" w:rsidP="00C13A73">
      <w:pPr>
        <w:spacing w:before="120" w:line="320" w:lineRule="exact"/>
        <w:jc w:val="both"/>
        <w:rPr>
          <w:rFonts w:ascii="David" w:hAnsi="David" w:cs="David"/>
          <w:rtl/>
          <w:lang w:eastAsia="he-IL"/>
        </w:rPr>
      </w:pPr>
      <w:r w:rsidRPr="000C32C1">
        <w:rPr>
          <w:rFonts w:ascii="David" w:hAnsi="David" w:cs="David"/>
          <w:rtl/>
          <w:lang w:eastAsia="he-IL"/>
        </w:rPr>
        <w:t>הנני נותן תצהיר זה בשם ___________(</w:t>
      </w:r>
      <w:r w:rsidR="00381297" w:rsidRPr="000C32C1">
        <w:rPr>
          <w:rFonts w:ascii="David" w:hAnsi="David" w:cs="David"/>
          <w:rtl/>
          <w:lang w:eastAsia="he-IL"/>
        </w:rPr>
        <w:t>להלן "</w:t>
      </w:r>
      <w:r w:rsidRPr="000C32C1">
        <w:rPr>
          <w:rFonts w:ascii="David" w:hAnsi="David" w:cs="David"/>
          <w:rtl/>
          <w:lang w:eastAsia="he-IL"/>
        </w:rPr>
        <w:t>המציע</w:t>
      </w:r>
      <w:r w:rsidR="00381297" w:rsidRPr="000C32C1">
        <w:rPr>
          <w:rFonts w:ascii="David" w:hAnsi="David" w:cs="David"/>
          <w:rtl/>
          <w:lang w:eastAsia="he-IL"/>
        </w:rPr>
        <w:t>"</w:t>
      </w:r>
      <w:r w:rsidRPr="000C32C1">
        <w:rPr>
          <w:rFonts w:ascii="David" w:hAnsi="David" w:cs="David"/>
          <w:rtl/>
          <w:lang w:eastAsia="he-IL"/>
        </w:rPr>
        <w:t xml:space="preserve">) </w:t>
      </w:r>
      <w:r w:rsidR="00381297" w:rsidRPr="000C32C1">
        <w:rPr>
          <w:rFonts w:ascii="David" w:hAnsi="David" w:cs="David"/>
          <w:rtl/>
          <w:lang w:eastAsia="he-IL"/>
        </w:rPr>
        <w:t>,</w:t>
      </w:r>
      <w:r w:rsidRPr="000C32C1">
        <w:rPr>
          <w:rFonts w:ascii="David" w:hAnsi="David" w:cs="David"/>
          <w:rtl/>
          <w:lang w:eastAsia="he-IL"/>
        </w:rPr>
        <w:t xml:space="preserve">המבקש להגיש למשרד המשפטים הצעה למכרז פומבי פתרון מאובטח לניהול זכויות דיגיטליות להגנה והצפנה של קבצים רגישים </w:t>
      </w:r>
      <w:r w:rsidRPr="000C32C1">
        <w:rPr>
          <w:rFonts w:ascii="David" w:hAnsi="David" w:cs="David"/>
          <w:lang w:eastAsia="he-IL"/>
        </w:rPr>
        <w:t>(Digital Rights Management</w:t>
      </w:r>
      <w:r w:rsidR="00381297" w:rsidRPr="000C32C1">
        <w:rPr>
          <w:rFonts w:ascii="David" w:hAnsi="David" w:cs="David"/>
          <w:lang w:eastAsia="he-IL"/>
        </w:rPr>
        <w:t>)</w:t>
      </w:r>
      <w:r w:rsidRPr="000C32C1">
        <w:rPr>
          <w:rFonts w:ascii="David" w:hAnsi="David" w:cs="David"/>
          <w:rtl/>
          <w:lang w:eastAsia="he-IL"/>
        </w:rPr>
        <w:t>, כמפורט במכרז זה.</w:t>
      </w:r>
    </w:p>
    <w:p w14:paraId="1C643DFC" w14:textId="77777777" w:rsidR="00C13A73" w:rsidRPr="000C32C1" w:rsidRDefault="00C2604F" w:rsidP="00C13A73">
      <w:pPr>
        <w:spacing w:before="120" w:line="320" w:lineRule="exact"/>
        <w:jc w:val="both"/>
        <w:rPr>
          <w:rFonts w:ascii="David" w:hAnsi="David" w:cs="David"/>
          <w:rtl/>
          <w:lang w:eastAsia="he-IL"/>
        </w:rPr>
      </w:pPr>
      <w:r w:rsidRPr="000C32C1">
        <w:rPr>
          <w:rFonts w:ascii="David" w:hAnsi="David" w:cs="David"/>
          <w:rtl/>
          <w:lang w:eastAsia="he-IL"/>
        </w:rPr>
        <w:t>אני מצהיר/ה כי הנני מורשה/ת חתימה ומוסמך/ת לתת תצהיר זה בשם המציע.</w:t>
      </w:r>
    </w:p>
    <w:p w14:paraId="4CAABD65" w14:textId="304FAA5B" w:rsidR="00EC5A17" w:rsidRPr="000C32C1" w:rsidRDefault="00C2604F" w:rsidP="00EC5A17">
      <w:pPr>
        <w:spacing w:before="120" w:line="320" w:lineRule="exact"/>
        <w:ind w:left="357" w:hanging="357"/>
        <w:jc w:val="both"/>
        <w:rPr>
          <w:rFonts w:ascii="David" w:hAnsi="David" w:cs="David"/>
          <w:rtl/>
          <w:lang w:eastAsia="he-IL"/>
        </w:rPr>
      </w:pPr>
      <w:r w:rsidRPr="000C32C1">
        <w:rPr>
          <w:rFonts w:ascii="David" w:hAnsi="David" w:cs="David"/>
          <w:rtl/>
          <w:lang w:eastAsia="he-IL"/>
        </w:rPr>
        <w:t>לצורך הוכחת עמידת הצעתנו בתנאי הסף,  מוצהר בזאת כי הפתרון בעל היכולות המפורטות</w:t>
      </w:r>
      <w:r w:rsidRPr="000C32C1">
        <w:rPr>
          <w:rFonts w:ascii="David" w:eastAsia="Calibri" w:hAnsi="David" w:cs="David"/>
          <w:rtl/>
          <w:lang w:eastAsia="he-IL"/>
        </w:rPr>
        <w:t xml:space="preserve"> </w:t>
      </w:r>
      <w:r w:rsidRPr="000C32C1">
        <w:rPr>
          <w:rFonts w:ascii="David" w:hAnsi="David" w:cs="David"/>
          <w:rtl/>
          <w:lang w:eastAsia="he-IL"/>
        </w:rPr>
        <w:t>להלן</w:t>
      </w:r>
      <w:r w:rsidRPr="000C32C1">
        <w:rPr>
          <w:rFonts w:ascii="David" w:hAnsi="David" w:cs="David"/>
          <w:lang w:eastAsia="he-IL"/>
        </w:rPr>
        <w:t>:</w:t>
      </w:r>
    </w:p>
    <w:p w14:paraId="4815B92C" w14:textId="63838A01" w:rsidR="00394274" w:rsidRPr="000C32C1" w:rsidRDefault="00394274" w:rsidP="00394274">
      <w:pPr>
        <w:pStyle w:val="NumberList1"/>
        <w:numPr>
          <w:ilvl w:val="0"/>
          <w:numId w:val="0"/>
        </w:numPr>
        <w:ind w:left="58"/>
        <w:rPr>
          <w:rFonts w:ascii="David" w:eastAsiaTheme="minorHAnsi" w:hAnsi="David"/>
          <w:b/>
          <w:bCs/>
          <w:rtl/>
        </w:rPr>
      </w:pPr>
      <w:r w:rsidRPr="000C32C1">
        <w:rPr>
          <w:rFonts w:ascii="David" w:hAnsi="David"/>
          <w:b/>
          <w:bCs/>
          <w:rtl/>
        </w:rPr>
        <w:t>המציע נדרש לצרף תיעוד רשמי של יצרן הפתרון ובו סימוכין לקיום דרישות הסף בפתרון המוצע על ידיו</w:t>
      </w:r>
      <w:r w:rsidR="0094003E" w:rsidRPr="000C32C1">
        <w:rPr>
          <w:rFonts w:ascii="David" w:hAnsi="David"/>
          <w:b/>
          <w:bCs/>
          <w:rtl/>
        </w:rPr>
        <w:t>, ולציין את העמוד והסעי</w:t>
      </w:r>
      <w:r w:rsidR="00E30B21" w:rsidRPr="000C32C1">
        <w:rPr>
          <w:rFonts w:ascii="David" w:hAnsi="David"/>
          <w:b/>
          <w:bCs/>
          <w:rtl/>
        </w:rPr>
        <w:t>ף</w:t>
      </w:r>
      <w:r w:rsidR="0094003E" w:rsidRPr="000C32C1">
        <w:rPr>
          <w:rFonts w:ascii="David" w:hAnsi="David"/>
          <w:b/>
          <w:bCs/>
          <w:rtl/>
        </w:rPr>
        <w:t xml:space="preserve"> המדויק לעמידה בכל דרישה.</w:t>
      </w:r>
    </w:p>
    <w:p w14:paraId="4D30A528" w14:textId="77777777" w:rsidR="00EC5A17" w:rsidRPr="00DC6493" w:rsidRDefault="00C2604F" w:rsidP="00571E0F">
      <w:pPr>
        <w:numPr>
          <w:ilvl w:val="0"/>
          <w:numId w:val="76"/>
        </w:numPr>
        <w:spacing w:before="120" w:line="320" w:lineRule="exact"/>
        <w:jc w:val="both"/>
        <w:rPr>
          <w:rFonts w:ascii="David" w:hAnsi="David" w:cs="David"/>
          <w:b/>
          <w:bCs/>
          <w:rtl/>
          <w:lang w:eastAsia="he-IL"/>
        </w:rPr>
      </w:pPr>
      <w:r w:rsidRPr="00DC6493">
        <w:rPr>
          <w:rFonts w:ascii="David" w:hAnsi="David" w:cs="David"/>
          <w:b/>
          <w:bCs/>
          <w:rtl/>
          <w:lang w:eastAsia="he-IL"/>
        </w:rPr>
        <w:t>כללי</w:t>
      </w:r>
    </w:p>
    <w:p w14:paraId="5E3CC4B9" w14:textId="6791A570" w:rsidR="00EC5A17" w:rsidRPr="000C32C1" w:rsidRDefault="00C2604F" w:rsidP="00EC5A17">
      <w:pPr>
        <w:numPr>
          <w:ilvl w:val="0"/>
          <w:numId w:val="36"/>
        </w:numPr>
        <w:tabs>
          <w:tab w:val="clear" w:pos="794"/>
          <w:tab w:val="num" w:pos="789"/>
        </w:tabs>
        <w:spacing w:before="120" w:line="320" w:lineRule="exact"/>
        <w:ind w:left="789" w:hanging="363"/>
        <w:jc w:val="both"/>
        <w:rPr>
          <w:rFonts w:ascii="David" w:hAnsi="David" w:cs="David"/>
          <w:lang w:eastAsia="he-IL"/>
        </w:rPr>
      </w:pPr>
      <w:r w:rsidRPr="000C32C1">
        <w:rPr>
          <w:rFonts w:ascii="David" w:eastAsiaTheme="minorHAnsi" w:hAnsi="David" w:cs="David"/>
          <w:rtl/>
          <w:lang w:eastAsia="he-IL"/>
        </w:rPr>
        <w:t>יכולת למימוש</w:t>
      </w:r>
      <w:r w:rsidR="00DC6493">
        <w:rPr>
          <w:rFonts w:ascii="David" w:eastAsiaTheme="minorHAnsi" w:hAnsi="David" w:cs="David" w:hint="cs"/>
          <w:rtl/>
          <w:lang w:eastAsia="he-IL"/>
        </w:rPr>
        <w:t xml:space="preserve"> הפתרון</w:t>
      </w:r>
      <w:r w:rsidRPr="000C32C1">
        <w:rPr>
          <w:rFonts w:ascii="David" w:eastAsiaTheme="minorHAnsi" w:hAnsi="David" w:cs="David"/>
          <w:rtl/>
          <w:lang w:eastAsia="he-IL"/>
        </w:rPr>
        <w:t xml:space="preserve"> בתצורת </w:t>
      </w:r>
      <w:r w:rsidRPr="000C32C1">
        <w:rPr>
          <w:rFonts w:ascii="David" w:eastAsiaTheme="minorHAnsi" w:hAnsi="David" w:cs="David"/>
          <w:lang w:eastAsia="he-IL"/>
        </w:rPr>
        <w:t>On-Premise</w:t>
      </w:r>
      <w:r w:rsidRPr="000C32C1">
        <w:rPr>
          <w:rFonts w:ascii="David" w:eastAsiaTheme="minorHAnsi" w:hAnsi="David" w:cs="David"/>
          <w:rtl/>
          <w:lang w:eastAsia="he-IL"/>
        </w:rPr>
        <w:t xml:space="preserve"> או </w:t>
      </w:r>
      <w:r w:rsidRPr="000C32C1">
        <w:rPr>
          <w:rFonts w:ascii="David" w:hAnsi="David" w:cs="David"/>
          <w:rtl/>
          <w:lang w:eastAsia="he-IL"/>
        </w:rPr>
        <w:t>בתצורת ענן על גבי ענן "נימבוס".</w:t>
      </w:r>
    </w:p>
    <w:p w14:paraId="5C53DB33" w14:textId="03C3785D" w:rsidR="00EC5A17" w:rsidRPr="000C32C1" w:rsidRDefault="00D42274" w:rsidP="00EC5A17">
      <w:pPr>
        <w:numPr>
          <w:ilvl w:val="0"/>
          <w:numId w:val="36"/>
        </w:numPr>
        <w:tabs>
          <w:tab w:val="clear" w:pos="794"/>
          <w:tab w:val="num" w:pos="789"/>
        </w:tabs>
        <w:spacing w:before="120" w:line="320" w:lineRule="exact"/>
        <w:ind w:left="789" w:hanging="363"/>
        <w:jc w:val="both"/>
        <w:rPr>
          <w:rFonts w:ascii="David" w:hAnsi="David" w:cs="David"/>
          <w:rtl/>
          <w:lang w:eastAsia="he-IL"/>
        </w:rPr>
      </w:pPr>
      <w:r w:rsidRPr="000C32C1">
        <w:rPr>
          <w:rFonts w:ascii="David" w:hAnsi="David" w:cs="David"/>
          <w:rtl/>
          <w:lang w:eastAsia="he-IL"/>
        </w:rPr>
        <w:t>ל</w:t>
      </w:r>
      <w:r w:rsidR="00C2604F" w:rsidRPr="000C32C1">
        <w:rPr>
          <w:rFonts w:ascii="David" w:hAnsi="David" w:cs="David"/>
          <w:rtl/>
          <w:lang w:eastAsia="he-IL"/>
        </w:rPr>
        <w:t>פתרון יכולת ל</w:t>
      </w:r>
      <w:r w:rsidR="0094003E" w:rsidRPr="000C32C1">
        <w:rPr>
          <w:rFonts w:ascii="David" w:hAnsi="David" w:cs="David"/>
          <w:rtl/>
          <w:lang w:eastAsia="he-IL"/>
        </w:rPr>
        <w:t xml:space="preserve">חשוף </w:t>
      </w:r>
      <w:r w:rsidRPr="000C32C1">
        <w:rPr>
          <w:rFonts w:ascii="David" w:hAnsi="David" w:cs="David"/>
          <w:rtl/>
          <w:lang w:eastAsia="he-IL"/>
        </w:rPr>
        <w:t xml:space="preserve">שירותי </w:t>
      </w:r>
      <w:proofErr w:type="spellStart"/>
      <w:r w:rsidR="0094003E" w:rsidRPr="000C32C1">
        <w:rPr>
          <w:rFonts w:ascii="David" w:hAnsi="David" w:cs="David"/>
          <w:lang w:eastAsia="he-IL"/>
        </w:rPr>
        <w:t>Rest</w:t>
      </w:r>
      <w:r w:rsidR="00C2604F" w:rsidRPr="000C32C1">
        <w:rPr>
          <w:rFonts w:ascii="David" w:hAnsi="David" w:cs="David"/>
          <w:lang w:eastAsia="he-IL"/>
        </w:rPr>
        <w:t>API</w:t>
      </w:r>
      <w:proofErr w:type="spellEnd"/>
      <w:r w:rsidRPr="000C32C1">
        <w:rPr>
          <w:rFonts w:ascii="David" w:hAnsi="David" w:cs="David"/>
          <w:rtl/>
          <w:lang w:eastAsia="he-IL"/>
        </w:rPr>
        <w:t xml:space="preserve"> המאפשרים ביצוע פעולות הצפנה ופענוח של מסמכים</w:t>
      </w:r>
      <w:r w:rsidR="00C2604F" w:rsidRPr="000C32C1">
        <w:rPr>
          <w:rFonts w:ascii="David" w:hAnsi="David" w:cs="David"/>
          <w:rtl/>
          <w:lang w:eastAsia="he-IL"/>
        </w:rPr>
        <w:t>.</w:t>
      </w:r>
    </w:p>
    <w:p w14:paraId="180D263F" w14:textId="77777777" w:rsidR="00EC5A17" w:rsidRPr="00DC6493" w:rsidRDefault="00C2604F" w:rsidP="00571E0F">
      <w:pPr>
        <w:numPr>
          <w:ilvl w:val="0"/>
          <w:numId w:val="76"/>
        </w:numPr>
        <w:spacing w:before="120" w:line="320" w:lineRule="exact"/>
        <w:jc w:val="both"/>
        <w:rPr>
          <w:rFonts w:ascii="David" w:hAnsi="David" w:cs="David"/>
          <w:b/>
          <w:bCs/>
          <w:rtl/>
          <w:lang w:eastAsia="he-IL"/>
        </w:rPr>
      </w:pPr>
      <w:r w:rsidRPr="00DC6493">
        <w:rPr>
          <w:rFonts w:ascii="David" w:hAnsi="David" w:cs="David"/>
          <w:b/>
          <w:bCs/>
          <w:rtl/>
          <w:lang w:eastAsia="he-IL"/>
        </w:rPr>
        <w:t>הגנה והצפת קבצים</w:t>
      </w:r>
    </w:p>
    <w:p w14:paraId="4B80F5E2" w14:textId="77777777" w:rsidR="00EC5A17" w:rsidRPr="000C32C1" w:rsidRDefault="00C2604F" w:rsidP="00571E0F">
      <w:pPr>
        <w:numPr>
          <w:ilvl w:val="0"/>
          <w:numId w:val="77"/>
        </w:numPr>
        <w:spacing w:before="120" w:line="320" w:lineRule="exact"/>
        <w:ind w:left="789" w:hanging="363"/>
        <w:jc w:val="both"/>
        <w:rPr>
          <w:rFonts w:ascii="David" w:hAnsi="David" w:cs="David"/>
          <w:rtl/>
          <w:lang w:eastAsia="he-IL"/>
        </w:rPr>
      </w:pPr>
      <w:r w:rsidRPr="000C32C1">
        <w:rPr>
          <w:rFonts w:ascii="David" w:hAnsi="David" w:cs="David"/>
          <w:rtl/>
          <w:lang w:eastAsia="he-IL"/>
        </w:rPr>
        <w:t xml:space="preserve">הצפנת הקבצים תתבצע בסטנדרט הצפנה גבוה </w:t>
      </w:r>
      <w:r w:rsidRPr="000C32C1">
        <w:rPr>
          <w:rFonts w:ascii="David" w:hAnsi="David" w:cs="David"/>
          <w:lang w:eastAsia="he-IL"/>
        </w:rPr>
        <w:t>AES256</w:t>
      </w:r>
      <w:r w:rsidRPr="000C32C1">
        <w:rPr>
          <w:rFonts w:ascii="David" w:hAnsi="David" w:cs="David"/>
          <w:rtl/>
          <w:lang w:eastAsia="he-IL"/>
        </w:rPr>
        <w:t>.</w:t>
      </w:r>
    </w:p>
    <w:p w14:paraId="2D65C561" w14:textId="77777777" w:rsidR="00EC5A17" w:rsidRPr="000C32C1" w:rsidRDefault="00C2604F" w:rsidP="00571E0F">
      <w:pPr>
        <w:numPr>
          <w:ilvl w:val="0"/>
          <w:numId w:val="77"/>
        </w:numPr>
        <w:spacing w:before="120" w:line="320" w:lineRule="exact"/>
        <w:ind w:left="789" w:hanging="363"/>
        <w:jc w:val="both"/>
        <w:rPr>
          <w:rFonts w:ascii="David" w:hAnsi="David" w:cs="David"/>
          <w:rtl/>
          <w:lang w:eastAsia="he-IL"/>
        </w:rPr>
      </w:pPr>
      <w:r w:rsidRPr="000C32C1">
        <w:rPr>
          <w:rFonts w:ascii="David" w:hAnsi="David" w:cs="David"/>
          <w:rtl/>
          <w:lang w:eastAsia="he-IL"/>
        </w:rPr>
        <w:t xml:space="preserve">הפתרון תומך בהצפנה </w:t>
      </w:r>
      <w:r w:rsidRPr="000C32C1">
        <w:rPr>
          <w:rFonts w:ascii="David" w:hAnsi="David" w:cs="David"/>
          <w:lang w:eastAsia="he-IL"/>
        </w:rPr>
        <w:t>at rest &amp; at transit</w:t>
      </w:r>
      <w:r w:rsidRPr="000C32C1">
        <w:rPr>
          <w:rFonts w:ascii="David" w:hAnsi="David" w:cs="David"/>
          <w:rtl/>
          <w:lang w:eastAsia="he-IL"/>
        </w:rPr>
        <w:t>.</w:t>
      </w:r>
    </w:p>
    <w:p w14:paraId="3451F1C1" w14:textId="77777777" w:rsidR="00EC5A17" w:rsidRPr="000C32C1" w:rsidRDefault="00C2604F" w:rsidP="00571E0F">
      <w:pPr>
        <w:numPr>
          <w:ilvl w:val="0"/>
          <w:numId w:val="77"/>
        </w:numPr>
        <w:spacing w:before="120" w:line="320" w:lineRule="exact"/>
        <w:ind w:left="789" w:hanging="363"/>
        <w:jc w:val="both"/>
        <w:rPr>
          <w:rFonts w:ascii="David" w:hAnsi="David" w:cs="David"/>
          <w:lang w:eastAsia="he-IL"/>
        </w:rPr>
      </w:pPr>
      <w:r w:rsidRPr="000C32C1">
        <w:rPr>
          <w:rFonts w:ascii="David" w:hAnsi="David" w:cs="David"/>
          <w:rtl/>
          <w:lang w:eastAsia="he-IL"/>
        </w:rPr>
        <w:t>לפתרון יכולת הגנה על קבצים מביצוע פעולות לגורם לא מורשה.</w:t>
      </w:r>
    </w:p>
    <w:p w14:paraId="46B458F2" w14:textId="77777777" w:rsidR="00EC5A17" w:rsidRPr="000C32C1" w:rsidRDefault="00C2604F" w:rsidP="00571E0F">
      <w:pPr>
        <w:numPr>
          <w:ilvl w:val="0"/>
          <w:numId w:val="77"/>
        </w:numPr>
        <w:spacing w:before="120" w:line="320" w:lineRule="exact"/>
        <w:ind w:left="789" w:hanging="363"/>
        <w:jc w:val="both"/>
        <w:rPr>
          <w:rFonts w:ascii="David" w:hAnsi="David" w:cs="David"/>
          <w:lang w:eastAsia="he-IL"/>
        </w:rPr>
      </w:pPr>
      <w:r w:rsidRPr="000C32C1">
        <w:rPr>
          <w:rFonts w:ascii="David" w:hAnsi="David" w:cs="David"/>
          <w:rtl/>
          <w:lang w:eastAsia="he-IL"/>
        </w:rPr>
        <w:t>לפתרון יכולת גישה/ החצנה/ הוצאה מסמכים למשתמשים בתוך הארגון.</w:t>
      </w:r>
    </w:p>
    <w:p w14:paraId="0FC521F8" w14:textId="77777777" w:rsidR="00EC5A17" w:rsidRPr="00DC6493" w:rsidRDefault="00C2604F" w:rsidP="00571E0F">
      <w:pPr>
        <w:numPr>
          <w:ilvl w:val="0"/>
          <w:numId w:val="76"/>
        </w:numPr>
        <w:spacing w:before="120" w:line="320" w:lineRule="exact"/>
        <w:jc w:val="both"/>
        <w:rPr>
          <w:rFonts w:ascii="David" w:hAnsi="David" w:cs="David"/>
          <w:b/>
          <w:bCs/>
          <w:lang w:eastAsia="he-IL"/>
        </w:rPr>
      </w:pPr>
      <w:r w:rsidRPr="00DC6493">
        <w:rPr>
          <w:rFonts w:ascii="David" w:hAnsi="David" w:cs="David"/>
          <w:b/>
          <w:bCs/>
          <w:rtl/>
          <w:lang w:eastAsia="he-IL"/>
        </w:rPr>
        <w:t>ניהול הרשאות וזכויות</w:t>
      </w:r>
    </w:p>
    <w:p w14:paraId="18B4E9B5" w14:textId="77777777" w:rsidR="00EC5A17" w:rsidRPr="000C32C1" w:rsidRDefault="00C2604F" w:rsidP="00571E0F">
      <w:pPr>
        <w:numPr>
          <w:ilvl w:val="0"/>
          <w:numId w:val="78"/>
        </w:numPr>
        <w:spacing w:before="120" w:line="320" w:lineRule="exact"/>
        <w:ind w:left="789" w:hanging="363"/>
        <w:jc w:val="both"/>
        <w:rPr>
          <w:rFonts w:ascii="David" w:hAnsi="David" w:cs="David"/>
          <w:lang w:eastAsia="he-IL"/>
        </w:rPr>
      </w:pPr>
      <w:r w:rsidRPr="000C32C1">
        <w:rPr>
          <w:rFonts w:ascii="David" w:hAnsi="David" w:cs="David"/>
          <w:rtl/>
          <w:lang w:eastAsia="he-IL"/>
        </w:rPr>
        <w:t xml:space="preserve">הפתרון </w:t>
      </w:r>
      <w:r w:rsidR="001E28DE" w:rsidRPr="000C32C1">
        <w:rPr>
          <w:rFonts w:ascii="David" w:hAnsi="David" w:cs="David"/>
          <w:rtl/>
          <w:lang w:eastAsia="he-IL"/>
        </w:rPr>
        <w:t>תומך</w:t>
      </w:r>
      <w:r w:rsidRPr="000C32C1">
        <w:rPr>
          <w:rFonts w:ascii="David" w:hAnsi="David" w:cs="David"/>
          <w:rtl/>
          <w:lang w:eastAsia="he-IL"/>
        </w:rPr>
        <w:t xml:space="preserve"> בשיטות אימות </w:t>
      </w:r>
      <w:r w:rsidRPr="000C32C1">
        <w:rPr>
          <w:rFonts w:ascii="David" w:hAnsi="David" w:cs="David"/>
          <w:lang w:eastAsia="he-IL"/>
        </w:rPr>
        <w:t xml:space="preserve">MFA </w:t>
      </w:r>
      <w:r w:rsidRPr="000C32C1">
        <w:rPr>
          <w:rFonts w:ascii="David" w:hAnsi="David" w:cs="David"/>
          <w:rtl/>
          <w:lang w:eastAsia="he-IL"/>
        </w:rPr>
        <w:t xml:space="preserve"> שנתמכות על ידי הפתרון לאבטחת גישה בטוחה.</w:t>
      </w:r>
    </w:p>
    <w:p w14:paraId="6F768A96" w14:textId="7AA6257B" w:rsidR="00EC5A17" w:rsidRPr="000C32C1" w:rsidRDefault="00C2604F" w:rsidP="00571E0F">
      <w:pPr>
        <w:numPr>
          <w:ilvl w:val="0"/>
          <w:numId w:val="78"/>
        </w:numPr>
        <w:spacing w:before="120" w:line="320" w:lineRule="exact"/>
        <w:ind w:left="789" w:hanging="363"/>
        <w:jc w:val="both"/>
        <w:rPr>
          <w:rFonts w:ascii="David" w:hAnsi="David" w:cs="David"/>
          <w:lang w:eastAsia="he-IL"/>
        </w:rPr>
      </w:pPr>
      <w:r w:rsidRPr="000C32C1">
        <w:rPr>
          <w:rFonts w:ascii="David" w:hAnsi="David" w:cs="David"/>
          <w:rtl/>
          <w:lang w:eastAsia="he-IL"/>
        </w:rPr>
        <w:t xml:space="preserve">הפתרון </w:t>
      </w:r>
      <w:r w:rsidR="001E28DE" w:rsidRPr="000C32C1">
        <w:rPr>
          <w:rFonts w:ascii="David" w:hAnsi="David" w:cs="David"/>
          <w:rtl/>
          <w:lang w:eastAsia="he-IL"/>
        </w:rPr>
        <w:t>תומך</w:t>
      </w:r>
      <w:r w:rsidRPr="000C32C1">
        <w:rPr>
          <w:rFonts w:ascii="David" w:hAnsi="David" w:cs="David"/>
          <w:rtl/>
          <w:lang w:eastAsia="he-IL"/>
        </w:rPr>
        <w:t xml:space="preserve"> בניהול משתמשים וקבוצות, כולל אינטגרציה מול </w:t>
      </w:r>
      <w:r w:rsidRPr="000C32C1">
        <w:rPr>
          <w:rFonts w:ascii="David" w:hAnsi="David" w:cs="David"/>
          <w:lang w:eastAsia="he-IL"/>
        </w:rPr>
        <w:t>IDP</w:t>
      </w:r>
      <w:r w:rsidR="00550944" w:rsidRPr="000C32C1">
        <w:rPr>
          <w:rFonts w:ascii="David" w:hAnsi="David" w:cs="David"/>
          <w:rtl/>
          <w:lang w:eastAsia="he-IL"/>
        </w:rPr>
        <w:t xml:space="preserve"> ו- </w:t>
      </w:r>
      <w:r w:rsidR="00550944" w:rsidRPr="000C32C1">
        <w:rPr>
          <w:rFonts w:ascii="David" w:hAnsi="David" w:cs="David"/>
          <w:lang w:eastAsia="he-IL"/>
        </w:rPr>
        <w:t>Microsoft Active Directory</w:t>
      </w:r>
      <w:r w:rsidRPr="000C32C1">
        <w:rPr>
          <w:rFonts w:ascii="David" w:hAnsi="David" w:cs="David"/>
          <w:rtl/>
          <w:lang w:eastAsia="he-IL"/>
        </w:rPr>
        <w:t>.</w:t>
      </w:r>
    </w:p>
    <w:p w14:paraId="31AF816C" w14:textId="77777777" w:rsidR="00EC5A17" w:rsidRPr="000C32C1" w:rsidRDefault="00C2604F" w:rsidP="00571E0F">
      <w:pPr>
        <w:numPr>
          <w:ilvl w:val="0"/>
          <w:numId w:val="78"/>
        </w:numPr>
        <w:spacing w:before="120" w:line="320" w:lineRule="exact"/>
        <w:ind w:left="789" w:hanging="363"/>
        <w:jc w:val="both"/>
        <w:rPr>
          <w:rFonts w:ascii="David" w:hAnsi="David" w:cs="David"/>
          <w:lang w:eastAsia="he-IL"/>
        </w:rPr>
      </w:pPr>
      <w:r w:rsidRPr="000C32C1">
        <w:rPr>
          <w:rFonts w:ascii="David" w:hAnsi="David" w:cs="David"/>
          <w:rtl/>
          <w:lang w:eastAsia="he-IL"/>
        </w:rPr>
        <w:t xml:space="preserve">הפתרון </w:t>
      </w:r>
      <w:r w:rsidR="001E28DE" w:rsidRPr="000C32C1">
        <w:rPr>
          <w:rFonts w:ascii="David" w:hAnsi="David" w:cs="David"/>
          <w:rtl/>
          <w:lang w:eastAsia="he-IL"/>
        </w:rPr>
        <w:t>תומך בניהול</w:t>
      </w:r>
      <w:r w:rsidRPr="000C32C1">
        <w:rPr>
          <w:rFonts w:ascii="David" w:hAnsi="David" w:cs="David"/>
          <w:rtl/>
          <w:lang w:eastAsia="he-IL"/>
        </w:rPr>
        <w:t xml:space="preserve"> שליטה ברמת משתמש על גישה או פעולה על התוכן המוצפן ברמות שונות – קריאה, שמירה, הדפסה, הפצה ועוד.</w:t>
      </w:r>
    </w:p>
    <w:p w14:paraId="3504D97D" w14:textId="77777777" w:rsidR="00EC5A17" w:rsidRPr="00DC6493" w:rsidRDefault="00C2604F" w:rsidP="00571E0F">
      <w:pPr>
        <w:pageBreakBefore/>
        <w:numPr>
          <w:ilvl w:val="0"/>
          <w:numId w:val="76"/>
        </w:numPr>
        <w:spacing w:before="120" w:line="320" w:lineRule="exact"/>
        <w:jc w:val="both"/>
        <w:rPr>
          <w:rFonts w:ascii="David" w:hAnsi="David" w:cs="David"/>
          <w:b/>
          <w:bCs/>
          <w:lang w:eastAsia="he-IL"/>
        </w:rPr>
      </w:pPr>
      <w:r w:rsidRPr="00DC6493">
        <w:rPr>
          <w:rFonts w:ascii="David" w:hAnsi="David" w:cs="David"/>
          <w:b/>
          <w:bCs/>
          <w:rtl/>
          <w:lang w:eastAsia="he-IL"/>
        </w:rPr>
        <w:t>מעקב ובקרה</w:t>
      </w:r>
    </w:p>
    <w:p w14:paraId="16184E4E" w14:textId="77777777" w:rsidR="00EC5A17" w:rsidRPr="000C32C1" w:rsidRDefault="00C2604F" w:rsidP="00571E0F">
      <w:pPr>
        <w:numPr>
          <w:ilvl w:val="0"/>
          <w:numId w:val="79"/>
        </w:numPr>
        <w:spacing w:before="120" w:line="320" w:lineRule="exact"/>
        <w:ind w:left="789" w:hanging="363"/>
        <w:jc w:val="both"/>
        <w:rPr>
          <w:rFonts w:ascii="David" w:hAnsi="David" w:cs="David"/>
          <w:b/>
          <w:bCs/>
          <w:lang w:eastAsia="he-IL"/>
        </w:rPr>
      </w:pPr>
      <w:r w:rsidRPr="000C32C1">
        <w:rPr>
          <w:rFonts w:ascii="David" w:hAnsi="David" w:cs="David"/>
          <w:rtl/>
          <w:lang w:eastAsia="he-IL"/>
        </w:rPr>
        <w:t xml:space="preserve">הפתרון תומך ביצירה ושמירה של מסלול אישור, כולל מעקב אחר גישה, שינויים, והגדרות במערכת הניהול. </w:t>
      </w:r>
    </w:p>
    <w:p w14:paraId="3D80BB29" w14:textId="089DDA1A" w:rsidR="00EC5A17" w:rsidRPr="000C32C1" w:rsidRDefault="00C2604F" w:rsidP="00571E0F">
      <w:pPr>
        <w:numPr>
          <w:ilvl w:val="0"/>
          <w:numId w:val="79"/>
        </w:numPr>
        <w:spacing w:before="120" w:line="320" w:lineRule="exact"/>
        <w:ind w:left="789" w:hanging="363"/>
        <w:jc w:val="both"/>
        <w:rPr>
          <w:rFonts w:ascii="David" w:hAnsi="David" w:cs="David"/>
          <w:b/>
          <w:bCs/>
          <w:sz w:val="22"/>
          <w:lang w:eastAsia="he-IL"/>
        </w:rPr>
      </w:pPr>
      <w:r w:rsidRPr="000C32C1">
        <w:rPr>
          <w:rFonts w:ascii="David" w:hAnsi="David" w:cs="David"/>
          <w:rtl/>
          <w:lang w:eastAsia="he-IL"/>
        </w:rPr>
        <w:t xml:space="preserve">הפתרון כולל יכולות </w:t>
      </w:r>
      <w:r w:rsidRPr="000C32C1">
        <w:rPr>
          <w:rFonts w:ascii="David" w:hAnsi="David" w:cs="David"/>
          <w:lang w:eastAsia="he-IL"/>
        </w:rPr>
        <w:t>Audit</w:t>
      </w:r>
      <w:r w:rsidRPr="000C32C1">
        <w:rPr>
          <w:rFonts w:ascii="David" w:hAnsi="David" w:cs="David"/>
          <w:rtl/>
          <w:lang w:eastAsia="he-IL"/>
        </w:rPr>
        <w:t xml:space="preserve"> ותחקור של פעילות המשתמש בקבצים רגישים</w:t>
      </w:r>
    </w:p>
    <w:tbl>
      <w:tblPr>
        <w:bidiVisual/>
        <w:tblW w:w="8644" w:type="dxa"/>
        <w:tblInd w:w="5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96"/>
        <w:gridCol w:w="3024"/>
        <w:gridCol w:w="3024"/>
      </w:tblGrid>
      <w:tr w:rsidR="00394274" w:rsidRPr="000C32C1" w14:paraId="4CDF6BF0" w14:textId="77777777" w:rsidTr="00A54282">
        <w:tc>
          <w:tcPr>
            <w:tcW w:w="2596" w:type="dxa"/>
            <w:tcBorders>
              <w:top w:val="single" w:sz="4" w:space="0" w:color="auto"/>
              <w:bottom w:val="single" w:sz="4" w:space="0" w:color="auto"/>
            </w:tcBorders>
            <w:shd w:val="clear" w:color="auto" w:fill="D9D9D9" w:themeFill="background1" w:themeFillShade="D9"/>
          </w:tcPr>
          <w:p w14:paraId="7BC3164C" w14:textId="77777777" w:rsidR="00394274" w:rsidRPr="000C32C1" w:rsidRDefault="00394274" w:rsidP="00A54282">
            <w:pPr>
              <w:spacing w:before="120" w:after="120" w:line="320" w:lineRule="exact"/>
              <w:jc w:val="center"/>
              <w:rPr>
                <w:rFonts w:ascii="David" w:hAnsi="David" w:cs="David"/>
                <w:b/>
                <w:bCs/>
                <w:rtl/>
                <w:lang w:eastAsia="he-IL"/>
              </w:rPr>
            </w:pPr>
            <w:r w:rsidRPr="000C32C1">
              <w:rPr>
                <w:rFonts w:ascii="David" w:hAnsi="David" w:cs="David"/>
                <w:b/>
                <w:bCs/>
                <w:rtl/>
                <w:lang w:eastAsia="he-IL"/>
              </w:rPr>
              <w:t>שם מלא</w:t>
            </w:r>
          </w:p>
        </w:tc>
        <w:tc>
          <w:tcPr>
            <w:tcW w:w="3024" w:type="dxa"/>
            <w:tcBorders>
              <w:top w:val="single" w:sz="4" w:space="0" w:color="auto"/>
              <w:bottom w:val="single" w:sz="4" w:space="0" w:color="auto"/>
            </w:tcBorders>
            <w:shd w:val="clear" w:color="auto" w:fill="D9D9D9" w:themeFill="background1" w:themeFillShade="D9"/>
          </w:tcPr>
          <w:p w14:paraId="063B6ACF" w14:textId="77777777" w:rsidR="00394274" w:rsidRPr="000C32C1" w:rsidRDefault="00394274" w:rsidP="00A54282">
            <w:pPr>
              <w:spacing w:before="120" w:after="120" w:line="320" w:lineRule="exact"/>
              <w:jc w:val="center"/>
              <w:rPr>
                <w:rFonts w:ascii="David" w:hAnsi="David" w:cs="David"/>
                <w:b/>
                <w:bCs/>
                <w:rtl/>
                <w:lang w:eastAsia="he-IL"/>
              </w:rPr>
            </w:pPr>
            <w:r w:rsidRPr="000C32C1">
              <w:rPr>
                <w:rFonts w:ascii="David" w:hAnsi="David" w:cs="David"/>
                <w:b/>
                <w:bCs/>
                <w:rtl/>
                <w:lang w:eastAsia="he-IL"/>
              </w:rPr>
              <w:t>תאריך</w:t>
            </w:r>
          </w:p>
        </w:tc>
        <w:tc>
          <w:tcPr>
            <w:tcW w:w="3024" w:type="dxa"/>
            <w:tcBorders>
              <w:top w:val="single" w:sz="4" w:space="0" w:color="auto"/>
              <w:bottom w:val="single" w:sz="4" w:space="0" w:color="auto"/>
            </w:tcBorders>
            <w:shd w:val="clear" w:color="auto" w:fill="D9D9D9" w:themeFill="background1" w:themeFillShade="D9"/>
          </w:tcPr>
          <w:p w14:paraId="307D2ACB" w14:textId="77777777" w:rsidR="00394274" w:rsidRPr="000C32C1" w:rsidRDefault="00394274" w:rsidP="00A54282">
            <w:pPr>
              <w:spacing w:before="120" w:after="120" w:line="320" w:lineRule="exact"/>
              <w:jc w:val="center"/>
              <w:rPr>
                <w:rFonts w:ascii="David" w:hAnsi="David" w:cs="David"/>
                <w:b/>
                <w:bCs/>
                <w:rtl/>
                <w:lang w:eastAsia="he-IL"/>
              </w:rPr>
            </w:pPr>
            <w:r w:rsidRPr="000C32C1">
              <w:rPr>
                <w:rFonts w:ascii="David" w:hAnsi="David" w:cs="David"/>
                <w:b/>
                <w:bCs/>
                <w:rtl/>
                <w:lang w:eastAsia="he-IL"/>
              </w:rPr>
              <w:t>חותמת וחתימה</w:t>
            </w:r>
          </w:p>
        </w:tc>
      </w:tr>
      <w:tr w:rsidR="00394274" w:rsidRPr="000C32C1" w14:paraId="1248EB01" w14:textId="77777777" w:rsidTr="00A54282">
        <w:trPr>
          <w:trHeight w:hRule="exact" w:val="567"/>
        </w:trPr>
        <w:tc>
          <w:tcPr>
            <w:tcW w:w="2596" w:type="dxa"/>
            <w:tcBorders>
              <w:top w:val="single" w:sz="4" w:space="0" w:color="auto"/>
              <w:bottom w:val="single" w:sz="4" w:space="0" w:color="auto"/>
            </w:tcBorders>
          </w:tcPr>
          <w:p w14:paraId="323CA6E3" w14:textId="77777777" w:rsidR="00394274" w:rsidRPr="000C32C1" w:rsidRDefault="00394274" w:rsidP="00A54282">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5BDB1DFE" w14:textId="77777777" w:rsidR="00394274" w:rsidRPr="000C32C1" w:rsidRDefault="00394274" w:rsidP="00A54282">
            <w:pPr>
              <w:spacing w:before="60" w:line="240" w:lineRule="exact"/>
              <w:rPr>
                <w:rFonts w:ascii="David" w:hAnsi="David" w:cs="David"/>
                <w:rtl/>
                <w:lang w:eastAsia="he-IL"/>
              </w:rPr>
            </w:pPr>
          </w:p>
        </w:tc>
        <w:tc>
          <w:tcPr>
            <w:tcW w:w="3024" w:type="dxa"/>
            <w:tcBorders>
              <w:top w:val="single" w:sz="4" w:space="0" w:color="auto"/>
              <w:bottom w:val="single" w:sz="4" w:space="0" w:color="auto"/>
            </w:tcBorders>
          </w:tcPr>
          <w:p w14:paraId="001A76B7" w14:textId="77777777" w:rsidR="00394274" w:rsidRPr="000C32C1" w:rsidRDefault="00394274" w:rsidP="00A54282">
            <w:pPr>
              <w:spacing w:before="60" w:line="240" w:lineRule="exact"/>
              <w:rPr>
                <w:rFonts w:ascii="David" w:hAnsi="David" w:cs="David"/>
                <w:rtl/>
                <w:lang w:eastAsia="he-IL"/>
              </w:rPr>
            </w:pPr>
          </w:p>
        </w:tc>
      </w:tr>
    </w:tbl>
    <w:p w14:paraId="118045AD" w14:textId="77777777" w:rsidR="00394274" w:rsidRPr="000C32C1" w:rsidRDefault="00394274" w:rsidP="00FD04A6">
      <w:pPr>
        <w:pStyle w:val="NumberList1"/>
        <w:numPr>
          <w:ilvl w:val="0"/>
          <w:numId w:val="0"/>
        </w:numPr>
        <w:ind w:left="794"/>
        <w:rPr>
          <w:rFonts w:ascii="David" w:eastAsiaTheme="minorHAnsi" w:hAnsi="David"/>
          <w:b/>
          <w:bCs/>
        </w:rPr>
      </w:pPr>
    </w:p>
    <w:p w14:paraId="7B9CC6BD" w14:textId="77777777" w:rsidR="00381297" w:rsidRPr="000C32C1" w:rsidRDefault="00381297" w:rsidP="00394274">
      <w:pPr>
        <w:pStyle w:val="Para0"/>
        <w:spacing w:line="240" w:lineRule="exact"/>
        <w:rPr>
          <w:b/>
          <w:bCs/>
          <w:u w:val="single"/>
          <w:rtl/>
        </w:rPr>
      </w:pPr>
      <w:r w:rsidRPr="000C32C1">
        <w:rPr>
          <w:b/>
          <w:bCs/>
          <w:u w:val="single"/>
          <w:rtl/>
        </w:rPr>
        <w:t>אישור עורך/ת הדין</w:t>
      </w:r>
    </w:p>
    <w:p w14:paraId="488127C3" w14:textId="77777777" w:rsidR="00381297" w:rsidRPr="000C32C1" w:rsidRDefault="00381297" w:rsidP="00381297">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81297" w:rsidRPr="000C32C1" w14:paraId="68995982" w14:textId="77777777" w:rsidTr="00F477F1">
        <w:tc>
          <w:tcPr>
            <w:tcW w:w="3019" w:type="dxa"/>
            <w:shd w:val="clear" w:color="auto" w:fill="D9D9D9" w:themeFill="background1" w:themeFillShade="D9"/>
            <w:hideMark/>
          </w:tcPr>
          <w:p w14:paraId="1DDF3B49" w14:textId="77777777" w:rsidR="00381297" w:rsidRPr="000C32C1" w:rsidRDefault="00381297" w:rsidP="00F477F1">
            <w:pPr>
              <w:pStyle w:val="TableHead"/>
              <w:spacing w:line="240" w:lineRule="exact"/>
              <w:jc w:val="both"/>
              <w:rPr>
                <w:rFonts w:ascii="David" w:hAnsi="David"/>
              </w:rPr>
            </w:pPr>
            <w:r w:rsidRPr="000C32C1">
              <w:rPr>
                <w:rFonts w:ascii="David" w:hAnsi="David"/>
                <w:rtl/>
              </w:rPr>
              <w:t>תאריך</w:t>
            </w:r>
          </w:p>
        </w:tc>
        <w:tc>
          <w:tcPr>
            <w:tcW w:w="3027" w:type="dxa"/>
            <w:shd w:val="clear" w:color="auto" w:fill="D9D9D9" w:themeFill="background1" w:themeFillShade="D9"/>
            <w:hideMark/>
          </w:tcPr>
          <w:p w14:paraId="17F21206" w14:textId="77777777" w:rsidR="00381297" w:rsidRPr="000C32C1" w:rsidRDefault="00381297" w:rsidP="00F477F1">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D9D9D9" w:themeFill="background1" w:themeFillShade="D9"/>
            <w:hideMark/>
          </w:tcPr>
          <w:p w14:paraId="3CAA33FE" w14:textId="77777777" w:rsidR="00381297" w:rsidRPr="000C32C1" w:rsidRDefault="00381297" w:rsidP="00F477F1">
            <w:pPr>
              <w:pStyle w:val="TableHead"/>
              <w:spacing w:line="240" w:lineRule="exact"/>
              <w:jc w:val="both"/>
              <w:rPr>
                <w:rFonts w:ascii="David" w:hAnsi="David"/>
              </w:rPr>
            </w:pPr>
            <w:r w:rsidRPr="000C32C1">
              <w:rPr>
                <w:rFonts w:ascii="David" w:hAnsi="David"/>
                <w:rtl/>
              </w:rPr>
              <w:t>חתימת עו"ד</w:t>
            </w:r>
          </w:p>
        </w:tc>
      </w:tr>
      <w:tr w:rsidR="00381297" w:rsidRPr="000C32C1" w14:paraId="04535125" w14:textId="77777777" w:rsidTr="00F477F1">
        <w:trPr>
          <w:trHeight w:hRule="exact" w:val="576"/>
        </w:trPr>
        <w:tc>
          <w:tcPr>
            <w:tcW w:w="3019" w:type="dxa"/>
            <w:vAlign w:val="center"/>
          </w:tcPr>
          <w:p w14:paraId="5E0BBFF1" w14:textId="77777777" w:rsidR="00381297" w:rsidRPr="000C32C1" w:rsidRDefault="00381297" w:rsidP="00F477F1">
            <w:pPr>
              <w:pStyle w:val="Para20"/>
              <w:spacing w:line="240" w:lineRule="exact"/>
              <w:ind w:left="0"/>
            </w:pPr>
          </w:p>
        </w:tc>
        <w:tc>
          <w:tcPr>
            <w:tcW w:w="3027" w:type="dxa"/>
            <w:vAlign w:val="center"/>
          </w:tcPr>
          <w:p w14:paraId="03CF7A17" w14:textId="77777777" w:rsidR="00381297" w:rsidRPr="000C32C1" w:rsidRDefault="00381297" w:rsidP="00F477F1">
            <w:pPr>
              <w:pStyle w:val="Para20"/>
              <w:spacing w:line="240" w:lineRule="exact"/>
              <w:ind w:left="0"/>
            </w:pPr>
          </w:p>
        </w:tc>
        <w:tc>
          <w:tcPr>
            <w:tcW w:w="3026" w:type="dxa"/>
            <w:vAlign w:val="center"/>
          </w:tcPr>
          <w:p w14:paraId="498B694B" w14:textId="77777777" w:rsidR="00381297" w:rsidRPr="000C32C1" w:rsidRDefault="00381297" w:rsidP="00F477F1">
            <w:pPr>
              <w:pStyle w:val="Para20"/>
              <w:spacing w:line="240" w:lineRule="exact"/>
              <w:ind w:left="0"/>
            </w:pPr>
          </w:p>
        </w:tc>
      </w:tr>
    </w:tbl>
    <w:p w14:paraId="0B5CA554" w14:textId="77777777" w:rsidR="00381297" w:rsidRPr="000C32C1" w:rsidRDefault="00381297" w:rsidP="00381297">
      <w:pPr>
        <w:bidi w:val="0"/>
        <w:spacing w:before="200" w:after="200" w:line="276" w:lineRule="auto"/>
        <w:rPr>
          <w:rFonts w:ascii="David" w:hAnsi="David" w:cs="David"/>
          <w:bCs/>
          <w:i/>
          <w:caps/>
          <w:spacing w:val="15"/>
          <w:kern w:val="28"/>
          <w:sz w:val="28"/>
          <w:szCs w:val="28"/>
          <w:rtl/>
        </w:rPr>
      </w:pPr>
      <w:r w:rsidRPr="000C32C1">
        <w:rPr>
          <w:rFonts w:ascii="David" w:hAnsi="David" w:cs="David"/>
          <w:bCs/>
          <w:i/>
          <w:caps/>
          <w:spacing w:val="15"/>
          <w:kern w:val="28"/>
          <w:sz w:val="28"/>
          <w:szCs w:val="28"/>
          <w:rtl/>
        </w:rPr>
        <w:br w:type="page"/>
      </w:r>
    </w:p>
    <w:p w14:paraId="0E1DFA29" w14:textId="363C9C8D" w:rsidR="00D6389E" w:rsidRPr="00DC6493" w:rsidRDefault="00D6389E" w:rsidP="00D6389E">
      <w:pPr>
        <w:pageBreakBefore/>
        <w:widowControl w:val="0"/>
        <w:spacing w:before="300"/>
        <w:jc w:val="center"/>
        <w:outlineLvl w:val="2"/>
        <w:rPr>
          <w:rFonts w:ascii="David" w:hAnsi="David" w:cs="David"/>
          <w:bCs/>
          <w:iCs/>
          <w:caps/>
          <w:spacing w:val="15"/>
          <w:kern w:val="28"/>
          <w:sz w:val="28"/>
          <w:szCs w:val="28"/>
          <w:u w:val="single"/>
        </w:rPr>
      </w:pPr>
      <w:r w:rsidRPr="00DC6493">
        <w:rPr>
          <w:rFonts w:ascii="David" w:hAnsi="David" w:cs="David"/>
          <w:bCs/>
          <w:i/>
          <w:caps/>
          <w:spacing w:val="15"/>
          <w:kern w:val="28"/>
          <w:sz w:val="28"/>
          <w:szCs w:val="28"/>
          <w:u w:val="single"/>
          <w:rtl/>
        </w:rPr>
        <w:t xml:space="preserve">נספח </w:t>
      </w:r>
      <w:r w:rsidRPr="00DC6493">
        <w:rPr>
          <w:rFonts w:ascii="David" w:hAnsi="David" w:cs="David"/>
          <w:b/>
          <w:iCs/>
          <w:caps/>
          <w:spacing w:val="15"/>
          <w:kern w:val="28"/>
          <w:sz w:val="28"/>
          <w:szCs w:val="28"/>
          <w:u w:val="single"/>
        </w:rPr>
        <w:t>9</w:t>
      </w:r>
      <w:r w:rsidRPr="00DC6493">
        <w:rPr>
          <w:rFonts w:ascii="David" w:hAnsi="David" w:cs="David"/>
          <w:bCs/>
          <w:i/>
          <w:caps/>
          <w:spacing w:val="15"/>
          <w:kern w:val="28"/>
          <w:sz w:val="28"/>
          <w:szCs w:val="28"/>
          <w:u w:val="single"/>
          <w:rtl/>
        </w:rPr>
        <w:t xml:space="preserve"> – דרישות טכנולוגיות ופונקציונאליות</w:t>
      </w:r>
    </w:p>
    <w:p w14:paraId="46B0426C" w14:textId="7C0627EC" w:rsidR="00F018D6" w:rsidRPr="000C32C1" w:rsidRDefault="00F018D6" w:rsidP="00A508DB">
      <w:pPr>
        <w:spacing w:before="240" w:line="320" w:lineRule="exact"/>
        <w:ind w:left="200" w:firstLine="142"/>
        <w:rPr>
          <w:rFonts w:ascii="David" w:hAnsi="David" w:cs="David"/>
          <w:u w:val="single"/>
          <w:rtl/>
          <w:lang w:eastAsia="he-IL"/>
        </w:rPr>
      </w:pPr>
      <w:bookmarkStart w:id="390" w:name="show_totzevetfile4_1"/>
      <w:bookmarkEnd w:id="387"/>
      <w:r w:rsidRPr="000C32C1">
        <w:rPr>
          <w:rFonts w:ascii="David" w:hAnsi="David" w:cs="David"/>
          <w:b/>
          <w:bCs/>
          <w:u w:val="single"/>
          <w:rtl/>
          <w:lang w:eastAsia="he-IL"/>
        </w:rPr>
        <w:t>נספח זה ישמש עבור הערכת איכות ההצעה</w:t>
      </w:r>
    </w:p>
    <w:p w14:paraId="5AC73463" w14:textId="4F14FA6F" w:rsidR="00D6389E" w:rsidRDefault="00D6389E" w:rsidP="00B3311B">
      <w:pPr>
        <w:pStyle w:val="AlphaList0"/>
        <w:numPr>
          <w:ilvl w:val="0"/>
          <w:numId w:val="136"/>
        </w:numPr>
        <w:jc w:val="left"/>
        <w:rPr>
          <w:rFonts w:eastAsiaTheme="minorHAnsi"/>
          <w:rtl/>
        </w:rPr>
      </w:pPr>
      <w:r w:rsidRPr="000C32C1">
        <w:rPr>
          <w:rtl/>
        </w:rPr>
        <w:t xml:space="preserve">מול כל דרישה, המציע </w:t>
      </w:r>
      <w:r w:rsidRPr="00DC6493">
        <w:rPr>
          <w:b/>
          <w:bCs/>
          <w:rtl/>
        </w:rPr>
        <w:t>יפרט ויתאר</w:t>
      </w:r>
      <w:r w:rsidRPr="000C32C1">
        <w:rPr>
          <w:rtl/>
        </w:rPr>
        <w:t xml:space="preserve"> את מידת ההתאמה של הפתרון המוצע לדרישה, לפי המפתחות הבאים:</w:t>
      </w:r>
      <w:r w:rsidR="00FC270C" w:rsidRPr="000C32C1">
        <w:rPr>
          <w:rtl/>
        </w:rPr>
        <w:t xml:space="preserve"> </w:t>
      </w:r>
      <w:r w:rsidRPr="000C32C1">
        <w:rPr>
          <w:rtl/>
        </w:rPr>
        <w:t xml:space="preserve">לא נתמך כלל ולא ניתן לפתח / תמיכה חלקית / נתמך באופן </w:t>
      </w:r>
      <w:r w:rsidRPr="000C32C1">
        <w:rPr>
          <w:rFonts w:eastAsiaTheme="minorHAnsi"/>
          <w:rtl/>
        </w:rPr>
        <w:t>מלא</w:t>
      </w:r>
      <w:r w:rsidR="00A508DB" w:rsidRPr="000C32C1">
        <w:rPr>
          <w:rFonts w:eastAsiaTheme="minorHAnsi"/>
          <w:rtl/>
        </w:rPr>
        <w:t>.</w:t>
      </w:r>
    </w:p>
    <w:tbl>
      <w:tblPr>
        <w:bidiVisual/>
        <w:tblW w:w="9354" w:type="dxa"/>
        <w:tblInd w:w="-169" w:type="dxa"/>
        <w:tblLayout w:type="fixed"/>
        <w:tblLook w:val="04A0" w:firstRow="1" w:lastRow="0" w:firstColumn="1" w:lastColumn="0" w:noHBand="0" w:noVBand="1"/>
      </w:tblPr>
      <w:tblGrid>
        <w:gridCol w:w="560"/>
        <w:gridCol w:w="1656"/>
        <w:gridCol w:w="4447"/>
        <w:gridCol w:w="2691"/>
      </w:tblGrid>
      <w:tr w:rsidR="00D6389E" w:rsidRPr="000C32C1" w14:paraId="0C7018D9" w14:textId="77777777" w:rsidTr="00DC6493">
        <w:trPr>
          <w:trHeight w:val="600"/>
          <w:tblHeader/>
        </w:trPr>
        <w:tc>
          <w:tcPr>
            <w:tcW w:w="560" w:type="dxa"/>
            <w:tcBorders>
              <w:top w:val="single" w:sz="4" w:space="0" w:color="auto"/>
              <w:left w:val="single" w:sz="4" w:space="0" w:color="auto"/>
              <w:bottom w:val="single" w:sz="4" w:space="0" w:color="auto"/>
              <w:right w:val="single" w:sz="4" w:space="0" w:color="auto"/>
            </w:tcBorders>
            <w:shd w:val="clear" w:color="000000" w:fill="D9D9D9"/>
            <w:vAlign w:val="center"/>
          </w:tcPr>
          <w:p w14:paraId="1E28AF7C" w14:textId="28B6B939" w:rsidR="00D6389E" w:rsidRPr="000C32C1" w:rsidRDefault="00D6389E" w:rsidP="00F477F1">
            <w:pPr>
              <w:tabs>
                <w:tab w:val="left" w:pos="509"/>
              </w:tabs>
              <w:jc w:val="center"/>
              <w:rPr>
                <w:rFonts w:ascii="David" w:hAnsi="David" w:cs="David"/>
                <w:b/>
                <w:color w:val="000000"/>
                <w:rtl/>
              </w:rPr>
            </w:pPr>
            <w:r w:rsidRPr="000C32C1">
              <w:rPr>
                <w:rFonts w:ascii="David" w:hAnsi="David" w:cs="David"/>
                <w:b/>
                <w:bCs/>
                <w:color w:val="000000"/>
                <w:rtl/>
              </w:rPr>
              <w:t># מס</w:t>
            </w:r>
            <w:r w:rsidR="00DC6493">
              <w:rPr>
                <w:rFonts w:ascii="David" w:hAnsi="David" w:cs="David" w:hint="cs"/>
                <w:b/>
                <w:color w:val="000000"/>
                <w:rtl/>
              </w:rPr>
              <w:t>'</w:t>
            </w:r>
          </w:p>
        </w:tc>
        <w:tc>
          <w:tcPr>
            <w:tcW w:w="1656" w:type="dxa"/>
            <w:tcBorders>
              <w:top w:val="single" w:sz="4" w:space="0" w:color="auto"/>
              <w:left w:val="single" w:sz="4" w:space="0" w:color="auto"/>
              <w:bottom w:val="single" w:sz="4" w:space="0" w:color="auto"/>
              <w:right w:val="single" w:sz="4" w:space="0" w:color="auto"/>
            </w:tcBorders>
            <w:shd w:val="clear" w:color="000000" w:fill="D9D9D9"/>
          </w:tcPr>
          <w:p w14:paraId="19E0F168" w14:textId="77777777" w:rsidR="00D6389E" w:rsidRPr="000C32C1" w:rsidRDefault="00D6389E" w:rsidP="00F477F1">
            <w:pPr>
              <w:tabs>
                <w:tab w:val="left" w:pos="509"/>
              </w:tabs>
              <w:jc w:val="center"/>
              <w:rPr>
                <w:rFonts w:ascii="David" w:hAnsi="David" w:cs="David"/>
                <w:b/>
                <w:bCs/>
                <w:color w:val="000000"/>
                <w:rtl/>
              </w:rPr>
            </w:pPr>
            <w:r w:rsidRPr="000C32C1">
              <w:rPr>
                <w:rFonts w:ascii="David" w:hAnsi="David" w:cs="David"/>
                <w:b/>
                <w:bCs/>
                <w:color w:val="000000"/>
                <w:rtl/>
              </w:rPr>
              <w:t>נושא</w:t>
            </w:r>
          </w:p>
        </w:tc>
        <w:tc>
          <w:tcPr>
            <w:tcW w:w="4447" w:type="dxa"/>
            <w:tcBorders>
              <w:top w:val="single" w:sz="4" w:space="0" w:color="auto"/>
              <w:left w:val="single" w:sz="4" w:space="0" w:color="auto"/>
              <w:bottom w:val="single" w:sz="4" w:space="0" w:color="auto"/>
              <w:right w:val="single" w:sz="4" w:space="0" w:color="auto"/>
            </w:tcBorders>
            <w:shd w:val="clear" w:color="000000" w:fill="D9D9D9"/>
            <w:vAlign w:val="center"/>
          </w:tcPr>
          <w:p w14:paraId="58BD9F28" w14:textId="77777777" w:rsidR="00D6389E" w:rsidRPr="000C32C1" w:rsidRDefault="00D6389E" w:rsidP="00F477F1">
            <w:pPr>
              <w:tabs>
                <w:tab w:val="left" w:pos="509"/>
              </w:tabs>
              <w:jc w:val="center"/>
              <w:rPr>
                <w:rFonts w:ascii="David" w:hAnsi="David" w:cs="David"/>
                <w:b/>
                <w:color w:val="000000"/>
              </w:rPr>
            </w:pPr>
            <w:r w:rsidRPr="000C32C1">
              <w:rPr>
                <w:rFonts w:ascii="David" w:hAnsi="David" w:cs="David"/>
                <w:b/>
                <w:bCs/>
                <w:color w:val="000000"/>
                <w:rtl/>
              </w:rPr>
              <w:t>תיאור דרישת איכות פונקציונאלית</w:t>
            </w:r>
          </w:p>
        </w:tc>
        <w:tc>
          <w:tcPr>
            <w:tcW w:w="269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8FB06C" w14:textId="4EFD32AB" w:rsidR="00D6389E" w:rsidRPr="000C32C1" w:rsidRDefault="00D6389E" w:rsidP="00F477F1">
            <w:pPr>
              <w:tabs>
                <w:tab w:val="left" w:pos="509"/>
              </w:tabs>
              <w:jc w:val="center"/>
              <w:rPr>
                <w:rFonts w:ascii="David" w:hAnsi="David" w:cs="David"/>
                <w:b/>
                <w:color w:val="000000"/>
              </w:rPr>
            </w:pPr>
            <w:r w:rsidRPr="000C32C1">
              <w:rPr>
                <w:rFonts w:ascii="David" w:hAnsi="David" w:cs="David"/>
                <w:b/>
                <w:bCs/>
                <w:color w:val="000000"/>
                <w:rtl/>
              </w:rPr>
              <w:t>מענה המציע</w:t>
            </w:r>
          </w:p>
        </w:tc>
      </w:tr>
      <w:tr w:rsidR="00D6389E" w:rsidRPr="000C32C1" w14:paraId="0AC54F80"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4375E8D1" w14:textId="77777777" w:rsidR="00D6389E" w:rsidRPr="000C32C1" w:rsidRDefault="00D6389E" w:rsidP="00571E0F">
            <w:pPr>
              <w:pStyle w:val="TableNumeric"/>
              <w:numPr>
                <w:ilvl w:val="0"/>
                <w:numId w:val="106"/>
              </w:numPr>
              <w:bidi w:val="0"/>
            </w:pPr>
          </w:p>
        </w:tc>
        <w:tc>
          <w:tcPr>
            <w:tcW w:w="1656" w:type="dxa"/>
            <w:vMerge w:val="restart"/>
            <w:tcBorders>
              <w:top w:val="single" w:sz="4" w:space="0" w:color="auto"/>
              <w:left w:val="single" w:sz="4" w:space="0" w:color="auto"/>
              <w:bottom w:val="single" w:sz="4" w:space="0" w:color="auto"/>
              <w:right w:val="single" w:sz="4" w:space="0" w:color="auto"/>
            </w:tcBorders>
            <w:vAlign w:val="center"/>
          </w:tcPr>
          <w:p w14:paraId="1D71654E" w14:textId="77777777" w:rsidR="00D6389E" w:rsidRPr="000C32C1" w:rsidRDefault="00D6389E" w:rsidP="00394274">
            <w:pPr>
              <w:jc w:val="center"/>
              <w:rPr>
                <w:rFonts w:ascii="David" w:hAnsi="David" w:cs="David"/>
                <w:b/>
                <w:bCs/>
                <w:rtl/>
              </w:rPr>
            </w:pPr>
            <w:r w:rsidRPr="000C32C1">
              <w:rPr>
                <w:rFonts w:ascii="David" w:hAnsi="David" w:cs="David"/>
                <w:b/>
                <w:bCs/>
                <w:rtl/>
              </w:rPr>
              <w:t>הגנה והצפנה על קבצים</w:t>
            </w: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468650DE" w14:textId="77777777" w:rsidR="00D6389E" w:rsidRPr="000C32C1" w:rsidRDefault="00D6389E" w:rsidP="00F477F1">
            <w:pPr>
              <w:rPr>
                <w:rFonts w:ascii="David" w:hAnsi="David" w:cs="David"/>
                <w:rtl/>
              </w:rPr>
            </w:pPr>
            <w:r w:rsidRPr="000C32C1">
              <w:rPr>
                <w:rFonts w:ascii="David" w:hAnsi="David" w:cs="David"/>
                <w:rtl/>
              </w:rPr>
              <w:t xml:space="preserve">הפתרון תומך בקבצים מסוגים ופורמטים שונים: מסמכי </w:t>
            </w:r>
            <w:r w:rsidRPr="000C32C1">
              <w:rPr>
                <w:rFonts w:ascii="David" w:hAnsi="David" w:cs="David"/>
              </w:rPr>
              <w:t>Office</w:t>
            </w:r>
            <w:r w:rsidRPr="000C32C1">
              <w:rPr>
                <w:rFonts w:ascii="David" w:hAnsi="David" w:cs="David"/>
                <w:rtl/>
              </w:rPr>
              <w:t>, תמונות (</w:t>
            </w:r>
            <w:r w:rsidRPr="000C32C1">
              <w:rPr>
                <w:rFonts w:ascii="David" w:hAnsi="David" w:cs="David"/>
              </w:rPr>
              <w:t xml:space="preserve">  gif, jpg</w:t>
            </w:r>
            <w:r w:rsidRPr="000C32C1">
              <w:rPr>
                <w:rFonts w:ascii="David" w:hAnsi="David" w:cs="David"/>
                <w:rtl/>
              </w:rPr>
              <w:t xml:space="preserve">), וידאו, </w:t>
            </w:r>
            <w:r w:rsidRPr="000C32C1">
              <w:rPr>
                <w:rFonts w:ascii="David" w:hAnsi="David" w:cs="David"/>
              </w:rPr>
              <w:t>Docx, xlsx, pptx, csv, text. pdf, dwg</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29D9274C" w14:textId="628DADD9" w:rsidR="00D6389E" w:rsidRPr="000C32C1" w:rsidRDefault="00D6389E" w:rsidP="00F477F1">
            <w:pPr>
              <w:rPr>
                <w:rFonts w:ascii="David" w:hAnsi="David" w:cs="David"/>
                <w:color w:val="000000"/>
                <w:rtl/>
              </w:rPr>
            </w:pPr>
          </w:p>
        </w:tc>
      </w:tr>
      <w:tr w:rsidR="00D6389E" w:rsidRPr="000C32C1" w14:paraId="6BBE77C8" w14:textId="77777777" w:rsidTr="00DC6493">
        <w:trPr>
          <w:trHeight w:val="283"/>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4E87A084" w14:textId="77777777" w:rsidR="00D6389E" w:rsidRPr="000C32C1" w:rsidRDefault="00D6389E" w:rsidP="00F477F1">
            <w:pPr>
              <w:pStyle w:val="TableNumeric"/>
              <w:bidi w:val="0"/>
            </w:pPr>
          </w:p>
        </w:tc>
        <w:tc>
          <w:tcPr>
            <w:tcW w:w="1656" w:type="dxa"/>
            <w:vMerge/>
            <w:tcBorders>
              <w:top w:val="single" w:sz="4" w:space="0" w:color="auto"/>
              <w:left w:val="single" w:sz="4" w:space="0" w:color="auto"/>
              <w:bottom w:val="single" w:sz="4" w:space="0" w:color="auto"/>
              <w:right w:val="single" w:sz="4" w:space="0" w:color="auto"/>
            </w:tcBorders>
          </w:tcPr>
          <w:p w14:paraId="4425B893" w14:textId="77777777" w:rsidR="00D6389E" w:rsidRPr="000C32C1" w:rsidRDefault="00D6389E" w:rsidP="00F477F1">
            <w:pPr>
              <w:pStyle w:val="TableText"/>
              <w:rPr>
                <w:rFonts w:ascii="David" w:hAnsi="David"/>
                <w:sz w:val="24"/>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492CB3B5" w14:textId="0F0029EF" w:rsidR="00D6389E" w:rsidRPr="000C32C1" w:rsidRDefault="00A06EC6" w:rsidP="00F477F1">
            <w:pPr>
              <w:pStyle w:val="TableText"/>
              <w:rPr>
                <w:rFonts w:ascii="David" w:hAnsi="David"/>
                <w:sz w:val="24"/>
                <w:rtl/>
              </w:rPr>
            </w:pPr>
            <w:r>
              <w:rPr>
                <w:rFonts w:ascii="David" w:hAnsi="David" w:hint="cs"/>
                <w:sz w:val="24"/>
                <w:rtl/>
              </w:rPr>
              <w:t>ב</w:t>
            </w:r>
            <w:r w:rsidR="00D6389E" w:rsidRPr="000C32C1">
              <w:rPr>
                <w:rFonts w:ascii="David" w:hAnsi="David"/>
                <w:sz w:val="24"/>
                <w:rtl/>
              </w:rPr>
              <w:t>פתרון</w:t>
            </w:r>
            <w:r>
              <w:rPr>
                <w:rFonts w:ascii="David" w:hAnsi="David" w:hint="cs"/>
                <w:sz w:val="24"/>
                <w:rtl/>
              </w:rPr>
              <w:t xml:space="preserve"> יש</w:t>
            </w:r>
            <w:r w:rsidR="00D6389E" w:rsidRPr="000C32C1">
              <w:rPr>
                <w:rFonts w:ascii="David" w:hAnsi="David"/>
                <w:sz w:val="24"/>
                <w:rtl/>
              </w:rPr>
              <w:t xml:space="preserve"> יכולת הצפנה ושמירת מקור למסמכים חתומים דיגיטלית.</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52F713C6" w14:textId="705354F7" w:rsidR="00D6389E" w:rsidRPr="000C32C1" w:rsidRDefault="00D6389E" w:rsidP="00F477F1">
            <w:pPr>
              <w:bidi w:val="0"/>
              <w:jc w:val="right"/>
              <w:rPr>
                <w:rFonts w:ascii="David" w:hAnsi="David" w:cs="David"/>
                <w:color w:val="000000"/>
                <w:rtl/>
              </w:rPr>
            </w:pPr>
          </w:p>
        </w:tc>
      </w:tr>
      <w:tr w:rsidR="00D6389E" w:rsidRPr="000C32C1" w14:paraId="1BB2C56E"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0506203B" w14:textId="77777777" w:rsidR="00D6389E" w:rsidRPr="000C32C1" w:rsidRDefault="00D6389E" w:rsidP="00F477F1">
            <w:pPr>
              <w:pStyle w:val="TableNumeric"/>
              <w:bidi w:val="0"/>
            </w:pPr>
          </w:p>
        </w:tc>
        <w:tc>
          <w:tcPr>
            <w:tcW w:w="1656" w:type="dxa"/>
            <w:vMerge/>
            <w:tcBorders>
              <w:top w:val="single" w:sz="4" w:space="0" w:color="auto"/>
              <w:left w:val="single" w:sz="4" w:space="0" w:color="auto"/>
              <w:bottom w:val="single" w:sz="4" w:space="0" w:color="auto"/>
              <w:right w:val="single" w:sz="4" w:space="0" w:color="auto"/>
            </w:tcBorders>
          </w:tcPr>
          <w:p w14:paraId="570F328D"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645073A9" w14:textId="770A93A3" w:rsidR="00D6389E" w:rsidRPr="000C32C1" w:rsidRDefault="00A06EC6" w:rsidP="00394274">
            <w:pPr>
              <w:spacing w:line="360" w:lineRule="auto"/>
              <w:rPr>
                <w:rFonts w:ascii="David" w:hAnsi="David" w:cs="David"/>
                <w:rtl/>
              </w:rPr>
            </w:pPr>
            <w:r>
              <w:rPr>
                <w:rFonts w:ascii="David" w:hAnsi="David" w:cs="David" w:hint="cs"/>
                <w:rtl/>
              </w:rPr>
              <w:t>ב</w:t>
            </w:r>
            <w:r w:rsidR="00D6389E" w:rsidRPr="000C32C1">
              <w:rPr>
                <w:rFonts w:ascii="David" w:hAnsi="David" w:cs="David"/>
                <w:rtl/>
              </w:rPr>
              <w:t xml:space="preserve">פתרון </w:t>
            </w:r>
            <w:r>
              <w:rPr>
                <w:rFonts w:ascii="David" w:hAnsi="David" w:cs="David" w:hint="cs"/>
                <w:rtl/>
              </w:rPr>
              <w:t xml:space="preserve">יש </w:t>
            </w:r>
            <w:r w:rsidR="00D6389E" w:rsidRPr="000C32C1">
              <w:rPr>
                <w:rFonts w:ascii="David" w:hAnsi="David" w:cs="David"/>
                <w:rtl/>
              </w:rPr>
              <w:t>יכולת גישה/ החצנה/ הוצאה למסמכים לצד ג' (מחוץ לארגון).</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7D720EE8" w14:textId="47EF8097" w:rsidR="00D6389E" w:rsidRPr="000C32C1" w:rsidRDefault="00D6389E" w:rsidP="00F477F1">
            <w:pPr>
              <w:bidi w:val="0"/>
              <w:jc w:val="right"/>
              <w:rPr>
                <w:rFonts w:ascii="David" w:hAnsi="David" w:cs="David"/>
                <w:color w:val="000000"/>
                <w:rtl/>
              </w:rPr>
            </w:pPr>
          </w:p>
        </w:tc>
      </w:tr>
      <w:tr w:rsidR="00AD1498" w:rsidRPr="000C32C1" w14:paraId="2967D4D0"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21FF4CF1" w14:textId="77777777" w:rsidR="00AD1498" w:rsidRPr="000C32C1" w:rsidRDefault="00AD1498" w:rsidP="00F477F1">
            <w:pPr>
              <w:pStyle w:val="TableNumeric"/>
              <w:bidi w:val="0"/>
            </w:pPr>
          </w:p>
        </w:tc>
        <w:tc>
          <w:tcPr>
            <w:tcW w:w="1656" w:type="dxa"/>
            <w:vMerge/>
            <w:tcBorders>
              <w:top w:val="single" w:sz="4" w:space="0" w:color="auto"/>
              <w:left w:val="single" w:sz="4" w:space="0" w:color="auto"/>
              <w:bottom w:val="single" w:sz="4" w:space="0" w:color="auto"/>
              <w:right w:val="single" w:sz="4" w:space="0" w:color="auto"/>
            </w:tcBorders>
          </w:tcPr>
          <w:p w14:paraId="5A3784B4" w14:textId="77777777" w:rsidR="00AD1498" w:rsidRPr="000C32C1" w:rsidRDefault="00AD1498"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1EEACE5A" w14:textId="663E013F" w:rsidR="00AD1498" w:rsidRPr="00AD1498" w:rsidRDefault="00A06EC6" w:rsidP="00AD1498">
            <w:pPr>
              <w:spacing w:line="360" w:lineRule="auto"/>
              <w:rPr>
                <w:rFonts w:ascii="David" w:hAnsi="David" w:cs="David"/>
                <w:rtl/>
              </w:rPr>
            </w:pPr>
            <w:r>
              <w:rPr>
                <w:rFonts w:ascii="David" w:hAnsi="David" w:cs="David" w:hint="cs"/>
                <w:rtl/>
              </w:rPr>
              <w:t>ב</w:t>
            </w:r>
            <w:r w:rsidR="00AD1498">
              <w:rPr>
                <w:rFonts w:ascii="David" w:hAnsi="David" w:cs="David" w:hint="cs"/>
                <w:rtl/>
              </w:rPr>
              <w:t xml:space="preserve">פתרון </w:t>
            </w:r>
            <w:r>
              <w:rPr>
                <w:rFonts w:ascii="David" w:hAnsi="David" w:cs="David" w:hint="cs"/>
                <w:rtl/>
              </w:rPr>
              <w:t xml:space="preserve">יש </w:t>
            </w:r>
            <w:r w:rsidR="00AD1498">
              <w:rPr>
                <w:rFonts w:ascii="David" w:hAnsi="David" w:cs="David" w:hint="cs"/>
                <w:rtl/>
              </w:rPr>
              <w:t>יכולת הגנה על קובץ / מסמך לכל אורך מחזור החיים בין אם הוא ברשת המשרד או מחוץ לרשת.</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30FB07D2" w14:textId="77777777" w:rsidR="00AD1498" w:rsidRPr="000C32C1" w:rsidRDefault="00AD1498" w:rsidP="00F477F1">
            <w:pPr>
              <w:bidi w:val="0"/>
              <w:jc w:val="right"/>
              <w:rPr>
                <w:rFonts w:ascii="David" w:hAnsi="David" w:cs="David"/>
                <w:color w:val="000000"/>
                <w:rtl/>
              </w:rPr>
            </w:pPr>
          </w:p>
        </w:tc>
      </w:tr>
      <w:tr w:rsidR="00D6389E" w:rsidRPr="000C32C1" w14:paraId="7B40B8C3"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44CDD36" w14:textId="77777777" w:rsidR="00D6389E" w:rsidRPr="000C32C1" w:rsidRDefault="00D6389E" w:rsidP="00F477F1">
            <w:pPr>
              <w:pStyle w:val="TableNumeric"/>
              <w:bidi w:val="0"/>
            </w:pPr>
          </w:p>
        </w:tc>
        <w:tc>
          <w:tcPr>
            <w:tcW w:w="1656" w:type="dxa"/>
            <w:vMerge/>
            <w:tcBorders>
              <w:top w:val="single" w:sz="4" w:space="0" w:color="auto"/>
              <w:left w:val="single" w:sz="4" w:space="0" w:color="auto"/>
              <w:bottom w:val="single" w:sz="4" w:space="0" w:color="auto"/>
              <w:right w:val="single" w:sz="4" w:space="0" w:color="auto"/>
            </w:tcBorders>
          </w:tcPr>
          <w:p w14:paraId="03CF28B4"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20CCCBA7" w14:textId="73C69AE3" w:rsidR="00D6389E" w:rsidRPr="000C32C1" w:rsidRDefault="00A06EC6" w:rsidP="00F477F1">
            <w:pPr>
              <w:spacing w:line="360" w:lineRule="auto"/>
              <w:rPr>
                <w:rFonts w:ascii="David" w:hAnsi="David" w:cs="David"/>
              </w:rPr>
            </w:pPr>
            <w:r>
              <w:rPr>
                <w:rFonts w:ascii="David" w:hAnsi="David" w:cs="David" w:hint="cs"/>
                <w:rtl/>
              </w:rPr>
              <w:t>ב</w:t>
            </w:r>
            <w:r w:rsidR="00D6389E" w:rsidRPr="000C32C1">
              <w:rPr>
                <w:rFonts w:ascii="David" w:hAnsi="David" w:cs="David"/>
                <w:rtl/>
              </w:rPr>
              <w:t>פתרון</w:t>
            </w:r>
            <w:r>
              <w:rPr>
                <w:rFonts w:ascii="David" w:hAnsi="David" w:cs="David" w:hint="cs"/>
                <w:rtl/>
              </w:rPr>
              <w:t xml:space="preserve"> יש</w:t>
            </w:r>
            <w:r w:rsidR="00D6389E" w:rsidRPr="000C32C1">
              <w:rPr>
                <w:rFonts w:ascii="David" w:hAnsi="David" w:cs="David"/>
                <w:rtl/>
              </w:rPr>
              <w:t xml:space="preserve"> יכולת לפתוח מסמכים מוצפנים במצב </w:t>
            </w:r>
            <w:r w:rsidR="00D6389E" w:rsidRPr="000C32C1">
              <w:rPr>
                <w:rFonts w:ascii="David" w:hAnsi="David" w:cs="David"/>
              </w:rPr>
              <w:t>offline</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6BAD87D4" w14:textId="4A24FA3F" w:rsidR="00D6389E" w:rsidRPr="000C32C1" w:rsidRDefault="00D6389E" w:rsidP="00F477F1">
            <w:pPr>
              <w:bidi w:val="0"/>
              <w:jc w:val="right"/>
              <w:rPr>
                <w:rFonts w:ascii="David" w:hAnsi="David" w:cs="David"/>
                <w:color w:val="000000"/>
                <w:rtl/>
              </w:rPr>
            </w:pPr>
          </w:p>
        </w:tc>
      </w:tr>
      <w:tr w:rsidR="00D6389E" w:rsidRPr="000C32C1" w14:paraId="66158B6F"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7CFD0EA4" w14:textId="77777777" w:rsidR="00D6389E" w:rsidRPr="000C32C1" w:rsidRDefault="00D6389E" w:rsidP="00F477F1">
            <w:pPr>
              <w:pStyle w:val="TableNumeric"/>
              <w:bidi w:val="0"/>
            </w:pPr>
          </w:p>
        </w:tc>
        <w:tc>
          <w:tcPr>
            <w:tcW w:w="1656" w:type="dxa"/>
            <w:vMerge w:val="restart"/>
            <w:tcBorders>
              <w:top w:val="single" w:sz="4" w:space="0" w:color="auto"/>
              <w:left w:val="single" w:sz="4" w:space="0" w:color="auto"/>
              <w:right w:val="single" w:sz="4" w:space="0" w:color="auto"/>
            </w:tcBorders>
            <w:vAlign w:val="center"/>
          </w:tcPr>
          <w:p w14:paraId="1327A8E2" w14:textId="77777777" w:rsidR="00D6389E" w:rsidRPr="000C32C1" w:rsidRDefault="00D6389E" w:rsidP="00394274">
            <w:pPr>
              <w:pStyle w:val="TableNumeric"/>
              <w:numPr>
                <w:ilvl w:val="0"/>
                <w:numId w:val="0"/>
              </w:numPr>
              <w:jc w:val="center"/>
              <w:rPr>
                <w:b/>
                <w:bCs/>
              </w:rPr>
            </w:pPr>
            <w:r w:rsidRPr="000C32C1">
              <w:rPr>
                <w:b/>
                <w:bCs/>
                <w:rtl/>
              </w:rPr>
              <w:t>ניהול הרשאות וזכויות</w:t>
            </w:r>
          </w:p>
          <w:p w14:paraId="7386B0F4" w14:textId="77777777" w:rsidR="00D6389E" w:rsidRPr="000C32C1" w:rsidRDefault="00D6389E" w:rsidP="00394274">
            <w:pPr>
              <w:spacing w:line="360" w:lineRule="auto"/>
              <w:jc w:val="center"/>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4922741D" w14:textId="76C7F49F" w:rsidR="00D6389E" w:rsidRPr="000C32C1" w:rsidRDefault="00A06EC6" w:rsidP="00F477F1">
            <w:pPr>
              <w:spacing w:line="360" w:lineRule="auto"/>
              <w:rPr>
                <w:rFonts w:ascii="David" w:hAnsi="David" w:cs="David"/>
              </w:rPr>
            </w:pPr>
            <w:r w:rsidRPr="00A06EC6">
              <w:rPr>
                <w:rFonts w:ascii="David" w:hAnsi="David" w:cs="David" w:hint="cs"/>
                <w:rtl/>
              </w:rPr>
              <w:t>ב</w:t>
            </w:r>
            <w:r w:rsidRPr="00A06EC6">
              <w:rPr>
                <w:rFonts w:ascii="David" w:hAnsi="David" w:cs="David"/>
                <w:rtl/>
              </w:rPr>
              <w:t xml:space="preserve">פתרון </w:t>
            </w:r>
            <w:r w:rsidRPr="00A06EC6">
              <w:rPr>
                <w:rFonts w:ascii="David" w:hAnsi="David" w:cs="David" w:hint="cs"/>
                <w:rtl/>
              </w:rPr>
              <w:t xml:space="preserve">יש יכולת </w:t>
            </w:r>
            <w:r w:rsidR="00D6389E" w:rsidRPr="000C32C1">
              <w:rPr>
                <w:rFonts w:ascii="David" w:hAnsi="David" w:cs="David"/>
                <w:rtl/>
              </w:rPr>
              <w:t>לנהל הרשאות ברמות שונות למשתמש/ קבוצה.</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49CD5A7F" w14:textId="07A1111E" w:rsidR="00D6389E" w:rsidRPr="000C32C1" w:rsidRDefault="00D6389E" w:rsidP="00F477F1">
            <w:pPr>
              <w:bidi w:val="0"/>
              <w:jc w:val="right"/>
              <w:rPr>
                <w:rFonts w:ascii="David" w:hAnsi="David" w:cs="David"/>
                <w:color w:val="000000"/>
                <w:rtl/>
              </w:rPr>
            </w:pPr>
          </w:p>
        </w:tc>
      </w:tr>
      <w:tr w:rsidR="00D6389E" w:rsidRPr="000C32C1" w14:paraId="75CE0A0C"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6392FE3C" w14:textId="77777777" w:rsidR="00D6389E" w:rsidRPr="000C32C1" w:rsidRDefault="00D6389E" w:rsidP="00F477F1">
            <w:pPr>
              <w:pStyle w:val="TableNumeric"/>
              <w:bidi w:val="0"/>
            </w:pPr>
          </w:p>
        </w:tc>
        <w:tc>
          <w:tcPr>
            <w:tcW w:w="1656" w:type="dxa"/>
            <w:vMerge/>
            <w:tcBorders>
              <w:left w:val="single" w:sz="4" w:space="0" w:color="auto"/>
              <w:right w:val="single" w:sz="4" w:space="0" w:color="auto"/>
            </w:tcBorders>
          </w:tcPr>
          <w:p w14:paraId="193026A1"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1F1BCBBC" w14:textId="5CFE70CA" w:rsidR="00D6389E" w:rsidRPr="000C32C1" w:rsidRDefault="00A06EC6" w:rsidP="00F477F1">
            <w:pPr>
              <w:spacing w:line="360" w:lineRule="auto"/>
              <w:rPr>
                <w:rFonts w:ascii="David" w:hAnsi="David" w:cs="David"/>
              </w:rPr>
            </w:pPr>
            <w:r w:rsidRPr="00A06EC6">
              <w:rPr>
                <w:rFonts w:ascii="David" w:hAnsi="David" w:cs="David" w:hint="cs"/>
                <w:rtl/>
              </w:rPr>
              <w:t>ב</w:t>
            </w:r>
            <w:r w:rsidRPr="00A06EC6">
              <w:rPr>
                <w:rFonts w:ascii="David" w:hAnsi="David" w:cs="David"/>
                <w:rtl/>
              </w:rPr>
              <w:t xml:space="preserve">פתרון </w:t>
            </w:r>
            <w:r w:rsidRPr="00A06EC6">
              <w:rPr>
                <w:rFonts w:ascii="David" w:hAnsi="David" w:cs="David" w:hint="cs"/>
                <w:rtl/>
              </w:rPr>
              <w:t xml:space="preserve">יש יכולת </w:t>
            </w:r>
            <w:r w:rsidR="00D6389E" w:rsidRPr="000C32C1">
              <w:rPr>
                <w:rFonts w:ascii="David" w:hAnsi="David" w:cs="David"/>
                <w:rtl/>
              </w:rPr>
              <w:t>לנהל הרשאות ברמות שונות ברמת מסמך.</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0863C01F" w14:textId="491A514A" w:rsidR="00D6389E" w:rsidRPr="000C32C1" w:rsidRDefault="00D6389E" w:rsidP="00F477F1">
            <w:pPr>
              <w:bidi w:val="0"/>
              <w:jc w:val="right"/>
              <w:rPr>
                <w:rFonts w:ascii="David" w:hAnsi="David" w:cs="David"/>
                <w:color w:val="000000"/>
                <w:rtl/>
              </w:rPr>
            </w:pPr>
          </w:p>
        </w:tc>
      </w:tr>
      <w:tr w:rsidR="00D6389E" w:rsidRPr="000C32C1" w14:paraId="6BE8E35E" w14:textId="77777777" w:rsidTr="009F4342">
        <w:trPr>
          <w:trHeight w:val="518"/>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7C6475AD" w14:textId="77777777" w:rsidR="00D6389E" w:rsidRPr="000C32C1" w:rsidRDefault="00D6389E" w:rsidP="00F477F1">
            <w:pPr>
              <w:pStyle w:val="TableNumeric"/>
              <w:bidi w:val="0"/>
            </w:pPr>
          </w:p>
        </w:tc>
        <w:tc>
          <w:tcPr>
            <w:tcW w:w="1656" w:type="dxa"/>
            <w:vMerge/>
            <w:tcBorders>
              <w:left w:val="single" w:sz="4" w:space="0" w:color="auto"/>
              <w:bottom w:val="single" w:sz="4" w:space="0" w:color="auto"/>
              <w:right w:val="single" w:sz="4" w:space="0" w:color="auto"/>
            </w:tcBorders>
          </w:tcPr>
          <w:p w14:paraId="35036FD9"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1155B54" w14:textId="4E9B7AB0" w:rsidR="00D6389E" w:rsidRPr="000C32C1" w:rsidRDefault="00A06EC6" w:rsidP="00F477F1">
            <w:pPr>
              <w:spacing w:line="360" w:lineRule="auto"/>
              <w:rPr>
                <w:rFonts w:ascii="David" w:hAnsi="David" w:cs="David"/>
              </w:rPr>
            </w:pPr>
            <w:r w:rsidRPr="00A06EC6">
              <w:rPr>
                <w:rFonts w:ascii="David" w:hAnsi="David" w:cs="David" w:hint="cs"/>
                <w:rtl/>
              </w:rPr>
              <w:t>ב</w:t>
            </w:r>
            <w:r w:rsidRPr="00A06EC6">
              <w:rPr>
                <w:rFonts w:ascii="David" w:hAnsi="David" w:cs="David"/>
                <w:rtl/>
              </w:rPr>
              <w:t xml:space="preserve">פתרון </w:t>
            </w:r>
            <w:r w:rsidRPr="00A06EC6">
              <w:rPr>
                <w:rFonts w:ascii="David" w:hAnsi="David" w:cs="David" w:hint="cs"/>
                <w:rtl/>
              </w:rPr>
              <w:t xml:space="preserve">יש יכולת </w:t>
            </w:r>
            <w:r w:rsidR="00D6389E" w:rsidRPr="000C32C1">
              <w:rPr>
                <w:rFonts w:ascii="David" w:hAnsi="David" w:cs="David"/>
                <w:rtl/>
              </w:rPr>
              <w:t>לנהל הרשאות מוגבלות בזמן או טווח זמן.</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1B5D789D" w14:textId="11AD4FDD" w:rsidR="00D6389E" w:rsidRPr="000C32C1" w:rsidRDefault="00D6389E" w:rsidP="00F477F1">
            <w:pPr>
              <w:bidi w:val="0"/>
              <w:jc w:val="right"/>
              <w:rPr>
                <w:rFonts w:ascii="David" w:hAnsi="David" w:cs="David"/>
                <w:color w:val="000000"/>
                <w:rtl/>
              </w:rPr>
            </w:pPr>
          </w:p>
        </w:tc>
      </w:tr>
      <w:tr w:rsidR="00D6389E" w:rsidRPr="000C32C1" w14:paraId="1145C9A1"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60678029" w14:textId="77777777" w:rsidR="00D6389E" w:rsidRPr="000C32C1" w:rsidRDefault="00D6389E" w:rsidP="00F477F1">
            <w:pPr>
              <w:pStyle w:val="TableNumeric"/>
              <w:bidi w:val="0"/>
            </w:pPr>
          </w:p>
        </w:tc>
        <w:tc>
          <w:tcPr>
            <w:tcW w:w="1656" w:type="dxa"/>
            <w:vMerge w:val="restart"/>
            <w:tcBorders>
              <w:top w:val="single" w:sz="4" w:space="0" w:color="auto"/>
              <w:left w:val="single" w:sz="4" w:space="0" w:color="auto"/>
              <w:right w:val="single" w:sz="4" w:space="0" w:color="auto"/>
            </w:tcBorders>
            <w:vAlign w:val="center"/>
          </w:tcPr>
          <w:p w14:paraId="7DAC9E33" w14:textId="77777777" w:rsidR="00D6389E" w:rsidRPr="000C32C1" w:rsidRDefault="00D6389E" w:rsidP="00394274">
            <w:pPr>
              <w:pStyle w:val="TableNumeric"/>
              <w:numPr>
                <w:ilvl w:val="0"/>
                <w:numId w:val="0"/>
              </w:numPr>
              <w:jc w:val="center"/>
              <w:rPr>
                <w:b/>
                <w:bCs/>
                <w:rtl/>
              </w:rPr>
            </w:pPr>
            <w:r w:rsidRPr="000C32C1">
              <w:rPr>
                <w:b/>
                <w:bCs/>
                <w:rtl/>
              </w:rPr>
              <w:t>ניהול מדיניות הגנה מותאם תוכן מסמך</w:t>
            </w:r>
          </w:p>
          <w:p w14:paraId="623E0DA6" w14:textId="77777777" w:rsidR="00D6389E" w:rsidRPr="000C32C1" w:rsidRDefault="00D6389E" w:rsidP="00394274">
            <w:pPr>
              <w:spacing w:line="360" w:lineRule="auto"/>
              <w:jc w:val="center"/>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BBBEA2D" w14:textId="3B165B95" w:rsidR="00D6389E" w:rsidRPr="000C32C1" w:rsidRDefault="00D6389E" w:rsidP="00F477F1">
            <w:pPr>
              <w:spacing w:line="360" w:lineRule="auto"/>
              <w:rPr>
                <w:rFonts w:ascii="David" w:hAnsi="David" w:cs="David"/>
              </w:rPr>
            </w:pPr>
            <w:r w:rsidRPr="000C32C1">
              <w:rPr>
                <w:rFonts w:ascii="David" w:hAnsi="David" w:cs="David"/>
                <w:rtl/>
              </w:rPr>
              <w:t xml:space="preserve">יכולת להגדיר כללים מבוססי תוכן/ מיקום/ סוג קובץ/ </w:t>
            </w:r>
            <w:r w:rsidRPr="000C32C1">
              <w:rPr>
                <w:rFonts w:ascii="David" w:hAnsi="David" w:cs="David"/>
              </w:rPr>
              <w:t xml:space="preserve">Metadata </w:t>
            </w:r>
            <w:r w:rsidRPr="000C32C1">
              <w:rPr>
                <w:rFonts w:ascii="David" w:hAnsi="David" w:cs="David"/>
                <w:rtl/>
              </w:rPr>
              <w:t xml:space="preserve"> </w:t>
            </w:r>
            <w:r w:rsidR="00400465">
              <w:rPr>
                <w:rFonts w:hint="cs"/>
                <w:rtl/>
              </w:rPr>
              <w:t xml:space="preserve">/ </w:t>
            </w:r>
            <w:r w:rsidR="00400465" w:rsidRPr="00400465">
              <w:rPr>
                <w:rFonts w:ascii="David" w:hAnsi="David" w:cs="David" w:hint="cs"/>
                <w:rtl/>
              </w:rPr>
              <w:t>ביצוע פעולות על גבי הקובץ</w:t>
            </w:r>
            <w:r w:rsidR="00400465" w:rsidRPr="000C32C1">
              <w:rPr>
                <w:rFonts w:ascii="David" w:hAnsi="David" w:cs="David"/>
                <w:rtl/>
              </w:rPr>
              <w:t xml:space="preserve"> </w:t>
            </w:r>
            <w:r w:rsidRPr="000C32C1">
              <w:rPr>
                <w:rFonts w:ascii="David" w:hAnsi="David" w:cs="David"/>
                <w:rtl/>
              </w:rPr>
              <w:t>וכדומה שמאפשרים אכיפת מדיניות בקרת גישה עבור קבצים רגישים</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331394F2" w14:textId="40DD8BCE" w:rsidR="00D6389E" w:rsidRPr="000C32C1" w:rsidRDefault="00D6389E" w:rsidP="00F477F1">
            <w:pPr>
              <w:bidi w:val="0"/>
              <w:jc w:val="right"/>
              <w:rPr>
                <w:rFonts w:ascii="David" w:hAnsi="David" w:cs="David"/>
                <w:color w:val="000000"/>
                <w:rtl/>
              </w:rPr>
            </w:pPr>
          </w:p>
        </w:tc>
      </w:tr>
      <w:tr w:rsidR="00D6389E" w:rsidRPr="000C32C1" w14:paraId="44CB0624"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D54E46E" w14:textId="77777777" w:rsidR="00D6389E" w:rsidRPr="000C32C1" w:rsidRDefault="00D6389E" w:rsidP="00F477F1">
            <w:pPr>
              <w:pStyle w:val="TableNumeric"/>
              <w:bidi w:val="0"/>
            </w:pPr>
          </w:p>
        </w:tc>
        <w:tc>
          <w:tcPr>
            <w:tcW w:w="1656" w:type="dxa"/>
            <w:vMerge/>
            <w:tcBorders>
              <w:left w:val="single" w:sz="4" w:space="0" w:color="auto"/>
              <w:right w:val="single" w:sz="4" w:space="0" w:color="auto"/>
            </w:tcBorders>
          </w:tcPr>
          <w:p w14:paraId="7CCC199D"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2875F99" w14:textId="368BD6D9" w:rsidR="00D6389E" w:rsidRPr="000C32C1" w:rsidRDefault="00D6389E" w:rsidP="00F477F1">
            <w:pPr>
              <w:spacing w:line="360" w:lineRule="auto"/>
              <w:rPr>
                <w:rFonts w:ascii="David" w:hAnsi="David" w:cs="David"/>
              </w:rPr>
            </w:pPr>
            <w:r w:rsidRPr="000C32C1">
              <w:rPr>
                <w:rFonts w:ascii="David" w:hAnsi="David" w:cs="David"/>
                <w:rtl/>
              </w:rPr>
              <w:t>יכולת מובנית ב</w:t>
            </w:r>
            <w:r w:rsidR="00742C65" w:rsidRPr="000C32C1">
              <w:rPr>
                <w:rFonts w:ascii="David" w:hAnsi="David" w:cs="David"/>
                <w:rtl/>
              </w:rPr>
              <w:t>פתרון</w:t>
            </w:r>
            <w:r w:rsidRPr="000C32C1">
              <w:rPr>
                <w:rFonts w:ascii="David" w:hAnsi="David" w:cs="David"/>
                <w:rtl/>
              </w:rPr>
              <w:t xml:space="preserve"> לזיהוי ותיוג מידע</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0E6B488D" w14:textId="0E49325C" w:rsidR="00D6389E" w:rsidRPr="000C32C1" w:rsidRDefault="00D6389E" w:rsidP="00F477F1">
            <w:pPr>
              <w:bidi w:val="0"/>
              <w:jc w:val="right"/>
              <w:rPr>
                <w:rFonts w:ascii="David" w:hAnsi="David" w:cs="David"/>
                <w:color w:val="000000"/>
                <w:rtl/>
              </w:rPr>
            </w:pPr>
          </w:p>
        </w:tc>
      </w:tr>
      <w:tr w:rsidR="00D6389E" w:rsidRPr="000C32C1" w14:paraId="522CB930" w14:textId="77777777" w:rsidTr="009F4342">
        <w:trPr>
          <w:trHeight w:val="59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BB76068" w14:textId="77777777" w:rsidR="00D6389E" w:rsidRPr="000C32C1" w:rsidRDefault="00D6389E" w:rsidP="00F477F1">
            <w:pPr>
              <w:pStyle w:val="TableNumeric"/>
              <w:bidi w:val="0"/>
            </w:pPr>
          </w:p>
        </w:tc>
        <w:tc>
          <w:tcPr>
            <w:tcW w:w="1656" w:type="dxa"/>
            <w:vMerge/>
            <w:tcBorders>
              <w:left w:val="single" w:sz="4" w:space="0" w:color="auto"/>
              <w:bottom w:val="single" w:sz="4" w:space="0" w:color="auto"/>
              <w:right w:val="single" w:sz="4" w:space="0" w:color="auto"/>
            </w:tcBorders>
          </w:tcPr>
          <w:p w14:paraId="04FA3AA5"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70C2A253" w14:textId="1305C444" w:rsidR="00D6389E" w:rsidRPr="000C32C1" w:rsidRDefault="00D6389E" w:rsidP="00F477F1">
            <w:pPr>
              <w:spacing w:line="360" w:lineRule="auto"/>
              <w:rPr>
                <w:rFonts w:ascii="David" w:hAnsi="David" w:cs="David"/>
              </w:rPr>
            </w:pPr>
            <w:r w:rsidRPr="000C32C1">
              <w:rPr>
                <w:rFonts w:ascii="David" w:hAnsi="David" w:cs="David"/>
                <w:rtl/>
              </w:rPr>
              <w:t>לצורך תיוג המידע מתבקשת תמיכה בשפות עברית, אנגלית, ערבית ושפות נוספו</w:t>
            </w:r>
            <w:r w:rsidR="009F4342">
              <w:rPr>
                <w:rFonts w:ascii="David" w:hAnsi="David" w:cs="David" w:hint="cs"/>
                <w:rtl/>
              </w:rPr>
              <w:t>ת</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75DA48EE" w14:textId="291DA2B4" w:rsidR="00D6389E" w:rsidRPr="000C32C1" w:rsidRDefault="00D6389E" w:rsidP="00F477F1">
            <w:pPr>
              <w:bidi w:val="0"/>
              <w:jc w:val="right"/>
              <w:rPr>
                <w:rFonts w:ascii="David" w:hAnsi="David" w:cs="David"/>
                <w:color w:val="000000"/>
                <w:rtl/>
              </w:rPr>
            </w:pPr>
          </w:p>
        </w:tc>
      </w:tr>
      <w:tr w:rsidR="00D6389E" w:rsidRPr="000C32C1" w14:paraId="492F51DA" w14:textId="77777777" w:rsidTr="009F4342">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18C9417A" w14:textId="77777777" w:rsidR="00D6389E" w:rsidRPr="000C32C1" w:rsidRDefault="00D6389E" w:rsidP="00F477F1">
            <w:pPr>
              <w:pStyle w:val="TableNumeric"/>
              <w:bidi w:val="0"/>
            </w:pPr>
          </w:p>
        </w:tc>
        <w:tc>
          <w:tcPr>
            <w:tcW w:w="1656" w:type="dxa"/>
            <w:vMerge w:val="restart"/>
            <w:tcBorders>
              <w:top w:val="single" w:sz="4" w:space="0" w:color="auto"/>
              <w:left w:val="single" w:sz="4" w:space="0" w:color="auto"/>
              <w:bottom w:val="single" w:sz="4" w:space="0" w:color="auto"/>
              <w:right w:val="single" w:sz="4" w:space="0" w:color="auto"/>
            </w:tcBorders>
            <w:vAlign w:val="center"/>
          </w:tcPr>
          <w:p w14:paraId="7BE1B364" w14:textId="77777777" w:rsidR="00D6389E" w:rsidRPr="000C32C1" w:rsidRDefault="00D6389E" w:rsidP="00394274">
            <w:pPr>
              <w:pStyle w:val="TableNumeric"/>
              <w:numPr>
                <w:ilvl w:val="0"/>
                <w:numId w:val="0"/>
              </w:numPr>
              <w:jc w:val="center"/>
              <w:rPr>
                <w:b/>
                <w:bCs/>
              </w:rPr>
            </w:pPr>
            <w:r w:rsidRPr="000C32C1">
              <w:rPr>
                <w:b/>
                <w:bCs/>
                <w:rtl/>
              </w:rPr>
              <w:t>מעקב ובקרה</w:t>
            </w:r>
          </w:p>
          <w:p w14:paraId="1CAC0DDF" w14:textId="77777777" w:rsidR="00D6389E" w:rsidRPr="000C32C1" w:rsidRDefault="00D6389E" w:rsidP="00394274">
            <w:pPr>
              <w:spacing w:line="360" w:lineRule="auto"/>
              <w:jc w:val="center"/>
              <w:rPr>
                <w:rFonts w:ascii="David" w:hAnsi="David" w:cs="David"/>
                <w:b/>
                <w:bCs/>
                <w:rtl/>
                <w:lang w:eastAsia="he-I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13EEAF71" w14:textId="77777777" w:rsidR="00D6389E" w:rsidRPr="000C32C1" w:rsidRDefault="00D6389E" w:rsidP="00F477F1">
            <w:pPr>
              <w:spacing w:line="360" w:lineRule="auto"/>
              <w:rPr>
                <w:rFonts w:ascii="David" w:hAnsi="David" w:cs="David"/>
              </w:rPr>
            </w:pPr>
            <w:r w:rsidRPr="000C32C1">
              <w:rPr>
                <w:rFonts w:ascii="David" w:hAnsi="David" w:cs="David"/>
                <w:rtl/>
              </w:rPr>
              <w:t>מערכת הניהול כוללת כלים להצגת התראות, לוחות מחוונים ודוחות בקרה</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46CD3321" w14:textId="70F79E77" w:rsidR="00D6389E" w:rsidRPr="000C32C1" w:rsidRDefault="00D6389E" w:rsidP="00F477F1">
            <w:pPr>
              <w:bidi w:val="0"/>
              <w:jc w:val="right"/>
              <w:rPr>
                <w:rFonts w:ascii="David" w:hAnsi="David" w:cs="David"/>
                <w:color w:val="000000"/>
                <w:rtl/>
              </w:rPr>
            </w:pPr>
          </w:p>
        </w:tc>
      </w:tr>
      <w:tr w:rsidR="00D6389E" w:rsidRPr="000C32C1" w14:paraId="7CD49CF0" w14:textId="77777777" w:rsidTr="009F4342">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764025F" w14:textId="77777777" w:rsidR="00D6389E" w:rsidRPr="000C32C1" w:rsidRDefault="00D6389E" w:rsidP="00F477F1">
            <w:pPr>
              <w:pStyle w:val="TableNumeric"/>
              <w:bidi w:val="0"/>
            </w:pPr>
          </w:p>
        </w:tc>
        <w:tc>
          <w:tcPr>
            <w:tcW w:w="1656" w:type="dxa"/>
            <w:vMerge/>
            <w:tcBorders>
              <w:top w:val="single" w:sz="4" w:space="0" w:color="auto"/>
              <w:left w:val="single" w:sz="4" w:space="0" w:color="auto"/>
              <w:bottom w:val="single" w:sz="4" w:space="0" w:color="auto"/>
              <w:right w:val="single" w:sz="4" w:space="0" w:color="auto"/>
            </w:tcBorders>
            <w:vAlign w:val="center"/>
          </w:tcPr>
          <w:p w14:paraId="12BBB8C0" w14:textId="77777777" w:rsidR="00D6389E" w:rsidRPr="000C32C1" w:rsidRDefault="00D6389E" w:rsidP="00394274">
            <w:pPr>
              <w:spacing w:line="360" w:lineRule="auto"/>
              <w:jc w:val="center"/>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89F49FB" w14:textId="77777777" w:rsidR="00D6389E" w:rsidRPr="000C32C1" w:rsidRDefault="00D6389E" w:rsidP="00F477F1">
            <w:pPr>
              <w:spacing w:line="360" w:lineRule="auto"/>
              <w:rPr>
                <w:rFonts w:ascii="David" w:hAnsi="David" w:cs="David"/>
              </w:rPr>
            </w:pPr>
            <w:r w:rsidRPr="000C32C1">
              <w:rPr>
                <w:rFonts w:ascii="David" w:hAnsi="David" w:cs="David"/>
                <w:rtl/>
              </w:rPr>
              <w:t xml:space="preserve">יכולת אינטגרציה לכלי ניטור צד ג' כדוגמת כלי שו"ב ארגוני ו </w:t>
            </w:r>
            <w:r w:rsidRPr="000C32C1">
              <w:rPr>
                <w:rFonts w:ascii="David" w:hAnsi="David" w:cs="David"/>
              </w:rPr>
              <w:t>SIEM</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51E5ED7C" w14:textId="66873B95" w:rsidR="00D6389E" w:rsidRPr="000C32C1" w:rsidRDefault="00D6389E" w:rsidP="00F477F1">
            <w:pPr>
              <w:bidi w:val="0"/>
              <w:jc w:val="right"/>
              <w:rPr>
                <w:rFonts w:ascii="David" w:hAnsi="David" w:cs="David"/>
                <w:color w:val="000000"/>
                <w:rtl/>
              </w:rPr>
            </w:pPr>
          </w:p>
        </w:tc>
      </w:tr>
      <w:tr w:rsidR="00D6389E" w:rsidRPr="000C32C1" w14:paraId="26697267"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03959CCD" w14:textId="77777777" w:rsidR="00D6389E" w:rsidRPr="000C32C1" w:rsidRDefault="00D6389E" w:rsidP="00F477F1">
            <w:pPr>
              <w:pStyle w:val="TableNumeric"/>
              <w:bidi w:val="0"/>
            </w:pPr>
          </w:p>
        </w:tc>
        <w:tc>
          <w:tcPr>
            <w:tcW w:w="1656" w:type="dxa"/>
            <w:vMerge w:val="restart"/>
            <w:tcBorders>
              <w:top w:val="single" w:sz="4" w:space="0" w:color="auto"/>
              <w:left w:val="single" w:sz="4" w:space="0" w:color="auto"/>
              <w:right w:val="single" w:sz="4" w:space="0" w:color="auto"/>
            </w:tcBorders>
            <w:vAlign w:val="center"/>
          </w:tcPr>
          <w:p w14:paraId="1DAD1075" w14:textId="77777777" w:rsidR="00D6389E" w:rsidRPr="000C32C1" w:rsidRDefault="00D6389E" w:rsidP="00394274">
            <w:pPr>
              <w:pStyle w:val="TableNumeric"/>
              <w:numPr>
                <w:ilvl w:val="0"/>
                <w:numId w:val="0"/>
              </w:numPr>
              <w:jc w:val="center"/>
              <w:rPr>
                <w:b/>
                <w:bCs/>
              </w:rPr>
            </w:pPr>
            <w:r w:rsidRPr="000C32C1">
              <w:rPr>
                <w:b/>
                <w:bCs/>
                <w:rtl/>
              </w:rPr>
              <w:t>ארכיטקטורה ופריסה</w:t>
            </w:r>
          </w:p>
          <w:p w14:paraId="135D23E3" w14:textId="77777777" w:rsidR="00D6389E" w:rsidRPr="000C32C1" w:rsidRDefault="00D6389E" w:rsidP="00394274">
            <w:pPr>
              <w:spacing w:line="360" w:lineRule="auto"/>
              <w:jc w:val="center"/>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7CBE3711" w14:textId="77777777" w:rsidR="00D6389E" w:rsidRPr="000C32C1" w:rsidRDefault="00D6389E" w:rsidP="00F477F1">
            <w:pPr>
              <w:spacing w:line="360" w:lineRule="auto"/>
              <w:rPr>
                <w:rFonts w:ascii="David" w:hAnsi="David" w:cs="David"/>
                <w:rtl/>
              </w:rPr>
            </w:pPr>
            <w:r w:rsidRPr="000C32C1">
              <w:rPr>
                <w:rFonts w:ascii="David" w:hAnsi="David" w:cs="David"/>
                <w:rtl/>
              </w:rPr>
              <w:t>תמיכה בהגנה והצפנה של קבצים המאוחסנים</w:t>
            </w:r>
            <w:r w:rsidRPr="000C32C1">
              <w:rPr>
                <w:rFonts w:ascii="David" w:hAnsi="David" w:cs="David"/>
              </w:rPr>
              <w:t xml:space="preserve">On-prem </w:t>
            </w:r>
            <w:r w:rsidRPr="000C32C1">
              <w:rPr>
                <w:rFonts w:ascii="David" w:hAnsi="David" w:cs="David"/>
                <w:rtl/>
              </w:rPr>
              <w:t xml:space="preserve"> וגם הקבצים המאוחסנים ב- </w:t>
            </w:r>
            <w:r w:rsidRPr="000C32C1">
              <w:rPr>
                <w:rFonts w:ascii="David" w:hAnsi="David" w:cs="David"/>
              </w:rPr>
              <w:t xml:space="preserve"> Cloud</w:t>
            </w:r>
            <w:r w:rsidRPr="000C32C1">
              <w:rPr>
                <w:rFonts w:ascii="David" w:hAnsi="David" w:cs="David"/>
                <w:rtl/>
              </w:rPr>
              <w:t xml:space="preserve">. </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28538030" w14:textId="6D05A2CF" w:rsidR="00D6389E" w:rsidRPr="000C32C1" w:rsidRDefault="00D6389E" w:rsidP="00F477F1">
            <w:pPr>
              <w:bidi w:val="0"/>
              <w:jc w:val="right"/>
              <w:rPr>
                <w:rFonts w:ascii="David" w:hAnsi="David" w:cs="David"/>
                <w:color w:val="000000"/>
                <w:rtl/>
              </w:rPr>
            </w:pPr>
          </w:p>
        </w:tc>
      </w:tr>
      <w:tr w:rsidR="00D6389E" w:rsidRPr="000C32C1" w14:paraId="7E451EE5" w14:textId="77777777" w:rsidTr="00DC6493">
        <w:trPr>
          <w:trHeight w:val="91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6569F67" w14:textId="77777777" w:rsidR="00D6389E" w:rsidRPr="000C32C1" w:rsidRDefault="00D6389E" w:rsidP="00F477F1">
            <w:pPr>
              <w:pStyle w:val="TableNumeric"/>
              <w:bidi w:val="0"/>
            </w:pPr>
          </w:p>
        </w:tc>
        <w:tc>
          <w:tcPr>
            <w:tcW w:w="1656" w:type="dxa"/>
            <w:vMerge/>
            <w:tcBorders>
              <w:left w:val="single" w:sz="4" w:space="0" w:color="auto"/>
              <w:bottom w:val="single" w:sz="4" w:space="0" w:color="auto"/>
              <w:right w:val="single" w:sz="4" w:space="0" w:color="auto"/>
            </w:tcBorders>
          </w:tcPr>
          <w:p w14:paraId="342DFEEC"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0F514629" w14:textId="0EEE4372" w:rsidR="00394274" w:rsidRPr="000C32C1" w:rsidRDefault="00D6389E" w:rsidP="004C6276">
            <w:pPr>
              <w:spacing w:line="360" w:lineRule="auto"/>
              <w:rPr>
                <w:rFonts w:ascii="David" w:hAnsi="David" w:cs="David"/>
              </w:rPr>
            </w:pPr>
            <w:r w:rsidRPr="000C32C1">
              <w:rPr>
                <w:rFonts w:ascii="David" w:hAnsi="David" w:cs="David"/>
                <w:rtl/>
              </w:rPr>
              <w:t xml:space="preserve">תמיכה ביכולת ניהול ושליטה אפליקטיבית באמצעות </w:t>
            </w:r>
            <w:r w:rsidRPr="000C32C1">
              <w:rPr>
                <w:rFonts w:ascii="David" w:hAnsi="David" w:cs="David"/>
              </w:rPr>
              <w:t>API</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3BFD44CC" w14:textId="0C43DDAF" w:rsidR="00D6389E" w:rsidRPr="000C32C1" w:rsidRDefault="00D6389E" w:rsidP="00F477F1">
            <w:pPr>
              <w:bidi w:val="0"/>
              <w:jc w:val="right"/>
              <w:rPr>
                <w:rFonts w:ascii="David" w:hAnsi="David" w:cs="David"/>
                <w:color w:val="000000"/>
                <w:rtl/>
              </w:rPr>
            </w:pPr>
          </w:p>
        </w:tc>
      </w:tr>
      <w:tr w:rsidR="00D6389E" w:rsidRPr="000C32C1" w14:paraId="541C547D"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3CBF40C3" w14:textId="77777777" w:rsidR="00D6389E" w:rsidRPr="000C32C1" w:rsidRDefault="00D6389E" w:rsidP="00F477F1">
            <w:pPr>
              <w:pStyle w:val="TableNumeric"/>
              <w:bidi w:val="0"/>
            </w:pPr>
          </w:p>
        </w:tc>
        <w:tc>
          <w:tcPr>
            <w:tcW w:w="1656" w:type="dxa"/>
            <w:vMerge w:val="restart"/>
            <w:tcBorders>
              <w:top w:val="single" w:sz="4" w:space="0" w:color="auto"/>
              <w:left w:val="single" w:sz="4" w:space="0" w:color="auto"/>
              <w:right w:val="single" w:sz="4" w:space="0" w:color="auto"/>
            </w:tcBorders>
            <w:vAlign w:val="center"/>
          </w:tcPr>
          <w:p w14:paraId="10243F33" w14:textId="77777777" w:rsidR="00D6389E" w:rsidRPr="000C32C1" w:rsidRDefault="00D6389E" w:rsidP="00394274">
            <w:pPr>
              <w:pStyle w:val="TableNumeric"/>
              <w:numPr>
                <w:ilvl w:val="0"/>
                <w:numId w:val="0"/>
              </w:numPr>
              <w:jc w:val="center"/>
              <w:rPr>
                <w:b/>
                <w:bCs/>
              </w:rPr>
            </w:pPr>
            <w:r w:rsidRPr="000C32C1">
              <w:rPr>
                <w:b/>
                <w:bCs/>
                <w:rtl/>
              </w:rPr>
              <w:t>אינטגרציה ותאימות</w:t>
            </w:r>
          </w:p>
          <w:p w14:paraId="59995082" w14:textId="77777777" w:rsidR="00D6389E" w:rsidRPr="000C32C1" w:rsidRDefault="00D6389E" w:rsidP="00394274">
            <w:pPr>
              <w:spacing w:line="360" w:lineRule="auto"/>
              <w:jc w:val="center"/>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7B635447" w14:textId="77777777" w:rsidR="00D6389E" w:rsidRPr="000C32C1" w:rsidRDefault="00D6389E" w:rsidP="00F477F1">
            <w:pPr>
              <w:spacing w:line="360" w:lineRule="auto"/>
              <w:rPr>
                <w:rFonts w:ascii="David" w:hAnsi="David" w:cs="David"/>
              </w:rPr>
            </w:pPr>
            <w:r w:rsidRPr="000C32C1">
              <w:rPr>
                <w:rFonts w:ascii="David" w:hAnsi="David" w:cs="David"/>
                <w:rtl/>
              </w:rPr>
              <w:t xml:space="preserve">יכולת לאינטגרציה מול  </w:t>
            </w:r>
            <w:r w:rsidRPr="000C32C1">
              <w:rPr>
                <w:rFonts w:ascii="David" w:hAnsi="David" w:cs="David"/>
              </w:rPr>
              <w:t>APIs</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2CA514D1" w14:textId="229C2711" w:rsidR="00D6389E" w:rsidRPr="000C32C1" w:rsidRDefault="00D6389E" w:rsidP="00F477F1">
            <w:pPr>
              <w:bidi w:val="0"/>
              <w:jc w:val="right"/>
              <w:rPr>
                <w:rFonts w:ascii="David" w:hAnsi="David" w:cs="David"/>
                <w:color w:val="000000"/>
                <w:rtl/>
              </w:rPr>
            </w:pPr>
          </w:p>
        </w:tc>
      </w:tr>
      <w:tr w:rsidR="00D6389E" w:rsidRPr="000C32C1" w14:paraId="6A428A54"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5DE232F3" w14:textId="77777777" w:rsidR="00D6389E" w:rsidRPr="000C32C1" w:rsidRDefault="00D6389E" w:rsidP="00F477F1">
            <w:pPr>
              <w:pStyle w:val="TableNumeric"/>
              <w:bidi w:val="0"/>
            </w:pPr>
          </w:p>
        </w:tc>
        <w:tc>
          <w:tcPr>
            <w:tcW w:w="1656" w:type="dxa"/>
            <w:vMerge/>
            <w:tcBorders>
              <w:left w:val="single" w:sz="4" w:space="0" w:color="auto"/>
              <w:right w:val="single" w:sz="4" w:space="0" w:color="auto"/>
            </w:tcBorders>
          </w:tcPr>
          <w:p w14:paraId="49C97190"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vAlign w:val="bottom"/>
          </w:tcPr>
          <w:p w14:paraId="0A512F67" w14:textId="217BB5E8" w:rsidR="00D6389E" w:rsidRPr="000C32C1" w:rsidRDefault="00D6389E" w:rsidP="00394274">
            <w:pPr>
              <w:spacing w:line="360" w:lineRule="auto"/>
              <w:rPr>
                <w:rFonts w:ascii="David" w:hAnsi="David" w:cs="David"/>
                <w:rtl/>
              </w:rPr>
            </w:pPr>
            <w:r w:rsidRPr="000C32C1">
              <w:rPr>
                <w:rFonts w:ascii="David" w:hAnsi="David" w:cs="David"/>
                <w:rtl/>
              </w:rPr>
              <w:t>תוספות מובנות בפתרון, חיבורים זמינים לאינטגרציה חלקה ובפרט</w:t>
            </w:r>
          </w:p>
          <w:p w14:paraId="67943B83" w14:textId="77777777" w:rsidR="00D6389E" w:rsidRPr="000C32C1" w:rsidRDefault="00D6389E" w:rsidP="00571E0F">
            <w:pPr>
              <w:pStyle w:val="BulletList3"/>
              <w:numPr>
                <w:ilvl w:val="0"/>
                <w:numId w:val="123"/>
              </w:numPr>
              <w:jc w:val="left"/>
            </w:pPr>
            <w:r w:rsidRPr="000C32C1">
              <w:t>Collaboration</w:t>
            </w:r>
            <w:r w:rsidRPr="000C32C1">
              <w:rPr>
                <w:rtl/>
              </w:rPr>
              <w:t xml:space="preserve"> – שיתוף קבצים ועריכה בין משתמשים לרבות תמיכה ב-</w:t>
            </w:r>
            <w:r w:rsidRPr="000C32C1">
              <w:t>Office365</w:t>
            </w:r>
          </w:p>
          <w:p w14:paraId="3CBBFA2A" w14:textId="241E17B6" w:rsidR="00D6389E" w:rsidRPr="000C32C1" w:rsidRDefault="00D6389E" w:rsidP="00571E0F">
            <w:pPr>
              <w:pStyle w:val="BulletList3"/>
              <w:numPr>
                <w:ilvl w:val="0"/>
                <w:numId w:val="123"/>
              </w:numPr>
              <w:jc w:val="left"/>
            </w:pPr>
            <w:r w:rsidRPr="000C32C1">
              <w:rPr>
                <w:rtl/>
              </w:rPr>
              <w:t xml:space="preserve">מייל מאובטח – </w:t>
            </w:r>
            <w:r w:rsidR="0017602F">
              <w:rPr>
                <w:rFonts w:hint="cs"/>
                <w:rtl/>
              </w:rPr>
              <w:t>כגון</w:t>
            </w:r>
            <w:r w:rsidRPr="000C32C1">
              <w:rPr>
                <w:rtl/>
              </w:rPr>
              <w:t xml:space="preserve"> </w:t>
            </w:r>
            <w:r w:rsidRPr="000C32C1">
              <w:t>Outlook Plugin</w:t>
            </w:r>
          </w:p>
          <w:p w14:paraId="1278F47A" w14:textId="77777777" w:rsidR="00D6389E" w:rsidRPr="000C32C1" w:rsidRDefault="00D6389E" w:rsidP="00571E0F">
            <w:pPr>
              <w:pStyle w:val="BulletList3"/>
              <w:numPr>
                <w:ilvl w:val="0"/>
                <w:numId w:val="123"/>
              </w:numPr>
              <w:jc w:val="left"/>
            </w:pPr>
            <w:r w:rsidRPr="000C32C1">
              <w:t>MFT</w:t>
            </w:r>
            <w:r w:rsidRPr="000C32C1">
              <w:rPr>
                <w:rtl/>
              </w:rPr>
              <w:t xml:space="preserve"> – להעברת קבצים מאובטחת באופן אוטומטי</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4547B048" w14:textId="5B937C42" w:rsidR="00D6389E" w:rsidRPr="000C32C1" w:rsidRDefault="00D6389E" w:rsidP="00F477F1">
            <w:pPr>
              <w:bidi w:val="0"/>
              <w:jc w:val="right"/>
              <w:rPr>
                <w:rFonts w:ascii="David" w:hAnsi="David" w:cs="David"/>
                <w:color w:val="000000"/>
                <w:rtl/>
              </w:rPr>
            </w:pPr>
          </w:p>
        </w:tc>
      </w:tr>
      <w:tr w:rsidR="00D6389E" w:rsidRPr="000C32C1" w14:paraId="3698D839" w14:textId="77777777" w:rsidTr="00DC6493">
        <w:trPr>
          <w:trHeight w:val="128"/>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15C19FFF" w14:textId="77777777" w:rsidR="00D6389E" w:rsidRPr="000C32C1" w:rsidRDefault="00D6389E" w:rsidP="00F477F1">
            <w:pPr>
              <w:pStyle w:val="TableNumeric"/>
              <w:bidi w:val="0"/>
            </w:pPr>
          </w:p>
        </w:tc>
        <w:tc>
          <w:tcPr>
            <w:tcW w:w="1656" w:type="dxa"/>
            <w:vMerge/>
            <w:tcBorders>
              <w:left w:val="single" w:sz="4" w:space="0" w:color="auto"/>
              <w:right w:val="single" w:sz="4" w:space="0" w:color="auto"/>
            </w:tcBorders>
          </w:tcPr>
          <w:p w14:paraId="4023A732"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A8E3448" w14:textId="77777777" w:rsidR="00D6389E" w:rsidRPr="000C32C1" w:rsidRDefault="00D6389E" w:rsidP="00F477F1">
            <w:pPr>
              <w:spacing w:line="360" w:lineRule="auto"/>
              <w:rPr>
                <w:rFonts w:ascii="David" w:hAnsi="David" w:cs="David"/>
              </w:rPr>
            </w:pPr>
            <w:r w:rsidRPr="000C32C1">
              <w:rPr>
                <w:rFonts w:ascii="David" w:hAnsi="David" w:cs="David"/>
                <w:rtl/>
              </w:rPr>
              <w:t>יכולת תמיכה במערכות הפעלה שונות</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7C788525" w14:textId="4412DBF3" w:rsidR="00D6389E" w:rsidRPr="000C32C1" w:rsidRDefault="00D6389E" w:rsidP="00F477F1">
            <w:pPr>
              <w:bidi w:val="0"/>
              <w:jc w:val="right"/>
              <w:rPr>
                <w:rFonts w:ascii="David" w:hAnsi="David" w:cs="David"/>
                <w:color w:val="000000"/>
                <w:rtl/>
              </w:rPr>
            </w:pPr>
          </w:p>
        </w:tc>
      </w:tr>
      <w:tr w:rsidR="00D6389E" w:rsidRPr="000C32C1" w14:paraId="623DC523" w14:textId="77777777" w:rsidTr="00DC6493">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20ABDF3F" w14:textId="77777777" w:rsidR="00D6389E" w:rsidRPr="000C32C1" w:rsidRDefault="00D6389E" w:rsidP="00F477F1">
            <w:pPr>
              <w:pStyle w:val="TableNumeric"/>
              <w:bidi w:val="0"/>
            </w:pPr>
          </w:p>
        </w:tc>
        <w:tc>
          <w:tcPr>
            <w:tcW w:w="1656" w:type="dxa"/>
            <w:vMerge/>
            <w:tcBorders>
              <w:left w:val="single" w:sz="4" w:space="0" w:color="auto"/>
              <w:bottom w:val="single" w:sz="4" w:space="0" w:color="auto"/>
              <w:right w:val="single" w:sz="4" w:space="0" w:color="auto"/>
            </w:tcBorders>
          </w:tcPr>
          <w:p w14:paraId="7CA033DF" w14:textId="77777777" w:rsidR="00D6389E" w:rsidRPr="000C32C1" w:rsidRDefault="00D6389E" w:rsidP="00F477F1">
            <w:pPr>
              <w:spacing w:line="360" w:lineRule="auto"/>
              <w:rPr>
                <w:rFonts w:ascii="David" w:hAnsi="David" w:cs="David"/>
                <w:rtl/>
              </w:rPr>
            </w:pP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0BF531B6" w14:textId="77777777" w:rsidR="00D6389E" w:rsidRPr="000C32C1" w:rsidRDefault="00D6389E" w:rsidP="00F477F1">
            <w:pPr>
              <w:spacing w:line="360" w:lineRule="auto"/>
              <w:rPr>
                <w:rFonts w:ascii="David" w:hAnsi="David" w:cs="David"/>
              </w:rPr>
            </w:pPr>
            <w:r w:rsidRPr="000C32C1">
              <w:rPr>
                <w:rFonts w:ascii="David" w:hAnsi="David" w:cs="David"/>
                <w:rtl/>
              </w:rPr>
              <w:t xml:space="preserve">יכולת תמיכה ב </w:t>
            </w:r>
            <w:r w:rsidRPr="000C32C1">
              <w:rPr>
                <w:rFonts w:ascii="David" w:hAnsi="David" w:cs="David"/>
              </w:rPr>
              <w:t>Mobile</w:t>
            </w:r>
            <w:r w:rsidRPr="000C32C1">
              <w:rPr>
                <w:rFonts w:ascii="David" w:hAnsi="David" w:cs="David"/>
                <w:rtl/>
              </w:rPr>
              <w:t xml:space="preserve"> ובהתקנים שונים</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5880DA26" w14:textId="228CC94E" w:rsidR="00D6389E" w:rsidRPr="000C32C1" w:rsidRDefault="00D6389E" w:rsidP="00F477F1">
            <w:pPr>
              <w:bidi w:val="0"/>
              <w:jc w:val="right"/>
              <w:rPr>
                <w:rFonts w:ascii="David" w:hAnsi="David" w:cs="David"/>
                <w:color w:val="000000"/>
                <w:rtl/>
              </w:rPr>
            </w:pPr>
          </w:p>
        </w:tc>
      </w:tr>
      <w:tr w:rsidR="001432D7" w:rsidRPr="000C32C1" w14:paraId="0FE73D10" w14:textId="77777777" w:rsidTr="00DC6493">
        <w:trPr>
          <w:trHeight w:val="525"/>
        </w:trPr>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14:paraId="58EDE1F7" w14:textId="77777777" w:rsidR="001432D7" w:rsidRPr="000C32C1" w:rsidRDefault="001432D7" w:rsidP="00F477F1">
            <w:pPr>
              <w:pStyle w:val="TableNumeric"/>
              <w:bidi w:val="0"/>
            </w:pPr>
          </w:p>
        </w:tc>
        <w:tc>
          <w:tcPr>
            <w:tcW w:w="1656" w:type="dxa"/>
            <w:tcBorders>
              <w:top w:val="single" w:sz="4" w:space="0" w:color="auto"/>
              <w:left w:val="single" w:sz="4" w:space="0" w:color="auto"/>
              <w:bottom w:val="single" w:sz="4" w:space="0" w:color="auto"/>
              <w:right w:val="single" w:sz="4" w:space="0" w:color="auto"/>
            </w:tcBorders>
          </w:tcPr>
          <w:p w14:paraId="3902AB0E" w14:textId="27CC3B1E" w:rsidR="001432D7" w:rsidRPr="001432D7" w:rsidRDefault="001432D7" w:rsidP="00F477F1">
            <w:pPr>
              <w:spacing w:line="360" w:lineRule="auto"/>
              <w:rPr>
                <w:rFonts w:ascii="David" w:hAnsi="David" w:cs="David"/>
                <w:b/>
                <w:bCs/>
                <w:rtl/>
              </w:rPr>
            </w:pPr>
            <w:r w:rsidRPr="001432D7">
              <w:rPr>
                <w:rFonts w:ascii="David" w:hAnsi="David" w:cs="David" w:hint="cs"/>
                <w:b/>
                <w:bCs/>
                <w:rtl/>
              </w:rPr>
              <w:t>תקינה</w:t>
            </w:r>
          </w:p>
        </w:tc>
        <w:tc>
          <w:tcPr>
            <w:tcW w:w="4447" w:type="dxa"/>
            <w:tcBorders>
              <w:top w:val="single" w:sz="4" w:space="0" w:color="auto"/>
              <w:left w:val="single" w:sz="4" w:space="0" w:color="auto"/>
              <w:bottom w:val="single" w:sz="4" w:space="0" w:color="auto"/>
              <w:right w:val="single" w:sz="4" w:space="0" w:color="auto"/>
            </w:tcBorders>
            <w:shd w:val="clear" w:color="auto" w:fill="auto"/>
          </w:tcPr>
          <w:p w14:paraId="36690843" w14:textId="77777777" w:rsidR="001432D7" w:rsidRPr="000C32C1" w:rsidRDefault="001432D7" w:rsidP="00F477F1">
            <w:pPr>
              <w:spacing w:line="360" w:lineRule="auto"/>
              <w:rPr>
                <w:rFonts w:ascii="David" w:hAnsi="David" w:cs="David"/>
                <w:rtl/>
              </w:rPr>
            </w:pPr>
            <w:r w:rsidRPr="004C6276">
              <w:rPr>
                <w:rFonts w:ascii="David" w:hAnsi="David" w:cs="David"/>
                <w:rtl/>
                <w:lang w:eastAsia="he-IL"/>
              </w:rPr>
              <w:t xml:space="preserve">עמידת הפתרון בתקנים </w:t>
            </w:r>
            <w:r w:rsidRPr="004C6276">
              <w:rPr>
                <w:rFonts w:ascii="David" w:hAnsi="David" w:cs="David"/>
                <w:lang w:eastAsia="he-IL"/>
              </w:rPr>
              <w:t xml:space="preserve">GDPR </w:t>
            </w:r>
            <w:r w:rsidRPr="004C6276">
              <w:rPr>
                <w:rFonts w:ascii="David" w:hAnsi="David" w:cs="David"/>
                <w:rtl/>
                <w:lang w:eastAsia="he-IL"/>
              </w:rPr>
              <w:t>,</w:t>
            </w:r>
            <w:r w:rsidRPr="004C6276">
              <w:rPr>
                <w:rFonts w:ascii="David" w:hAnsi="David" w:cs="David"/>
                <w:lang w:eastAsia="he-IL"/>
              </w:rPr>
              <w:t xml:space="preserve"> </w:t>
            </w:r>
            <w:proofErr w:type="spellStart"/>
            <w:r w:rsidRPr="004C6276">
              <w:rPr>
                <w:rFonts w:ascii="David" w:hAnsi="David" w:cs="David"/>
                <w:lang w:eastAsia="he-IL"/>
              </w:rPr>
              <w:t>SOCx</w:t>
            </w:r>
            <w:proofErr w:type="spellEnd"/>
            <w:r w:rsidRPr="004C6276">
              <w:rPr>
                <w:rFonts w:ascii="David" w:hAnsi="David" w:cs="David"/>
                <w:lang w:eastAsia="he-IL"/>
              </w:rPr>
              <w:t xml:space="preserve">  </w:t>
            </w:r>
            <w:r w:rsidRPr="004C6276">
              <w:rPr>
                <w:rFonts w:ascii="David" w:hAnsi="David" w:cs="David"/>
                <w:rtl/>
                <w:lang w:eastAsia="he-IL"/>
              </w:rPr>
              <w:t>,</w:t>
            </w:r>
            <w:r>
              <w:rPr>
                <w:rFonts w:ascii="David" w:hAnsi="David" w:cs="David"/>
                <w:lang w:eastAsia="he-IL"/>
              </w:rPr>
              <w:t xml:space="preserve"> </w:t>
            </w:r>
            <w:r w:rsidRPr="00854C3B">
              <w:rPr>
                <w:rFonts w:ascii="David" w:hAnsi="David" w:cs="David"/>
                <w:lang w:eastAsia="he-IL"/>
              </w:rPr>
              <w:t xml:space="preserve"> ISO</w:t>
            </w:r>
            <w:r>
              <w:rPr>
                <w:rFonts w:ascii="David" w:hAnsi="David" w:cs="David"/>
                <w:lang w:eastAsia="he-IL"/>
              </w:rPr>
              <w:t>27001</w:t>
            </w:r>
          </w:p>
        </w:tc>
        <w:tc>
          <w:tcPr>
            <w:tcW w:w="2691" w:type="dxa"/>
            <w:tcBorders>
              <w:top w:val="single" w:sz="4" w:space="0" w:color="auto"/>
              <w:left w:val="single" w:sz="4" w:space="0" w:color="auto"/>
              <w:bottom w:val="single" w:sz="4" w:space="0" w:color="auto"/>
              <w:right w:val="single" w:sz="4" w:space="0" w:color="auto"/>
            </w:tcBorders>
            <w:shd w:val="clear" w:color="auto" w:fill="auto"/>
            <w:vAlign w:val="center"/>
          </w:tcPr>
          <w:p w14:paraId="766EB373" w14:textId="77777777" w:rsidR="001432D7" w:rsidRPr="000C32C1" w:rsidRDefault="001432D7" w:rsidP="00F477F1">
            <w:pPr>
              <w:bidi w:val="0"/>
              <w:jc w:val="right"/>
              <w:rPr>
                <w:rFonts w:ascii="David" w:hAnsi="David" w:cs="David"/>
                <w:color w:val="000000"/>
                <w:rtl/>
              </w:rPr>
            </w:pPr>
          </w:p>
        </w:tc>
      </w:tr>
    </w:tbl>
    <w:p w14:paraId="6033534E" w14:textId="6562A87E" w:rsidR="00740150" w:rsidRPr="00DC6493" w:rsidRDefault="00740150" w:rsidP="00740150">
      <w:pPr>
        <w:pageBreakBefore/>
        <w:widowControl w:val="0"/>
        <w:spacing w:before="300"/>
        <w:jc w:val="center"/>
        <w:outlineLvl w:val="2"/>
        <w:rPr>
          <w:rFonts w:ascii="David" w:hAnsi="David" w:cs="David"/>
          <w:bCs/>
          <w:iCs/>
          <w:caps/>
          <w:spacing w:val="15"/>
          <w:kern w:val="28"/>
          <w:sz w:val="28"/>
          <w:szCs w:val="28"/>
          <w:u w:val="single"/>
        </w:rPr>
      </w:pPr>
      <w:r w:rsidRPr="00DC6493">
        <w:rPr>
          <w:rFonts w:ascii="David" w:hAnsi="David" w:cs="David" w:hint="cs"/>
          <w:bCs/>
          <w:i/>
          <w:caps/>
          <w:spacing w:val="15"/>
          <w:kern w:val="28"/>
          <w:sz w:val="28"/>
          <w:szCs w:val="28"/>
          <w:u w:val="single"/>
          <w:rtl/>
        </w:rPr>
        <w:t xml:space="preserve">המשך </w:t>
      </w:r>
      <w:r w:rsidRPr="00DC6493">
        <w:rPr>
          <w:rFonts w:ascii="David" w:hAnsi="David" w:cs="David"/>
          <w:bCs/>
          <w:i/>
          <w:caps/>
          <w:spacing w:val="15"/>
          <w:kern w:val="28"/>
          <w:sz w:val="28"/>
          <w:szCs w:val="28"/>
          <w:u w:val="single"/>
          <w:rtl/>
        </w:rPr>
        <w:t xml:space="preserve">נספח </w:t>
      </w:r>
      <w:r w:rsidRPr="00DC6493">
        <w:rPr>
          <w:rFonts w:ascii="David" w:hAnsi="David" w:cs="David"/>
          <w:b/>
          <w:iCs/>
          <w:caps/>
          <w:spacing w:val="15"/>
          <w:kern w:val="28"/>
          <w:sz w:val="28"/>
          <w:szCs w:val="28"/>
          <w:u w:val="single"/>
        </w:rPr>
        <w:t>9</w:t>
      </w:r>
      <w:r w:rsidRPr="00DC6493">
        <w:rPr>
          <w:rFonts w:ascii="David" w:hAnsi="David" w:cs="David"/>
          <w:bCs/>
          <w:i/>
          <w:caps/>
          <w:spacing w:val="15"/>
          <w:kern w:val="28"/>
          <w:sz w:val="28"/>
          <w:szCs w:val="28"/>
          <w:u w:val="single"/>
          <w:rtl/>
        </w:rPr>
        <w:t xml:space="preserve"> – דרישות טכנולוגיות ופונקציונאליות</w:t>
      </w:r>
    </w:p>
    <w:p w14:paraId="756528C3" w14:textId="77777777" w:rsidR="00740150" w:rsidRPr="00740150" w:rsidRDefault="00740150" w:rsidP="00740150">
      <w:pPr>
        <w:spacing w:line="360" w:lineRule="auto"/>
        <w:ind w:left="135"/>
        <w:rPr>
          <w:rFonts w:ascii="David" w:hAnsi="David" w:cs="David"/>
          <w:b/>
          <w:bCs/>
        </w:rPr>
      </w:pPr>
    </w:p>
    <w:p w14:paraId="774F1616" w14:textId="21B69B01" w:rsidR="00FC270C" w:rsidRPr="001432D7" w:rsidRDefault="00FC270C" w:rsidP="00B3311B">
      <w:pPr>
        <w:pStyle w:val="af4"/>
        <w:numPr>
          <w:ilvl w:val="0"/>
          <w:numId w:val="136"/>
        </w:numPr>
        <w:spacing w:line="360" w:lineRule="auto"/>
        <w:rPr>
          <w:rFonts w:ascii="David" w:hAnsi="David" w:cs="David"/>
          <w:b/>
          <w:bCs/>
          <w:rtl/>
        </w:rPr>
      </w:pPr>
      <w:r w:rsidRPr="001432D7">
        <w:rPr>
          <w:rFonts w:ascii="David" w:hAnsi="David" w:cs="David"/>
          <w:b/>
          <w:bCs/>
          <w:rtl/>
        </w:rPr>
        <w:t xml:space="preserve">המציע נדרש לצרף להצעתו את המפרט הטכני </w:t>
      </w:r>
      <w:r w:rsidR="0027363D" w:rsidRPr="001432D7">
        <w:rPr>
          <w:rFonts w:ascii="David" w:hAnsi="David" w:cs="David" w:hint="cs"/>
          <w:b/>
          <w:bCs/>
          <w:rtl/>
        </w:rPr>
        <w:t>ש</w:t>
      </w:r>
      <w:r w:rsidRPr="001432D7">
        <w:rPr>
          <w:rFonts w:ascii="David" w:hAnsi="David" w:cs="David"/>
          <w:b/>
          <w:bCs/>
          <w:rtl/>
        </w:rPr>
        <w:t>ל</w:t>
      </w:r>
      <w:r w:rsidR="0027363D" w:rsidRPr="001432D7">
        <w:rPr>
          <w:rFonts w:ascii="David" w:hAnsi="David" w:cs="David" w:hint="cs"/>
          <w:b/>
          <w:bCs/>
          <w:rtl/>
        </w:rPr>
        <w:t xml:space="preserve"> ה</w:t>
      </w:r>
      <w:r w:rsidRPr="001432D7">
        <w:rPr>
          <w:rFonts w:ascii="David" w:hAnsi="David" w:cs="David"/>
          <w:b/>
          <w:bCs/>
          <w:rtl/>
        </w:rPr>
        <w:t xml:space="preserve">פתרון המוצע </w:t>
      </w:r>
      <w:r w:rsidR="00C55409" w:rsidRPr="001432D7">
        <w:rPr>
          <w:rFonts w:ascii="David" w:hAnsi="David" w:cs="David"/>
          <w:b/>
          <w:bCs/>
          <w:rtl/>
        </w:rPr>
        <w:t>ולפרט</w:t>
      </w:r>
      <w:r w:rsidRPr="001432D7">
        <w:rPr>
          <w:rFonts w:ascii="David" w:hAnsi="David" w:cs="David"/>
          <w:b/>
          <w:bCs/>
          <w:rtl/>
        </w:rPr>
        <w:t xml:space="preserve"> להלן:</w:t>
      </w:r>
    </w:p>
    <w:p w14:paraId="51D57D91" w14:textId="1AD2CEC2" w:rsidR="00FC270C" w:rsidRPr="000C32C1" w:rsidRDefault="00FC270C" w:rsidP="0027363D">
      <w:pPr>
        <w:pStyle w:val="AlphaList0"/>
        <w:numPr>
          <w:ilvl w:val="0"/>
          <w:numId w:val="107"/>
        </w:numPr>
        <w:tabs>
          <w:tab w:val="clear" w:pos="357"/>
          <w:tab w:val="num" w:pos="58"/>
        </w:tabs>
        <w:ind w:hanging="582"/>
        <w:rPr>
          <w:rFonts w:eastAsiaTheme="minorHAnsi"/>
          <w:bCs/>
          <w:rtl/>
        </w:rPr>
      </w:pPr>
      <w:r w:rsidRPr="000C32C1">
        <w:rPr>
          <w:rFonts w:eastAsiaTheme="minorHAnsi"/>
          <w:rtl/>
        </w:rPr>
        <w:t>דרישות סביבת המחשוב בה יפעל פתרון בהתייחס לנושאים הבאים:</w:t>
      </w:r>
    </w:p>
    <w:p w14:paraId="063F12B9"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 xml:space="preserve">תשתיות מחשוב </w:t>
      </w:r>
    </w:p>
    <w:p w14:paraId="3CBDFE07"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 xml:space="preserve">תשתיות תקשורת </w:t>
      </w:r>
    </w:p>
    <w:p w14:paraId="5FC71C92"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דרישות אחסון</w:t>
      </w:r>
    </w:p>
    <w:p w14:paraId="749FF88F"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דרישות גיבוי</w:t>
      </w:r>
    </w:p>
    <w:p w14:paraId="380F78E4"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דרישות אבטחת מידע</w:t>
      </w:r>
    </w:p>
    <w:p w14:paraId="449D8EE1" w14:textId="111E86D7" w:rsidR="00FC270C" w:rsidRPr="000C32C1" w:rsidRDefault="00FC270C" w:rsidP="00571E0F">
      <w:pPr>
        <w:numPr>
          <w:ilvl w:val="0"/>
          <w:numId w:val="76"/>
        </w:numPr>
        <w:spacing w:before="120" w:line="320" w:lineRule="exact"/>
        <w:jc w:val="both"/>
        <w:rPr>
          <w:rFonts w:ascii="David" w:hAnsi="David" w:cs="David"/>
          <w:bCs/>
          <w:lang w:eastAsia="he-IL"/>
        </w:rPr>
      </w:pPr>
      <w:r w:rsidRPr="000C32C1">
        <w:rPr>
          <w:rFonts w:ascii="David" w:hAnsi="David" w:cs="David"/>
          <w:rtl/>
          <w:lang w:eastAsia="he-IL"/>
        </w:rPr>
        <w:t>הנהלים/התהליכים הנדרשים לניהול, תפעול ותחזוקה של רכיבי הפתרון המוצע, הנדרשים מצוותי המחשוב של המשרד.</w:t>
      </w:r>
    </w:p>
    <w:p w14:paraId="6B7F3596" w14:textId="0490B152" w:rsidR="00FC270C" w:rsidRPr="000C32C1" w:rsidRDefault="00FC270C" w:rsidP="00571E0F">
      <w:pPr>
        <w:numPr>
          <w:ilvl w:val="0"/>
          <w:numId w:val="76"/>
        </w:numPr>
        <w:spacing w:before="120" w:line="320" w:lineRule="exact"/>
        <w:jc w:val="both"/>
        <w:rPr>
          <w:rFonts w:ascii="David" w:hAnsi="David" w:cs="David"/>
          <w:lang w:eastAsia="he-IL"/>
        </w:rPr>
      </w:pPr>
      <w:r w:rsidRPr="000C32C1">
        <w:rPr>
          <w:rFonts w:ascii="David" w:hAnsi="David" w:cs="David"/>
          <w:rtl/>
          <w:lang w:eastAsia="he-IL"/>
        </w:rPr>
        <w:t xml:space="preserve">ארכיטקטורת הפתרון והפריסה </w:t>
      </w:r>
      <w:r w:rsidR="0027363D">
        <w:rPr>
          <w:rFonts w:ascii="David" w:hAnsi="David" w:cs="David" w:hint="cs"/>
          <w:rtl/>
          <w:lang w:eastAsia="he-IL"/>
        </w:rPr>
        <w:t>של</w:t>
      </w:r>
      <w:r w:rsidRPr="000C32C1">
        <w:rPr>
          <w:rFonts w:ascii="David" w:hAnsi="David" w:cs="David"/>
          <w:rtl/>
          <w:lang w:eastAsia="he-IL"/>
        </w:rPr>
        <w:t xml:space="preserve"> תשתית הגנות המערכת, בין אם בתצורת </w:t>
      </w:r>
      <w:r w:rsidRPr="000C32C1">
        <w:rPr>
          <w:rFonts w:ascii="David" w:hAnsi="David" w:cs="David"/>
          <w:lang w:eastAsia="he-IL"/>
        </w:rPr>
        <w:t xml:space="preserve">On- prem </w:t>
      </w:r>
      <w:r w:rsidRPr="000C32C1">
        <w:rPr>
          <w:rFonts w:ascii="David" w:hAnsi="David" w:cs="David"/>
          <w:rtl/>
          <w:lang w:eastAsia="he-IL"/>
        </w:rPr>
        <w:t xml:space="preserve"> או בענן.</w:t>
      </w:r>
    </w:p>
    <w:p w14:paraId="0A37B242" w14:textId="3DEF4FA9" w:rsidR="00FC270C" w:rsidRPr="000C32C1" w:rsidRDefault="00FC270C" w:rsidP="00571E0F">
      <w:pPr>
        <w:numPr>
          <w:ilvl w:val="0"/>
          <w:numId w:val="76"/>
        </w:numPr>
        <w:spacing w:before="120" w:line="320" w:lineRule="exact"/>
        <w:jc w:val="both"/>
        <w:rPr>
          <w:rFonts w:ascii="David" w:hAnsi="David" w:cs="David"/>
          <w:lang w:eastAsia="he-IL"/>
        </w:rPr>
      </w:pPr>
      <w:r w:rsidRPr="000C32C1">
        <w:rPr>
          <w:rFonts w:ascii="David" w:hAnsi="David" w:cs="David"/>
          <w:rtl/>
          <w:lang w:eastAsia="he-IL"/>
        </w:rPr>
        <w:t>השיטות/ האלגוריתמים/ מפתחות להצפנה של קבצים בפתרון.</w:t>
      </w:r>
    </w:p>
    <w:p w14:paraId="15BE3DB5" w14:textId="20CFDB11" w:rsidR="00FC270C" w:rsidRPr="000C32C1" w:rsidRDefault="00FC270C" w:rsidP="00571E0F">
      <w:pPr>
        <w:numPr>
          <w:ilvl w:val="0"/>
          <w:numId w:val="76"/>
        </w:numPr>
        <w:spacing w:before="120" w:line="320" w:lineRule="exact"/>
        <w:jc w:val="both"/>
        <w:rPr>
          <w:rFonts w:ascii="David" w:hAnsi="David" w:cs="David"/>
          <w:lang w:eastAsia="he-IL"/>
        </w:rPr>
      </w:pPr>
      <w:r w:rsidRPr="000C32C1">
        <w:rPr>
          <w:rFonts w:ascii="David" w:hAnsi="David" w:cs="David"/>
          <w:rtl/>
          <w:lang w:eastAsia="he-IL"/>
        </w:rPr>
        <w:t>יכולות הפתרון במידול הרשאות ברמות שונות לפי משתמש/ קבוצה.</w:t>
      </w:r>
    </w:p>
    <w:p w14:paraId="3E521747" w14:textId="6113D864" w:rsidR="00FC270C" w:rsidRPr="000C32C1" w:rsidRDefault="00FC270C" w:rsidP="00571E0F">
      <w:pPr>
        <w:numPr>
          <w:ilvl w:val="0"/>
          <w:numId w:val="76"/>
        </w:numPr>
        <w:spacing w:before="120" w:line="320" w:lineRule="exact"/>
        <w:jc w:val="both"/>
        <w:rPr>
          <w:rFonts w:ascii="David" w:hAnsi="David" w:cs="David"/>
          <w:rtl/>
          <w:lang w:eastAsia="he-IL"/>
        </w:rPr>
      </w:pPr>
      <w:r w:rsidRPr="000C32C1">
        <w:rPr>
          <w:rFonts w:ascii="David" w:hAnsi="David" w:cs="David"/>
          <w:rtl/>
          <w:lang w:eastAsia="he-IL"/>
        </w:rPr>
        <w:t>תוספות מובנות בפתרון, חיבורים זמינים לאינטגרציה חלקה כגון:</w:t>
      </w:r>
    </w:p>
    <w:p w14:paraId="6E53E66B"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lang w:eastAsia="he-IL"/>
        </w:rPr>
        <w:t>Collaboration</w:t>
      </w:r>
      <w:r w:rsidRPr="000C32C1">
        <w:rPr>
          <w:rFonts w:ascii="David" w:hAnsi="David" w:cs="David"/>
          <w:rtl/>
          <w:lang w:eastAsia="he-IL"/>
        </w:rPr>
        <w:t xml:space="preserve"> – שיתוף קבצים ועריכה בין משתמשים לרבות תמיכה ב-</w:t>
      </w:r>
      <w:r w:rsidRPr="000C32C1">
        <w:rPr>
          <w:rFonts w:ascii="David" w:hAnsi="David" w:cs="David"/>
          <w:lang w:eastAsia="he-IL"/>
        </w:rPr>
        <w:t>Office365</w:t>
      </w:r>
    </w:p>
    <w:p w14:paraId="23BB78BB" w14:textId="58D500EE"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 xml:space="preserve">מייל מאובטח – </w:t>
      </w:r>
      <w:r w:rsidR="0017602F">
        <w:rPr>
          <w:rFonts w:ascii="David" w:hAnsi="David" w:cs="David" w:hint="cs"/>
          <w:rtl/>
          <w:lang w:eastAsia="he-IL"/>
        </w:rPr>
        <w:t>כגון</w:t>
      </w:r>
      <w:r w:rsidRPr="000C32C1">
        <w:rPr>
          <w:rFonts w:ascii="David" w:hAnsi="David" w:cs="David"/>
          <w:rtl/>
          <w:lang w:eastAsia="he-IL"/>
        </w:rPr>
        <w:t xml:space="preserve"> </w:t>
      </w:r>
      <w:r w:rsidRPr="000C32C1">
        <w:rPr>
          <w:rFonts w:ascii="David" w:hAnsi="David" w:cs="David"/>
          <w:lang w:eastAsia="he-IL"/>
        </w:rPr>
        <w:t>Outlook Plugin</w:t>
      </w:r>
    </w:p>
    <w:p w14:paraId="6A135A19" w14:textId="77777777" w:rsidR="00FC270C" w:rsidRPr="000C32C1" w:rsidRDefault="00FC270C" w:rsidP="00FC270C">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lang w:eastAsia="he-IL"/>
        </w:rPr>
        <w:t>MFT</w:t>
      </w:r>
      <w:r w:rsidRPr="000C32C1">
        <w:rPr>
          <w:rFonts w:ascii="David" w:hAnsi="David" w:cs="David"/>
          <w:rtl/>
          <w:lang w:eastAsia="he-IL"/>
        </w:rPr>
        <w:t xml:space="preserve"> – להעברת קבצים מאובטחת באופן אוטומטי</w:t>
      </w:r>
    </w:p>
    <w:p w14:paraId="14D1BC22" w14:textId="3B0E002B" w:rsidR="0027363D" w:rsidRPr="004C6276" w:rsidRDefault="00FC270C" w:rsidP="00A0193B">
      <w:pPr>
        <w:numPr>
          <w:ilvl w:val="0"/>
          <w:numId w:val="76"/>
        </w:numPr>
        <w:spacing w:before="120" w:line="320" w:lineRule="exact"/>
        <w:jc w:val="both"/>
        <w:rPr>
          <w:rFonts w:ascii="David" w:hAnsi="David" w:cs="David"/>
          <w:lang w:eastAsia="he-IL"/>
        </w:rPr>
      </w:pPr>
      <w:r w:rsidRPr="004C6276">
        <w:rPr>
          <w:rFonts w:ascii="David" w:hAnsi="David" w:cs="David"/>
          <w:rtl/>
          <w:lang w:eastAsia="he-IL"/>
        </w:rPr>
        <w:t xml:space="preserve">עמידת הפתרון בתקנים </w:t>
      </w:r>
      <w:r w:rsidRPr="004C6276">
        <w:rPr>
          <w:rFonts w:ascii="David" w:hAnsi="David" w:cs="David"/>
          <w:lang w:eastAsia="he-IL"/>
        </w:rPr>
        <w:t xml:space="preserve">GDPR </w:t>
      </w:r>
      <w:r w:rsidRPr="004C6276">
        <w:rPr>
          <w:rFonts w:ascii="David" w:hAnsi="David" w:cs="David"/>
          <w:rtl/>
          <w:lang w:eastAsia="he-IL"/>
        </w:rPr>
        <w:t>,</w:t>
      </w:r>
      <w:r w:rsidRPr="004C6276">
        <w:rPr>
          <w:rFonts w:ascii="David" w:hAnsi="David" w:cs="David"/>
          <w:lang w:eastAsia="he-IL"/>
        </w:rPr>
        <w:t xml:space="preserve"> </w:t>
      </w:r>
      <w:proofErr w:type="spellStart"/>
      <w:r w:rsidRPr="004C6276">
        <w:rPr>
          <w:rFonts w:ascii="David" w:hAnsi="David" w:cs="David"/>
          <w:lang w:eastAsia="he-IL"/>
        </w:rPr>
        <w:t>SOCx</w:t>
      </w:r>
      <w:proofErr w:type="spellEnd"/>
      <w:r w:rsidRPr="004C6276">
        <w:rPr>
          <w:rFonts w:ascii="David" w:hAnsi="David" w:cs="David"/>
          <w:lang w:eastAsia="he-IL"/>
        </w:rPr>
        <w:t xml:space="preserve">  </w:t>
      </w:r>
      <w:r w:rsidRPr="004C6276">
        <w:rPr>
          <w:rFonts w:ascii="David" w:hAnsi="David" w:cs="David"/>
          <w:rtl/>
          <w:lang w:eastAsia="he-IL"/>
        </w:rPr>
        <w:t>,</w:t>
      </w:r>
      <w:r w:rsidRPr="004C6276">
        <w:rPr>
          <w:rFonts w:ascii="David" w:hAnsi="David" w:cs="David"/>
          <w:lang w:eastAsia="he-IL"/>
        </w:rPr>
        <w:t xml:space="preserve"> ,</w:t>
      </w:r>
      <w:r w:rsidR="001432D7" w:rsidRPr="00854C3B">
        <w:rPr>
          <w:rFonts w:ascii="David" w:hAnsi="David" w:cs="David"/>
          <w:lang w:eastAsia="he-IL"/>
        </w:rPr>
        <w:t xml:space="preserve"> ISO</w:t>
      </w:r>
      <w:r w:rsidR="001432D7">
        <w:rPr>
          <w:rFonts w:ascii="David" w:hAnsi="David" w:cs="David"/>
          <w:lang w:eastAsia="he-IL"/>
        </w:rPr>
        <w:t xml:space="preserve"> 27001</w:t>
      </w:r>
      <w:r w:rsidRPr="004C6276">
        <w:rPr>
          <w:rFonts w:ascii="David" w:hAnsi="David" w:cs="David"/>
          <w:lang w:eastAsia="he-IL"/>
        </w:rPr>
        <w:t xml:space="preserve"> </w:t>
      </w:r>
      <w:r w:rsidRPr="004C6276">
        <w:rPr>
          <w:rFonts w:ascii="David" w:hAnsi="David" w:cs="David"/>
          <w:rtl/>
          <w:lang w:eastAsia="he-IL"/>
        </w:rPr>
        <w:t xml:space="preserve">ובתקנים נוספים אם קיימים </w:t>
      </w:r>
      <w:r w:rsidR="00854C3B">
        <w:rPr>
          <w:rFonts w:ascii="David" w:hAnsi="David" w:cs="David" w:hint="cs"/>
          <w:rtl/>
          <w:lang w:eastAsia="he-IL"/>
        </w:rPr>
        <w:t>וצירוף</w:t>
      </w:r>
      <w:r w:rsidRPr="004C6276">
        <w:rPr>
          <w:rFonts w:ascii="David" w:hAnsi="David" w:cs="David"/>
          <w:rtl/>
          <w:lang w:eastAsia="he-IL"/>
        </w:rPr>
        <w:t xml:space="preserve"> סימוכין</w:t>
      </w:r>
      <w:r w:rsidR="009F4342">
        <w:rPr>
          <w:rFonts w:ascii="David" w:hAnsi="David" w:cs="David" w:hint="cs"/>
          <w:rtl/>
          <w:lang w:eastAsia="he-IL"/>
        </w:rPr>
        <w:t>.</w:t>
      </w:r>
    </w:p>
    <w:p w14:paraId="5CC18B85" w14:textId="0EAE5B59" w:rsidR="001432D7" w:rsidRDefault="001432D7" w:rsidP="0027363D">
      <w:pPr>
        <w:spacing w:before="120" w:line="320" w:lineRule="exact"/>
        <w:ind w:left="357"/>
        <w:jc w:val="both"/>
        <w:rPr>
          <w:rFonts w:ascii="David" w:hAnsi="David" w:cs="David"/>
          <w:rtl/>
          <w:lang w:eastAsia="he-IL"/>
        </w:rPr>
      </w:pPr>
    </w:p>
    <w:p w14:paraId="03F80CD8" w14:textId="77777777" w:rsidR="009C285E" w:rsidRPr="000C32C1" w:rsidRDefault="00C2604F" w:rsidP="00723F96">
      <w:pPr>
        <w:pStyle w:val="afffffff9"/>
        <w:pageBreakBefore/>
        <w:rPr>
          <w:rtl/>
        </w:rPr>
      </w:pPr>
      <w:bookmarkStart w:id="391" w:name="add_filetnayto4"/>
      <w:bookmarkStart w:id="392" w:name="_Toc176247900"/>
      <w:bookmarkStart w:id="393" w:name="_Toc32477912"/>
      <w:bookmarkStart w:id="394" w:name="_Toc43400639"/>
      <w:bookmarkStart w:id="395" w:name="_Toc44931957"/>
      <w:bookmarkStart w:id="396" w:name="_Toc44932044"/>
      <w:bookmarkStart w:id="397" w:name="_Toc44932669"/>
      <w:bookmarkStart w:id="398" w:name="_Toc53331378"/>
      <w:bookmarkEnd w:id="390"/>
      <w:bookmarkEnd w:id="391"/>
      <w:r w:rsidRPr="000C32C1">
        <w:rPr>
          <w:rtl/>
        </w:rPr>
        <w:t>פרק ג' – פירוט השירותים ותוכן ההתקשרות עם הספק הזוכה</w:t>
      </w:r>
      <w:bookmarkEnd w:id="392"/>
    </w:p>
    <w:p w14:paraId="5E1160C1" w14:textId="77777777" w:rsidR="009C285E" w:rsidRPr="000C32C1" w:rsidRDefault="009C285E" w:rsidP="009C285E">
      <w:pPr>
        <w:rPr>
          <w:rFonts w:ascii="David" w:hAnsi="David" w:cs="David"/>
          <w:sz w:val="40"/>
          <w:szCs w:val="40"/>
          <w:rtl/>
        </w:rPr>
      </w:pPr>
    </w:p>
    <w:p w14:paraId="5BB9C559" w14:textId="77777777" w:rsidR="009C285E" w:rsidRPr="000C32C1" w:rsidRDefault="009C285E" w:rsidP="009C285E">
      <w:pPr>
        <w:rPr>
          <w:rFonts w:ascii="David" w:hAnsi="David" w:cs="David"/>
          <w:sz w:val="40"/>
          <w:szCs w:val="40"/>
          <w:rtl/>
        </w:rPr>
      </w:pPr>
    </w:p>
    <w:p w14:paraId="00D4BD21" w14:textId="77777777" w:rsidR="009C285E" w:rsidRPr="000C32C1" w:rsidRDefault="009C285E" w:rsidP="009C285E">
      <w:pPr>
        <w:rPr>
          <w:rFonts w:ascii="David" w:hAnsi="David" w:cs="David"/>
          <w:sz w:val="40"/>
          <w:szCs w:val="40"/>
          <w:rtl/>
        </w:rPr>
      </w:pPr>
    </w:p>
    <w:p w14:paraId="7C684DA3" w14:textId="77777777" w:rsidR="009C285E" w:rsidRPr="000C32C1" w:rsidRDefault="009C285E" w:rsidP="009C285E">
      <w:pPr>
        <w:rPr>
          <w:rFonts w:ascii="David" w:hAnsi="David" w:cs="David"/>
          <w:sz w:val="40"/>
          <w:szCs w:val="40"/>
          <w:rtl/>
        </w:rPr>
      </w:pPr>
    </w:p>
    <w:bookmarkEnd w:id="393"/>
    <w:bookmarkEnd w:id="394"/>
    <w:bookmarkEnd w:id="395"/>
    <w:bookmarkEnd w:id="396"/>
    <w:bookmarkEnd w:id="397"/>
    <w:bookmarkEnd w:id="398"/>
    <w:p w14:paraId="48775E53" w14:textId="77777777" w:rsidR="007E42D2" w:rsidRPr="000C32C1" w:rsidRDefault="00C2604F">
      <w:pPr>
        <w:bidi w:val="0"/>
        <w:spacing w:before="200" w:after="200" w:line="276" w:lineRule="auto"/>
        <w:rPr>
          <w:rFonts w:ascii="David" w:hAnsi="David" w:cs="David"/>
          <w:b/>
          <w:bCs/>
          <w:caps/>
          <w:spacing w:val="15"/>
          <w:sz w:val="72"/>
          <w:szCs w:val="72"/>
          <w:rtl/>
        </w:rPr>
      </w:pPr>
      <w:r w:rsidRPr="000C32C1">
        <w:rPr>
          <w:rFonts w:ascii="David" w:hAnsi="David" w:cs="David"/>
          <w:rtl/>
        </w:rPr>
        <w:br w:type="page"/>
      </w:r>
    </w:p>
    <w:p w14:paraId="7E82C4DA" w14:textId="23F49165" w:rsidR="00E23875" w:rsidRPr="000C32C1" w:rsidRDefault="001026CB" w:rsidP="00E23875">
      <w:pPr>
        <w:pageBreakBefore/>
        <w:spacing w:before="120" w:line="320" w:lineRule="exact"/>
        <w:jc w:val="center"/>
        <w:rPr>
          <w:rFonts w:ascii="David" w:eastAsia="Calibri" w:hAnsi="David" w:cs="David"/>
          <w:b/>
          <w:bCs/>
          <w:sz w:val="32"/>
          <w:szCs w:val="36"/>
          <w:lang w:eastAsia="he-IL"/>
        </w:rPr>
      </w:pPr>
      <w:bookmarkStart w:id="399" w:name="html_TechnicalAddDetails"/>
      <w:bookmarkStart w:id="400" w:name="html_ContactAddDetailsCatering"/>
      <w:bookmarkStart w:id="401" w:name="add_FileTechniCatering"/>
      <w:bookmarkStart w:id="402" w:name="html_ContactAddDetails"/>
      <w:bookmarkStart w:id="403" w:name="show_IsContactDetailsAndTechniDetails_2"/>
      <w:bookmarkEnd w:id="399"/>
      <w:bookmarkEnd w:id="400"/>
      <w:bookmarkEnd w:id="401"/>
      <w:bookmarkEnd w:id="402"/>
      <w:r w:rsidRPr="000C32C1">
        <w:rPr>
          <w:rFonts w:ascii="David" w:eastAsia="Calibri" w:hAnsi="David" w:cs="David"/>
          <w:b/>
          <w:bCs/>
          <w:sz w:val="32"/>
          <w:szCs w:val="36"/>
          <w:rtl/>
          <w:lang w:eastAsia="he-IL"/>
        </w:rPr>
        <w:t>מ</w:t>
      </w:r>
      <w:r w:rsidR="00C2604F" w:rsidRPr="000C32C1">
        <w:rPr>
          <w:rFonts w:ascii="David" w:eastAsia="Calibri" w:hAnsi="David" w:cs="David"/>
          <w:b/>
          <w:bCs/>
          <w:sz w:val="32"/>
          <w:szCs w:val="36"/>
          <w:rtl/>
          <w:lang w:eastAsia="he-IL"/>
        </w:rPr>
        <w:t>פרט הדרישות והשירותים הנדרשים</w:t>
      </w:r>
    </w:p>
    <w:p w14:paraId="79C6DCEC" w14:textId="42AEB85B" w:rsidR="00E23875" w:rsidRPr="000C32C1" w:rsidRDefault="00C2604F" w:rsidP="00571E0F">
      <w:pPr>
        <w:keepNext/>
        <w:numPr>
          <w:ilvl w:val="0"/>
          <w:numId w:val="80"/>
        </w:numPr>
        <w:spacing w:before="240" w:line="320" w:lineRule="exact"/>
        <w:outlineLvl w:val="0"/>
        <w:rPr>
          <w:rFonts w:ascii="David" w:hAnsi="David" w:cs="David"/>
          <w:b/>
          <w:bCs/>
          <w:smallCaps/>
          <w:sz w:val="28"/>
          <w:szCs w:val="32"/>
          <w:rtl/>
          <w:lang w:eastAsia="he-IL"/>
        </w:rPr>
      </w:pPr>
      <w:bookmarkStart w:id="404" w:name="_Toc176247901"/>
      <w:r w:rsidRPr="000C32C1">
        <w:rPr>
          <w:rFonts w:ascii="David" w:hAnsi="David" w:cs="David"/>
          <w:b/>
          <w:bCs/>
          <w:smallCaps/>
          <w:sz w:val="28"/>
          <w:szCs w:val="32"/>
          <w:rtl/>
          <w:lang w:eastAsia="he-IL"/>
        </w:rPr>
        <w:t>הגדרות</w:t>
      </w:r>
      <w:bookmarkEnd w:id="404"/>
    </w:p>
    <w:tbl>
      <w:tblPr>
        <w:tblStyle w:val="TableGrid4"/>
        <w:bidiVisual/>
        <w:tblW w:w="7795" w:type="dxa"/>
        <w:tblInd w:w="1388" w:type="dxa"/>
        <w:tblLook w:val="04A0" w:firstRow="1" w:lastRow="0" w:firstColumn="1" w:lastColumn="0" w:noHBand="0" w:noVBand="1"/>
      </w:tblPr>
      <w:tblGrid>
        <w:gridCol w:w="1422"/>
        <w:gridCol w:w="6373"/>
      </w:tblGrid>
      <w:tr w:rsidR="00B871BB" w:rsidRPr="000C32C1" w14:paraId="6E62A58D" w14:textId="77777777" w:rsidTr="00FD04A6">
        <w:trPr>
          <w:trHeight w:val="442"/>
          <w:tblHeader/>
        </w:trPr>
        <w:tc>
          <w:tcPr>
            <w:tcW w:w="1422" w:type="dxa"/>
            <w:shd w:val="clear" w:color="auto" w:fill="D9D9D9" w:themeFill="background1" w:themeFillShade="D9"/>
          </w:tcPr>
          <w:p w14:paraId="5D164225" w14:textId="77777777" w:rsidR="00E23875" w:rsidRPr="000C32C1" w:rsidRDefault="00C2604F" w:rsidP="00A479A7">
            <w:pPr>
              <w:spacing w:before="120" w:after="120" w:line="320" w:lineRule="exact"/>
              <w:jc w:val="center"/>
              <w:rPr>
                <w:rFonts w:ascii="David" w:hAnsi="David" w:cs="David"/>
                <w:b/>
                <w:bCs/>
                <w:rtl/>
                <w:lang w:eastAsia="he-IL"/>
              </w:rPr>
            </w:pPr>
            <w:r w:rsidRPr="000C32C1">
              <w:rPr>
                <w:rFonts w:ascii="David" w:hAnsi="David" w:cs="David"/>
                <w:b/>
                <w:bCs/>
                <w:rtl/>
                <w:lang w:eastAsia="he-IL"/>
              </w:rPr>
              <w:t>מונח</w:t>
            </w:r>
          </w:p>
        </w:tc>
        <w:tc>
          <w:tcPr>
            <w:tcW w:w="6373" w:type="dxa"/>
            <w:shd w:val="clear" w:color="auto" w:fill="D9D9D9" w:themeFill="background1" w:themeFillShade="D9"/>
            <w:hideMark/>
          </w:tcPr>
          <w:p w14:paraId="39F45B63"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rtl/>
                <w:lang w:eastAsia="he-IL"/>
              </w:rPr>
              <w:t>הסבר</w:t>
            </w:r>
          </w:p>
        </w:tc>
      </w:tr>
      <w:tr w:rsidR="00B871BB" w:rsidRPr="000C32C1" w14:paraId="3783312A" w14:textId="77777777" w:rsidTr="00FD04A6">
        <w:trPr>
          <w:trHeight w:val="431"/>
        </w:trPr>
        <w:tc>
          <w:tcPr>
            <w:tcW w:w="1422" w:type="dxa"/>
            <w:shd w:val="clear" w:color="auto" w:fill="auto"/>
          </w:tcPr>
          <w:p w14:paraId="59760217"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משרד</w:t>
            </w:r>
          </w:p>
        </w:tc>
        <w:tc>
          <w:tcPr>
            <w:tcW w:w="6373" w:type="dxa"/>
            <w:shd w:val="clear" w:color="auto" w:fill="auto"/>
          </w:tcPr>
          <w:p w14:paraId="1F3B0D8A"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משרד המשפטים – אגף טכנולוגיות דיגיטליות ומידע.</w:t>
            </w:r>
          </w:p>
        </w:tc>
      </w:tr>
      <w:tr w:rsidR="00B871BB" w:rsidRPr="000C32C1" w14:paraId="77D4EDAD" w14:textId="77777777" w:rsidTr="00FD04A6">
        <w:trPr>
          <w:trHeight w:val="573"/>
        </w:trPr>
        <w:tc>
          <w:tcPr>
            <w:tcW w:w="1422" w:type="dxa"/>
            <w:shd w:val="clear" w:color="auto" w:fill="auto"/>
          </w:tcPr>
          <w:p w14:paraId="3F01DD6B" w14:textId="77777777" w:rsidR="00E23875" w:rsidRPr="000C32C1" w:rsidRDefault="00C2604F" w:rsidP="00A479A7">
            <w:pPr>
              <w:spacing w:before="60" w:line="240" w:lineRule="exact"/>
              <w:rPr>
                <w:rFonts w:ascii="David" w:hAnsi="David" w:cs="David"/>
                <w:color w:val="000000" w:themeColor="text1"/>
                <w:rtl/>
                <w:lang w:eastAsia="he-IL"/>
              </w:rPr>
            </w:pPr>
            <w:r w:rsidRPr="000C32C1">
              <w:rPr>
                <w:rFonts w:ascii="David" w:hAnsi="David" w:cs="David"/>
                <w:rtl/>
                <w:lang w:eastAsia="he-IL"/>
              </w:rPr>
              <w:t>פתרון/ הפתרון</w:t>
            </w:r>
          </w:p>
        </w:tc>
        <w:tc>
          <w:tcPr>
            <w:tcW w:w="6373" w:type="dxa"/>
            <w:shd w:val="clear" w:color="auto" w:fill="auto"/>
          </w:tcPr>
          <w:p w14:paraId="45981E73" w14:textId="2047E56D" w:rsidR="00E23875" w:rsidRPr="000C32C1" w:rsidRDefault="00C2604F" w:rsidP="00A479A7">
            <w:pPr>
              <w:spacing w:before="60" w:line="240" w:lineRule="exact"/>
              <w:rPr>
                <w:rFonts w:ascii="David" w:hAnsi="David" w:cs="David"/>
                <w:color w:val="000000" w:themeColor="text1"/>
                <w:rtl/>
                <w:lang w:eastAsia="he-IL"/>
              </w:rPr>
            </w:pPr>
            <w:r w:rsidRPr="000C32C1">
              <w:rPr>
                <w:rFonts w:ascii="David" w:hAnsi="David" w:cs="David"/>
                <w:rtl/>
                <w:lang w:eastAsia="he-IL"/>
              </w:rPr>
              <w:t>פתרון מאובטח לניהול זכויות דיגיטליות להגנה והצפנה של קבצים רגישים (</w:t>
            </w:r>
            <w:r w:rsidRPr="000C32C1">
              <w:rPr>
                <w:rFonts w:ascii="David" w:hAnsi="David" w:cs="David"/>
                <w:lang w:eastAsia="he-IL"/>
              </w:rPr>
              <w:t>(</w:t>
            </w:r>
            <w:r w:rsidR="00742C65" w:rsidRPr="000C32C1">
              <w:rPr>
                <w:rFonts w:ascii="David" w:hAnsi="David" w:cs="David"/>
                <w:lang w:eastAsia="he-IL"/>
              </w:rPr>
              <w:t xml:space="preserve"> DRM- </w:t>
            </w:r>
            <w:r w:rsidRPr="000C32C1">
              <w:rPr>
                <w:rFonts w:ascii="David" w:hAnsi="David" w:cs="David"/>
                <w:lang w:eastAsia="he-IL"/>
              </w:rPr>
              <w:t>Digital Rights Management</w:t>
            </w:r>
            <w:r w:rsidRPr="000C32C1">
              <w:rPr>
                <w:rFonts w:ascii="David" w:hAnsi="David" w:cs="David"/>
                <w:color w:val="000000" w:themeColor="text1"/>
                <w:rtl/>
                <w:lang w:eastAsia="he-IL"/>
              </w:rPr>
              <w:t>, כמפורט במכרז זה.</w:t>
            </w:r>
          </w:p>
        </w:tc>
      </w:tr>
      <w:tr w:rsidR="00CA786A" w:rsidRPr="000C32C1" w14:paraId="37B6AD64" w14:textId="77777777" w:rsidTr="00FD04A6">
        <w:trPr>
          <w:trHeight w:val="573"/>
        </w:trPr>
        <w:tc>
          <w:tcPr>
            <w:tcW w:w="1422" w:type="dxa"/>
            <w:shd w:val="clear" w:color="auto" w:fill="auto"/>
          </w:tcPr>
          <w:p w14:paraId="256CE97B" w14:textId="770682C3" w:rsidR="00CA786A" w:rsidRPr="000C32C1" w:rsidRDefault="00CA786A" w:rsidP="00A479A7">
            <w:pPr>
              <w:spacing w:before="60" w:line="240" w:lineRule="exact"/>
              <w:rPr>
                <w:rFonts w:ascii="David" w:hAnsi="David" w:cs="David"/>
                <w:rtl/>
                <w:lang w:eastAsia="he-IL"/>
              </w:rPr>
            </w:pPr>
            <w:r w:rsidRPr="000C32C1">
              <w:rPr>
                <w:rFonts w:ascii="David" w:hAnsi="David" w:cs="David"/>
                <w:rtl/>
                <w:lang w:eastAsia="he-IL"/>
              </w:rPr>
              <w:t>פתרון אבטחת מידע</w:t>
            </w:r>
          </w:p>
        </w:tc>
        <w:tc>
          <w:tcPr>
            <w:tcW w:w="6373" w:type="dxa"/>
            <w:shd w:val="clear" w:color="auto" w:fill="auto"/>
          </w:tcPr>
          <w:p w14:paraId="5E45D2D9" w14:textId="474F4C77" w:rsidR="00CA786A" w:rsidRPr="000C32C1" w:rsidRDefault="00CA786A" w:rsidP="00834175">
            <w:pPr>
              <w:spacing w:before="60" w:line="240" w:lineRule="exact"/>
              <w:rPr>
                <w:rFonts w:ascii="David" w:hAnsi="David" w:cs="David"/>
                <w:rtl/>
                <w:lang w:eastAsia="he-IL"/>
              </w:rPr>
            </w:pPr>
            <w:r w:rsidRPr="000C32C1">
              <w:rPr>
                <w:rFonts w:ascii="David" w:hAnsi="David" w:cs="David"/>
                <w:rtl/>
                <w:lang w:eastAsia="he-IL"/>
              </w:rPr>
              <w:t>לעניין עמידה בתנאי סף ניסיון מקצועי אצל לקוחות בסעיף 4.3.1.1</w:t>
            </w:r>
            <w:r w:rsidR="00834175" w:rsidRPr="000C32C1">
              <w:rPr>
                <w:rFonts w:ascii="David" w:hAnsi="David" w:cs="David"/>
                <w:rtl/>
                <w:lang w:eastAsia="he-IL"/>
              </w:rPr>
              <w:t>, פתרון אבטחת מידע הינו פתרון טכנולוגי המשמש עבור הגנה</w:t>
            </w:r>
            <w:r w:rsidR="003B5CD8" w:rsidRPr="000C32C1">
              <w:rPr>
                <w:rFonts w:ascii="David" w:hAnsi="David" w:cs="David"/>
                <w:lang w:eastAsia="he-IL"/>
              </w:rPr>
              <w:t xml:space="preserve">  </w:t>
            </w:r>
            <w:r w:rsidR="003B5CD8" w:rsidRPr="000C32C1">
              <w:rPr>
                <w:rFonts w:ascii="David" w:hAnsi="David" w:cs="David"/>
                <w:rtl/>
                <w:lang w:eastAsia="he-IL"/>
              </w:rPr>
              <w:t>או בקרה</w:t>
            </w:r>
            <w:r w:rsidR="00834175" w:rsidRPr="000C32C1">
              <w:rPr>
                <w:rFonts w:ascii="David" w:hAnsi="David" w:cs="David"/>
                <w:rtl/>
                <w:lang w:eastAsia="he-IL"/>
              </w:rPr>
              <w:t xml:space="preserve"> מפני גישה, שימוש, חשיפה, ציתות, שיבוש העתקה או השמדה של מידע ומערכו</w:t>
            </w:r>
            <w:r w:rsidR="00F53EEB" w:rsidRPr="000C32C1">
              <w:rPr>
                <w:rFonts w:ascii="David" w:hAnsi="David" w:cs="David"/>
                <w:rtl/>
                <w:lang w:eastAsia="he-IL"/>
              </w:rPr>
              <w:t xml:space="preserve">ת </w:t>
            </w:r>
            <w:r w:rsidR="00834175" w:rsidRPr="000C32C1">
              <w:rPr>
                <w:rFonts w:ascii="David" w:hAnsi="David" w:cs="David"/>
                <w:rtl/>
                <w:lang w:eastAsia="he-IL"/>
              </w:rPr>
              <w:t xml:space="preserve">מידע מצד גורם שאינו מורשה. </w:t>
            </w:r>
          </w:p>
        </w:tc>
      </w:tr>
      <w:tr w:rsidR="00B871BB" w:rsidRPr="000C32C1" w14:paraId="77B14FF8" w14:textId="77777777" w:rsidTr="00FD04A6">
        <w:trPr>
          <w:trHeight w:val="573"/>
        </w:trPr>
        <w:tc>
          <w:tcPr>
            <w:tcW w:w="1422" w:type="dxa"/>
            <w:shd w:val="clear" w:color="auto" w:fill="auto"/>
          </w:tcPr>
          <w:p w14:paraId="3EAF0620"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פרויקט הקמת הפתרון</w:t>
            </w:r>
          </w:p>
        </w:tc>
        <w:tc>
          <w:tcPr>
            <w:tcW w:w="6373" w:type="dxa"/>
            <w:shd w:val="clear" w:color="auto" w:fill="auto"/>
          </w:tcPr>
          <w:p w14:paraId="5B8AD244"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 xml:space="preserve">כלל השירותים הנדרשים במסגרת המכרז עבור תכנון, אפיון, אספקה, התקנה, הטמעה ותפעול של הפתרון עד להפעלתו המלאה בייצור </w:t>
            </w:r>
          </w:p>
        </w:tc>
      </w:tr>
      <w:tr w:rsidR="00B871BB" w:rsidRPr="000C32C1" w14:paraId="20153DD2" w14:textId="77777777" w:rsidTr="00FD04A6">
        <w:trPr>
          <w:trHeight w:val="562"/>
        </w:trPr>
        <w:tc>
          <w:tcPr>
            <w:tcW w:w="1422" w:type="dxa"/>
            <w:shd w:val="clear" w:color="auto" w:fill="auto"/>
          </w:tcPr>
          <w:p w14:paraId="6855D20E" w14:textId="77777777" w:rsidR="00E23875" w:rsidRPr="000C32C1" w:rsidRDefault="00C2604F" w:rsidP="00A479A7">
            <w:pPr>
              <w:spacing w:before="60" w:line="240" w:lineRule="exact"/>
              <w:rPr>
                <w:rFonts w:ascii="David" w:hAnsi="David" w:cs="David"/>
                <w:color w:val="000000" w:themeColor="text1"/>
                <w:rtl/>
                <w:lang w:eastAsia="he-IL"/>
              </w:rPr>
            </w:pPr>
            <w:r w:rsidRPr="000C32C1">
              <w:rPr>
                <w:rFonts w:ascii="David" w:hAnsi="David" w:cs="David"/>
                <w:rtl/>
                <w:lang w:eastAsia="he-IL"/>
              </w:rPr>
              <w:t>מערכת ניהול</w:t>
            </w:r>
            <w:r w:rsidRPr="000C32C1">
              <w:rPr>
                <w:rFonts w:ascii="David" w:hAnsi="David" w:cs="David"/>
                <w:color w:val="000000" w:themeColor="text1"/>
                <w:rtl/>
                <w:lang w:eastAsia="he-IL"/>
              </w:rPr>
              <w:t xml:space="preserve"> של הפתרון</w:t>
            </w:r>
          </w:p>
        </w:tc>
        <w:tc>
          <w:tcPr>
            <w:tcW w:w="6373" w:type="dxa"/>
            <w:shd w:val="clear" w:color="auto" w:fill="auto"/>
          </w:tcPr>
          <w:p w14:paraId="3F6851C1" w14:textId="77777777" w:rsidR="00E23875" w:rsidRPr="000C32C1" w:rsidRDefault="00C2604F" w:rsidP="00A479A7">
            <w:pPr>
              <w:spacing w:before="60" w:line="240" w:lineRule="exact"/>
              <w:rPr>
                <w:rFonts w:ascii="David" w:hAnsi="David" w:cs="David"/>
                <w:color w:val="000000" w:themeColor="text1"/>
                <w:rtl/>
                <w:lang w:eastAsia="he-IL"/>
              </w:rPr>
            </w:pPr>
            <w:r w:rsidRPr="000C32C1">
              <w:rPr>
                <w:rFonts w:ascii="David" w:hAnsi="David" w:cs="David"/>
                <w:color w:val="000000" w:themeColor="text1"/>
                <w:rtl/>
                <w:lang w:eastAsia="he-IL"/>
              </w:rPr>
              <w:t>מערכת מרכזית המאפשרת ניהול, ניטור ובקרה של כלל הפעולות והתהליכים המבוצעים בפתרון.</w:t>
            </w:r>
          </w:p>
        </w:tc>
      </w:tr>
      <w:tr w:rsidR="00B871BB" w:rsidRPr="000C32C1" w14:paraId="53BB47C4" w14:textId="77777777" w:rsidTr="00FD04A6">
        <w:trPr>
          <w:trHeight w:val="407"/>
        </w:trPr>
        <w:tc>
          <w:tcPr>
            <w:tcW w:w="1422" w:type="dxa"/>
            <w:shd w:val="clear" w:color="auto" w:fill="auto"/>
          </w:tcPr>
          <w:p w14:paraId="69F1598F" w14:textId="77777777" w:rsidR="00E23875" w:rsidRPr="000C32C1" w:rsidRDefault="00C2604F" w:rsidP="00A479A7">
            <w:pPr>
              <w:spacing w:before="60" w:line="240" w:lineRule="exact"/>
              <w:rPr>
                <w:rFonts w:ascii="David" w:hAnsi="David" w:cs="David"/>
                <w:lang w:eastAsia="he-IL"/>
              </w:rPr>
            </w:pPr>
            <w:r w:rsidRPr="000C32C1">
              <w:rPr>
                <w:rFonts w:ascii="David" w:hAnsi="David" w:cs="David"/>
                <w:rtl/>
                <w:lang w:eastAsia="he-IL"/>
              </w:rPr>
              <w:t>לקוח</w:t>
            </w:r>
          </w:p>
        </w:tc>
        <w:tc>
          <w:tcPr>
            <w:tcW w:w="6373" w:type="dxa"/>
            <w:shd w:val="clear" w:color="auto" w:fill="auto"/>
          </w:tcPr>
          <w:p w14:paraId="6B05AC99" w14:textId="36CF3740" w:rsidR="00E23875" w:rsidRPr="000C32C1" w:rsidRDefault="007D026F" w:rsidP="00A479A7">
            <w:pPr>
              <w:spacing w:before="60" w:line="240" w:lineRule="exact"/>
              <w:rPr>
                <w:rFonts w:ascii="David" w:hAnsi="David" w:cs="David"/>
                <w:spacing w:val="-2"/>
                <w:w w:val="105"/>
                <w:rtl/>
                <w:lang w:eastAsia="he-IL"/>
              </w:rPr>
            </w:pPr>
            <w:r w:rsidRPr="000C32C1">
              <w:rPr>
                <w:rFonts w:ascii="David" w:hAnsi="David" w:cs="David"/>
                <w:color w:val="000000" w:themeColor="text1"/>
                <w:rtl/>
                <w:lang w:eastAsia="he-IL"/>
              </w:rPr>
              <w:t xml:space="preserve">לעניין עמידה בתנאי סף, לקוח הוא </w:t>
            </w:r>
            <w:r w:rsidR="00C2604F" w:rsidRPr="000C32C1">
              <w:rPr>
                <w:rFonts w:ascii="David" w:hAnsi="David" w:cs="David"/>
                <w:color w:val="000000" w:themeColor="text1"/>
                <w:rtl/>
                <w:lang w:eastAsia="he-IL"/>
              </w:rPr>
              <w:t>ארגון שבו יש</w:t>
            </w:r>
            <w:r w:rsidR="003403CA">
              <w:rPr>
                <w:rFonts w:ascii="David" w:hAnsi="David" w:cs="David" w:hint="cs"/>
                <w:color w:val="000000" w:themeColor="text1"/>
                <w:rtl/>
                <w:lang w:eastAsia="he-IL"/>
              </w:rPr>
              <w:t xml:space="preserve"> </w:t>
            </w:r>
            <w:r w:rsidR="003403CA" w:rsidRPr="000C32C1">
              <w:rPr>
                <w:rFonts w:ascii="David" w:hAnsi="David" w:cs="David"/>
                <w:color w:val="000000" w:themeColor="text1"/>
                <w:rtl/>
                <w:lang w:eastAsia="he-IL"/>
              </w:rPr>
              <w:t>לפחות</w:t>
            </w:r>
            <w:r w:rsidR="00C2604F" w:rsidRPr="000C32C1">
              <w:rPr>
                <w:rFonts w:ascii="David" w:hAnsi="David" w:cs="David"/>
                <w:color w:val="000000" w:themeColor="text1"/>
                <w:rtl/>
                <w:lang w:eastAsia="he-IL"/>
              </w:rPr>
              <w:t xml:space="preserve"> </w:t>
            </w:r>
            <w:r w:rsidR="003403CA">
              <w:rPr>
                <w:rFonts w:ascii="David" w:hAnsi="David" w:cs="David" w:hint="cs"/>
                <w:color w:val="000000" w:themeColor="text1"/>
                <w:rtl/>
                <w:lang w:eastAsia="he-IL"/>
              </w:rPr>
              <w:t>250</w:t>
            </w:r>
            <w:r w:rsidR="00C2604F" w:rsidRPr="000C32C1">
              <w:rPr>
                <w:rFonts w:ascii="David" w:hAnsi="David" w:cs="David"/>
                <w:color w:val="000000" w:themeColor="text1"/>
                <w:rtl/>
                <w:lang w:eastAsia="he-IL"/>
              </w:rPr>
              <w:t xml:space="preserve"> משתמשים בפתרון.</w:t>
            </w:r>
          </w:p>
        </w:tc>
      </w:tr>
      <w:tr w:rsidR="00B871BB" w:rsidRPr="000C32C1" w14:paraId="1516825D" w14:textId="77777777" w:rsidTr="00FD04A6">
        <w:trPr>
          <w:trHeight w:val="407"/>
        </w:trPr>
        <w:tc>
          <w:tcPr>
            <w:tcW w:w="1422" w:type="dxa"/>
            <w:shd w:val="clear" w:color="auto" w:fill="auto"/>
          </w:tcPr>
          <w:p w14:paraId="52BD107B"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נימבוס</w:t>
            </w:r>
          </w:p>
        </w:tc>
        <w:tc>
          <w:tcPr>
            <w:tcW w:w="6373" w:type="dxa"/>
            <w:shd w:val="clear" w:color="auto" w:fill="auto"/>
          </w:tcPr>
          <w:p w14:paraId="0DECD3AA" w14:textId="77777777" w:rsidR="003403CA" w:rsidRDefault="00C2604F" w:rsidP="00A479A7">
            <w:pPr>
              <w:spacing w:before="60" w:line="240" w:lineRule="exact"/>
              <w:rPr>
                <w:rFonts w:ascii="David" w:hAnsi="David" w:cs="David"/>
                <w:rtl/>
                <w:lang w:eastAsia="he-IL"/>
              </w:rPr>
            </w:pPr>
            <w:r w:rsidRPr="000C32C1">
              <w:rPr>
                <w:rFonts w:ascii="David" w:hAnsi="David" w:cs="David"/>
                <w:rtl/>
                <w:lang w:eastAsia="he-IL"/>
              </w:rPr>
              <w:t>שירות ענן ציבורי ב</w:t>
            </w:r>
            <w:r w:rsidRPr="000C32C1">
              <w:rPr>
                <w:rFonts w:ascii="David" w:hAnsi="David" w:cs="David"/>
                <w:lang w:eastAsia="he-IL"/>
              </w:rPr>
              <w:t>Region -</w:t>
            </w:r>
            <w:r w:rsidRPr="000C32C1">
              <w:rPr>
                <w:rFonts w:ascii="David" w:hAnsi="David" w:cs="David"/>
                <w:rtl/>
                <w:lang w:eastAsia="he-IL"/>
              </w:rPr>
              <w:t xml:space="preserve"> ישראלי של החברות הזוכות</w:t>
            </w:r>
          </w:p>
          <w:p w14:paraId="3A2E1633" w14:textId="58D33704" w:rsidR="00E23875" w:rsidRPr="000C32C1" w:rsidRDefault="00C2604F" w:rsidP="00A479A7">
            <w:pPr>
              <w:spacing w:before="60" w:line="240" w:lineRule="exact"/>
              <w:rPr>
                <w:rFonts w:ascii="David" w:hAnsi="David" w:cs="David"/>
                <w:color w:val="000000" w:themeColor="text1"/>
                <w:rtl/>
                <w:lang w:eastAsia="he-IL"/>
              </w:rPr>
            </w:pPr>
            <w:r w:rsidRPr="000C32C1">
              <w:rPr>
                <w:rFonts w:ascii="David" w:hAnsi="David" w:cs="David"/>
                <w:rtl/>
                <w:lang w:eastAsia="he-IL"/>
              </w:rPr>
              <w:t xml:space="preserve"> </w:t>
            </w:r>
            <w:proofErr w:type="gramStart"/>
            <w:r w:rsidR="003403CA" w:rsidRPr="000C32C1">
              <w:rPr>
                <w:rFonts w:ascii="David" w:hAnsi="David" w:cs="David"/>
                <w:lang w:eastAsia="he-IL"/>
              </w:rPr>
              <w:t>( AWS</w:t>
            </w:r>
            <w:proofErr w:type="gramEnd"/>
            <w:r w:rsidR="003403CA">
              <w:rPr>
                <w:rFonts w:ascii="David" w:hAnsi="David" w:cs="David"/>
                <w:lang w:eastAsia="he-IL"/>
              </w:rPr>
              <w:t>,</w:t>
            </w:r>
            <w:r w:rsidR="003403CA" w:rsidRPr="000C32C1">
              <w:rPr>
                <w:rFonts w:ascii="David" w:hAnsi="David" w:cs="David"/>
                <w:lang w:eastAsia="he-IL"/>
              </w:rPr>
              <w:t xml:space="preserve"> GCP</w:t>
            </w:r>
            <w:r w:rsidR="003403CA">
              <w:rPr>
                <w:rFonts w:ascii="David" w:hAnsi="David" w:cs="David"/>
                <w:lang w:eastAsia="he-IL"/>
              </w:rPr>
              <w:t>)</w:t>
            </w:r>
            <w:r w:rsidR="003403CA" w:rsidRPr="000C32C1">
              <w:rPr>
                <w:rFonts w:ascii="David" w:hAnsi="David" w:cs="David"/>
                <w:lang w:eastAsia="he-IL"/>
              </w:rPr>
              <w:t xml:space="preserve"> </w:t>
            </w:r>
            <w:r w:rsidR="003403CA">
              <w:rPr>
                <w:rFonts w:ascii="David" w:hAnsi="David" w:cs="David" w:hint="cs"/>
                <w:rtl/>
                <w:lang w:eastAsia="he-IL"/>
              </w:rPr>
              <w:t xml:space="preserve"> </w:t>
            </w:r>
            <w:r w:rsidRPr="000C32C1">
              <w:rPr>
                <w:rFonts w:ascii="David" w:hAnsi="David" w:cs="David"/>
                <w:rtl/>
                <w:lang w:eastAsia="he-IL"/>
              </w:rPr>
              <w:t>במכרז מרכזי 01-2020</w:t>
            </w:r>
            <w:r w:rsidR="003403CA">
              <w:rPr>
                <w:rFonts w:ascii="David" w:hAnsi="David" w:cs="David" w:hint="cs"/>
                <w:rtl/>
                <w:lang w:eastAsia="he-IL"/>
              </w:rPr>
              <w:t xml:space="preserve"> </w:t>
            </w:r>
            <w:r w:rsidRPr="000C32C1">
              <w:rPr>
                <w:rFonts w:ascii="David" w:hAnsi="David" w:cs="David"/>
                <w:rtl/>
                <w:lang w:eastAsia="he-IL"/>
              </w:rPr>
              <w:t xml:space="preserve"> לאספקת שירותי ענן על גבי פלטפורמה ציבורית עבור משרדי הממשלה ויחידות הסמך והודעות מכרז מרכזי 16.2.2.</w:t>
            </w:r>
          </w:p>
        </w:tc>
      </w:tr>
      <w:tr w:rsidR="00B871BB" w:rsidRPr="000C32C1" w14:paraId="7B6399C8" w14:textId="77777777" w:rsidTr="00FD04A6">
        <w:trPr>
          <w:trHeight w:val="407"/>
        </w:trPr>
        <w:tc>
          <w:tcPr>
            <w:tcW w:w="1422" w:type="dxa"/>
            <w:shd w:val="clear" w:color="auto" w:fill="auto"/>
          </w:tcPr>
          <w:p w14:paraId="00BCF6F7" w14:textId="77777777" w:rsidR="00E7281A" w:rsidRPr="000C32C1" w:rsidRDefault="00C2604F" w:rsidP="00E7281A">
            <w:pPr>
              <w:spacing w:before="60" w:line="240" w:lineRule="exact"/>
              <w:rPr>
                <w:rFonts w:ascii="David" w:hAnsi="David" w:cs="David"/>
                <w:rtl/>
                <w:lang w:eastAsia="he-IL"/>
              </w:rPr>
            </w:pPr>
            <w:r w:rsidRPr="000C32C1">
              <w:rPr>
                <w:rFonts w:ascii="David" w:hAnsi="David" w:cs="David"/>
                <w:rtl/>
                <w:lang w:eastAsia="he-IL"/>
              </w:rPr>
              <w:t>שעת עבודה</w:t>
            </w:r>
          </w:p>
        </w:tc>
        <w:tc>
          <w:tcPr>
            <w:tcW w:w="6373" w:type="dxa"/>
            <w:shd w:val="clear" w:color="auto" w:fill="auto"/>
          </w:tcPr>
          <w:p w14:paraId="6C5B088A" w14:textId="77777777" w:rsidR="00E7281A" w:rsidRPr="000C32C1" w:rsidRDefault="00C2604F" w:rsidP="00E7281A">
            <w:pPr>
              <w:spacing w:before="60" w:line="240" w:lineRule="exact"/>
              <w:rPr>
                <w:rFonts w:ascii="David" w:hAnsi="David" w:cs="David"/>
                <w:rtl/>
                <w:lang w:eastAsia="he-IL"/>
              </w:rPr>
            </w:pPr>
            <w:r w:rsidRPr="000C32C1">
              <w:rPr>
                <w:rFonts w:ascii="David" w:hAnsi="David" w:cs="David"/>
                <w:rtl/>
                <w:lang w:eastAsia="he-IL"/>
              </w:rPr>
              <w:t>60 דקות ולא כוללת ביטול זמן מכל סוג שהוא.</w:t>
            </w:r>
          </w:p>
        </w:tc>
      </w:tr>
    </w:tbl>
    <w:p w14:paraId="370F7894" w14:textId="77777777" w:rsidR="00E23875" w:rsidRPr="000C32C1" w:rsidRDefault="00C2604F" w:rsidP="00571E0F">
      <w:pPr>
        <w:keepNext/>
        <w:numPr>
          <w:ilvl w:val="0"/>
          <w:numId w:val="81"/>
        </w:numPr>
        <w:spacing w:before="240" w:line="320" w:lineRule="exact"/>
        <w:jc w:val="both"/>
        <w:outlineLvl w:val="0"/>
        <w:rPr>
          <w:rFonts w:ascii="David" w:hAnsi="David" w:cs="David"/>
          <w:b/>
          <w:bCs/>
          <w:smallCaps/>
          <w:sz w:val="28"/>
          <w:szCs w:val="32"/>
          <w:rtl/>
          <w:lang w:eastAsia="he-IL"/>
        </w:rPr>
      </w:pPr>
      <w:bookmarkStart w:id="405" w:name="_Toc176247902"/>
      <w:r w:rsidRPr="000C32C1">
        <w:rPr>
          <w:rFonts w:ascii="David" w:hAnsi="David" w:cs="David"/>
          <w:b/>
          <w:bCs/>
          <w:smallCaps/>
          <w:sz w:val="28"/>
          <w:szCs w:val="32"/>
          <w:rtl/>
          <w:lang w:eastAsia="he-IL"/>
        </w:rPr>
        <w:t>הרכש המבוקש</w:t>
      </w:r>
      <w:bookmarkEnd w:id="405"/>
    </w:p>
    <w:p w14:paraId="6791A765"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06" w:name="_Toc176247903"/>
      <w:r w:rsidRPr="000C32C1">
        <w:rPr>
          <w:rFonts w:ascii="David" w:hAnsi="David" w:cs="David"/>
          <w:b/>
          <w:bCs/>
          <w:sz w:val="28"/>
          <w:szCs w:val="28"/>
          <w:rtl/>
          <w:lang w:eastAsia="he-IL"/>
        </w:rPr>
        <w:t>הצורך הארגוני</w:t>
      </w:r>
      <w:bookmarkEnd w:id="406"/>
      <w:r w:rsidRPr="000C32C1">
        <w:rPr>
          <w:rFonts w:ascii="David" w:hAnsi="David" w:cs="David"/>
          <w:b/>
          <w:bCs/>
          <w:sz w:val="22"/>
          <w:szCs w:val="22"/>
          <w:lang w:eastAsia="he-IL"/>
        </w:rPr>
        <w:t xml:space="preserve"> </w:t>
      </w:r>
    </w:p>
    <w:p w14:paraId="59CFC187" w14:textId="7CAEF335" w:rsidR="005404B8" w:rsidRPr="000C32C1" w:rsidRDefault="00C2604F" w:rsidP="005404B8">
      <w:pPr>
        <w:spacing w:before="120" w:line="320" w:lineRule="exact"/>
        <w:ind w:left="720"/>
        <w:jc w:val="both"/>
        <w:rPr>
          <w:rFonts w:ascii="David" w:hAnsi="David" w:cs="David"/>
          <w:lang w:eastAsia="he-IL"/>
        </w:rPr>
      </w:pPr>
      <w:r w:rsidRPr="000C32C1">
        <w:rPr>
          <w:rFonts w:ascii="David" w:hAnsi="David" w:cs="David"/>
          <w:rtl/>
          <w:lang w:eastAsia="he-IL"/>
        </w:rPr>
        <w:t>משרד המשפטים מבקש לקבל הצעות לרכש פתרון לניהול זכויות דיגיטליות להגנה והצפנה של קבצים (</w:t>
      </w:r>
      <w:r w:rsidRPr="000C32C1">
        <w:rPr>
          <w:rFonts w:ascii="David" w:hAnsi="David" w:cs="David"/>
          <w:lang w:eastAsia="he-IL"/>
        </w:rPr>
        <w:t>(Digital Rights Management</w:t>
      </w:r>
      <w:r w:rsidR="00E064E5" w:rsidRPr="000C32C1">
        <w:rPr>
          <w:rFonts w:ascii="David" w:hAnsi="David" w:cs="David"/>
          <w:rtl/>
          <w:lang w:eastAsia="he-IL"/>
        </w:rPr>
        <w:t xml:space="preserve">, המאפשר </w:t>
      </w:r>
      <w:r w:rsidRPr="000C32C1">
        <w:rPr>
          <w:rFonts w:ascii="David" w:hAnsi="David" w:cs="David"/>
          <w:rtl/>
          <w:lang w:eastAsia="he-IL"/>
        </w:rPr>
        <w:t xml:space="preserve">שיתוף מאובטח </w:t>
      </w:r>
      <w:r w:rsidR="00E064E5" w:rsidRPr="000C32C1">
        <w:rPr>
          <w:rFonts w:ascii="David" w:hAnsi="David" w:cs="David"/>
          <w:rtl/>
          <w:lang w:eastAsia="he-IL"/>
        </w:rPr>
        <w:t>ש</w:t>
      </w:r>
      <w:r w:rsidRPr="000C32C1">
        <w:rPr>
          <w:rFonts w:ascii="David" w:hAnsi="David" w:cs="David"/>
          <w:rtl/>
          <w:lang w:eastAsia="he-IL"/>
        </w:rPr>
        <w:t>ל</w:t>
      </w:r>
      <w:r w:rsidR="00E064E5" w:rsidRPr="000C32C1">
        <w:rPr>
          <w:rFonts w:ascii="David" w:hAnsi="David" w:cs="David"/>
          <w:rtl/>
          <w:lang w:eastAsia="he-IL"/>
        </w:rPr>
        <w:t xml:space="preserve"> </w:t>
      </w:r>
      <w:r w:rsidRPr="000C32C1">
        <w:rPr>
          <w:rFonts w:ascii="David" w:hAnsi="David" w:cs="David"/>
          <w:rtl/>
          <w:lang w:eastAsia="he-IL"/>
        </w:rPr>
        <w:t xml:space="preserve">קבצים </w:t>
      </w:r>
      <w:r w:rsidR="00E064E5" w:rsidRPr="000C32C1">
        <w:rPr>
          <w:rFonts w:ascii="David" w:hAnsi="David" w:cs="David"/>
          <w:rtl/>
          <w:lang w:eastAsia="he-IL"/>
        </w:rPr>
        <w:t>ו</w:t>
      </w:r>
      <w:r w:rsidRPr="000C32C1">
        <w:rPr>
          <w:rFonts w:ascii="David" w:hAnsi="David" w:cs="David"/>
          <w:rtl/>
          <w:lang w:eastAsia="he-IL"/>
        </w:rPr>
        <w:t>שליטה במחזור חיי המסמך החל מהכנסתו למערכת כמוצפן ומוגן ע"י מדיניות ועד חשיפתו למורשים על פי מדיניות.</w:t>
      </w:r>
    </w:p>
    <w:p w14:paraId="12405135" w14:textId="1A4BDF15" w:rsidR="005404B8" w:rsidRPr="000C32C1" w:rsidRDefault="00C2604F" w:rsidP="005404B8">
      <w:pPr>
        <w:spacing w:before="120" w:line="320" w:lineRule="exact"/>
        <w:ind w:left="720"/>
        <w:jc w:val="both"/>
        <w:rPr>
          <w:rFonts w:ascii="David" w:hAnsi="David" w:cs="David"/>
          <w:rtl/>
          <w:lang w:eastAsia="he-IL"/>
        </w:rPr>
      </w:pPr>
      <w:r w:rsidRPr="000C32C1">
        <w:rPr>
          <w:rFonts w:ascii="David" w:hAnsi="David" w:cs="David"/>
          <w:rtl/>
          <w:lang w:eastAsia="he-IL"/>
        </w:rPr>
        <w:t>הפתרון יאפשר ניהול מדיניות הצפנה מקומית של קבצים רגישים באחסון מקומי</w:t>
      </w:r>
      <w:r w:rsidR="00CA786A" w:rsidRPr="000C32C1">
        <w:rPr>
          <w:rFonts w:ascii="David" w:hAnsi="David" w:cs="David"/>
          <w:rtl/>
          <w:lang w:eastAsia="he-IL"/>
        </w:rPr>
        <w:t>/</w:t>
      </w:r>
      <w:r w:rsidRPr="000C32C1">
        <w:rPr>
          <w:rFonts w:ascii="David" w:hAnsi="David" w:cs="David"/>
          <w:rtl/>
          <w:lang w:eastAsia="he-IL"/>
        </w:rPr>
        <w:t>ענני, וניהול הרשאות לביצוע פעולות בקבצים רגישים על פי קריטריונים שונים, תוך הגנה, הצפנה</w:t>
      </w:r>
      <w:r w:rsidR="00E064E5" w:rsidRPr="000C32C1">
        <w:rPr>
          <w:rFonts w:ascii="David" w:hAnsi="David" w:cs="David"/>
          <w:rtl/>
          <w:lang w:eastAsia="he-IL"/>
        </w:rPr>
        <w:t xml:space="preserve">, </w:t>
      </w:r>
      <w:r w:rsidRPr="000C32C1">
        <w:rPr>
          <w:rFonts w:ascii="David" w:hAnsi="David" w:cs="David"/>
          <w:rtl/>
          <w:lang w:eastAsia="he-IL"/>
        </w:rPr>
        <w:t>שליטה</w:t>
      </w:r>
      <w:r w:rsidR="00E064E5" w:rsidRPr="000C32C1">
        <w:rPr>
          <w:rFonts w:ascii="David" w:hAnsi="David" w:cs="David"/>
          <w:rtl/>
          <w:lang w:eastAsia="he-IL"/>
        </w:rPr>
        <w:t xml:space="preserve"> </w:t>
      </w:r>
      <w:r w:rsidRPr="000C32C1">
        <w:rPr>
          <w:rFonts w:ascii="David" w:hAnsi="David" w:cs="David"/>
          <w:rtl/>
          <w:lang w:eastAsia="he-IL"/>
        </w:rPr>
        <w:t xml:space="preserve">ובקרה על הקבצים המנוהלים. הפתרון צריך לאפשר שליטה מלאה ביכולת הדפסה </w:t>
      </w:r>
      <w:r w:rsidR="00CA786A" w:rsidRPr="000C32C1">
        <w:rPr>
          <w:rFonts w:ascii="David" w:hAnsi="David" w:cs="David"/>
          <w:rtl/>
          <w:lang w:eastAsia="he-IL"/>
        </w:rPr>
        <w:t>/</w:t>
      </w:r>
      <w:r w:rsidRPr="000C32C1">
        <w:rPr>
          <w:rFonts w:ascii="David" w:hAnsi="David" w:cs="David"/>
          <w:rtl/>
          <w:lang w:eastAsia="he-IL"/>
        </w:rPr>
        <w:t xml:space="preserve"> העברה</w:t>
      </w:r>
      <w:r w:rsidR="00CA786A" w:rsidRPr="000C32C1">
        <w:rPr>
          <w:rFonts w:ascii="David" w:hAnsi="David" w:cs="David"/>
          <w:rtl/>
          <w:lang w:eastAsia="he-IL"/>
        </w:rPr>
        <w:t>/</w:t>
      </w:r>
      <w:r w:rsidRPr="000C32C1">
        <w:rPr>
          <w:rFonts w:ascii="David" w:hAnsi="David" w:cs="David"/>
          <w:rtl/>
          <w:lang w:eastAsia="he-IL"/>
        </w:rPr>
        <w:t xml:space="preserve"> העתקה </w:t>
      </w:r>
      <w:r w:rsidR="00CA786A" w:rsidRPr="000C32C1">
        <w:rPr>
          <w:rFonts w:ascii="David" w:hAnsi="David" w:cs="David"/>
          <w:rtl/>
          <w:lang w:eastAsia="he-IL"/>
        </w:rPr>
        <w:t>/</w:t>
      </w:r>
      <w:r w:rsidRPr="000C32C1">
        <w:rPr>
          <w:rFonts w:ascii="David" w:hAnsi="David" w:cs="David"/>
          <w:rtl/>
          <w:lang w:eastAsia="he-IL"/>
        </w:rPr>
        <w:t>'סימן מים' בין אם במערכת ובין אם יצא מהמערכת</w:t>
      </w:r>
      <w:r w:rsidR="00E27D7B" w:rsidRPr="000C32C1">
        <w:rPr>
          <w:rFonts w:ascii="David" w:hAnsi="David" w:cs="David"/>
          <w:rtl/>
          <w:lang w:eastAsia="he-IL"/>
        </w:rPr>
        <w:t>.</w:t>
      </w:r>
    </w:p>
    <w:p w14:paraId="487806B7"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במסגרת ההתקשרות, הזוכה יהיה אחראי על: </w:t>
      </w:r>
    </w:p>
    <w:p w14:paraId="3FA6779E" w14:textId="77777777" w:rsidR="00E23875" w:rsidRPr="000C32C1" w:rsidRDefault="00C2604F" w:rsidP="00571E0F">
      <w:pPr>
        <w:numPr>
          <w:ilvl w:val="0"/>
          <w:numId w:val="82"/>
        </w:numPr>
        <w:spacing w:before="120" w:line="320" w:lineRule="exact"/>
        <w:jc w:val="both"/>
        <w:rPr>
          <w:rFonts w:ascii="David" w:hAnsi="David" w:cs="David"/>
          <w:rtl/>
          <w:lang w:eastAsia="he-IL"/>
        </w:rPr>
      </w:pPr>
      <w:r w:rsidRPr="000C32C1">
        <w:rPr>
          <w:rFonts w:ascii="David" w:hAnsi="David" w:cs="David"/>
          <w:rtl/>
          <w:lang w:eastAsia="he-IL"/>
        </w:rPr>
        <w:t>הכנת תוכנית עבודה הכוללת את תכנון הפרויקט, תכנון ארכיטקטורה וכתיבת מסמכים.</w:t>
      </w:r>
    </w:p>
    <w:p w14:paraId="7047B9C5" w14:textId="77777777" w:rsidR="00E23875" w:rsidRPr="000C32C1" w:rsidRDefault="00C2604F" w:rsidP="00571E0F">
      <w:pPr>
        <w:numPr>
          <w:ilvl w:val="0"/>
          <w:numId w:val="82"/>
        </w:numPr>
        <w:spacing w:before="120" w:line="320" w:lineRule="exact"/>
        <w:jc w:val="both"/>
        <w:rPr>
          <w:rFonts w:ascii="David" w:hAnsi="David" w:cs="David"/>
          <w:rtl/>
          <w:lang w:eastAsia="he-IL"/>
        </w:rPr>
      </w:pPr>
      <w:r w:rsidRPr="000C32C1">
        <w:rPr>
          <w:rFonts w:ascii="David" w:hAnsi="David" w:cs="David"/>
          <w:rtl/>
          <w:lang w:eastAsia="he-IL"/>
        </w:rPr>
        <w:t>אספקה, התקנה ואינטגרציה של הרישוי ורכיבי הפתרון בסביבת תשתיות המשרד, בתצורת ענן נימבוס</w:t>
      </w:r>
      <w:r w:rsidRPr="000C32C1">
        <w:rPr>
          <w:rFonts w:ascii="David" w:hAnsi="David" w:cs="David"/>
          <w:lang w:eastAsia="he-IL"/>
        </w:rPr>
        <w:t xml:space="preserve"> </w:t>
      </w:r>
      <w:r w:rsidRPr="000C32C1">
        <w:rPr>
          <w:rFonts w:ascii="David" w:hAnsi="David" w:cs="David"/>
          <w:rtl/>
          <w:lang w:eastAsia="he-IL"/>
        </w:rPr>
        <w:t xml:space="preserve">או </w:t>
      </w:r>
      <w:r w:rsidRPr="000C32C1">
        <w:rPr>
          <w:rFonts w:ascii="David" w:hAnsi="David" w:cs="David"/>
          <w:lang w:eastAsia="he-IL"/>
        </w:rPr>
        <w:t xml:space="preserve">On-prem </w:t>
      </w:r>
      <w:r w:rsidRPr="000C32C1">
        <w:rPr>
          <w:rFonts w:ascii="David" w:hAnsi="David" w:cs="David"/>
          <w:rtl/>
          <w:lang w:eastAsia="he-IL"/>
        </w:rPr>
        <w:t xml:space="preserve"> , הכוללת הגדרת משתמשים והרשאות.</w:t>
      </w:r>
    </w:p>
    <w:p w14:paraId="0AAE9E73" w14:textId="77777777" w:rsidR="00E23875" w:rsidRPr="000C32C1" w:rsidRDefault="00C2604F" w:rsidP="00571E0F">
      <w:pPr>
        <w:numPr>
          <w:ilvl w:val="0"/>
          <w:numId w:val="82"/>
        </w:numPr>
        <w:spacing w:before="120" w:line="320" w:lineRule="exact"/>
        <w:jc w:val="both"/>
        <w:rPr>
          <w:rFonts w:ascii="David" w:hAnsi="David" w:cs="David"/>
          <w:rtl/>
          <w:lang w:eastAsia="he-IL"/>
        </w:rPr>
      </w:pPr>
      <w:r w:rsidRPr="000C32C1">
        <w:rPr>
          <w:rFonts w:ascii="David" w:hAnsi="David" w:cs="David"/>
          <w:rtl/>
          <w:lang w:eastAsia="he-IL"/>
        </w:rPr>
        <w:t>ביצוע הטמעה, הדרכה ומסירת תיעוד.</w:t>
      </w:r>
    </w:p>
    <w:p w14:paraId="68015A32" w14:textId="77777777" w:rsidR="00E23875" w:rsidRPr="000C32C1" w:rsidRDefault="00C2604F" w:rsidP="00571E0F">
      <w:pPr>
        <w:numPr>
          <w:ilvl w:val="0"/>
          <w:numId w:val="82"/>
        </w:numPr>
        <w:spacing w:before="120" w:line="320" w:lineRule="exact"/>
        <w:jc w:val="both"/>
        <w:rPr>
          <w:rFonts w:ascii="David" w:hAnsi="David" w:cs="David"/>
          <w:rtl/>
          <w:lang w:eastAsia="he-IL"/>
        </w:rPr>
      </w:pPr>
      <w:r w:rsidRPr="000C32C1">
        <w:rPr>
          <w:rFonts w:ascii="David" w:hAnsi="David" w:cs="David"/>
          <w:rtl/>
          <w:lang w:eastAsia="he-IL"/>
        </w:rPr>
        <w:t xml:space="preserve">מתן שרותי תמיכה ותחזוקה הכוללים טיפול בתקלות ועדכוני תוכנה, תוך עמידה ברמת שירות </w:t>
      </w:r>
      <w:r w:rsidRPr="000C32C1">
        <w:rPr>
          <w:rFonts w:ascii="David" w:hAnsi="David" w:cs="David"/>
          <w:lang w:eastAsia="he-IL"/>
        </w:rPr>
        <w:t>SLA</w:t>
      </w:r>
      <w:r w:rsidRPr="000C32C1">
        <w:rPr>
          <w:rFonts w:ascii="David" w:hAnsi="David" w:cs="David"/>
          <w:rtl/>
          <w:lang w:eastAsia="he-IL"/>
        </w:rPr>
        <w:t>.</w:t>
      </w:r>
    </w:p>
    <w:p w14:paraId="16EE27C1" w14:textId="77777777" w:rsidR="00E23875" w:rsidRPr="000C32C1" w:rsidRDefault="00C2604F" w:rsidP="00571E0F">
      <w:pPr>
        <w:numPr>
          <w:ilvl w:val="0"/>
          <w:numId w:val="82"/>
        </w:numPr>
        <w:spacing w:before="120" w:line="320" w:lineRule="exact"/>
        <w:jc w:val="both"/>
        <w:rPr>
          <w:rFonts w:ascii="David" w:hAnsi="David" w:cs="David"/>
          <w:rtl/>
          <w:lang w:eastAsia="he-IL"/>
        </w:rPr>
      </w:pPr>
      <w:r w:rsidRPr="000C32C1">
        <w:rPr>
          <w:rFonts w:ascii="David" w:hAnsi="David" w:cs="David"/>
          <w:rtl/>
          <w:lang w:eastAsia="he-IL"/>
        </w:rPr>
        <w:t>מתן שירותי מומחים מקצועיים בהתאם לצורך.</w:t>
      </w:r>
    </w:p>
    <w:p w14:paraId="4977C6B1"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07" w:name="_Toc176247904"/>
      <w:r w:rsidRPr="000C32C1">
        <w:rPr>
          <w:rFonts w:ascii="David" w:hAnsi="David" w:cs="David"/>
          <w:b/>
          <w:bCs/>
          <w:sz w:val="28"/>
          <w:szCs w:val="28"/>
          <w:rtl/>
          <w:lang w:eastAsia="he-IL"/>
        </w:rPr>
        <w:t>דרישות טכנולוגיות ופונקציונאליות בפתרון</w:t>
      </w:r>
      <w:bookmarkEnd w:id="407"/>
    </w:p>
    <w:p w14:paraId="130E5B41"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דרישות סף בפתרון</w:t>
      </w:r>
    </w:p>
    <w:p w14:paraId="28CF961F" w14:textId="77777777" w:rsidR="00E23875" w:rsidRPr="000C32C1" w:rsidRDefault="00C2604F" w:rsidP="00571E0F">
      <w:pPr>
        <w:numPr>
          <w:ilvl w:val="0"/>
          <w:numId w:val="83"/>
        </w:numPr>
        <w:spacing w:before="120" w:line="320" w:lineRule="exact"/>
        <w:jc w:val="both"/>
        <w:rPr>
          <w:rFonts w:ascii="David" w:hAnsi="David" w:cs="David"/>
          <w:b/>
          <w:bCs/>
          <w:rtl/>
          <w:lang w:eastAsia="he-IL"/>
        </w:rPr>
      </w:pPr>
      <w:r w:rsidRPr="000C32C1">
        <w:rPr>
          <w:rFonts w:ascii="David" w:hAnsi="David" w:cs="David"/>
          <w:b/>
          <w:bCs/>
          <w:rtl/>
          <w:lang w:eastAsia="he-IL"/>
        </w:rPr>
        <w:t>כללי</w:t>
      </w:r>
    </w:p>
    <w:p w14:paraId="3EBEDE02" w14:textId="77777777" w:rsidR="00E23875" w:rsidRPr="000C32C1" w:rsidRDefault="00C2604F" w:rsidP="00571E0F">
      <w:pPr>
        <w:numPr>
          <w:ilvl w:val="0"/>
          <w:numId w:val="84"/>
        </w:numPr>
        <w:spacing w:before="120" w:line="320" w:lineRule="exact"/>
        <w:jc w:val="both"/>
        <w:rPr>
          <w:rFonts w:ascii="David" w:hAnsi="David" w:cs="David"/>
          <w:lang w:eastAsia="he-IL"/>
        </w:rPr>
      </w:pPr>
      <w:r w:rsidRPr="000C32C1">
        <w:rPr>
          <w:rFonts w:ascii="David" w:eastAsiaTheme="minorHAnsi" w:hAnsi="David" w:cs="David"/>
          <w:rtl/>
          <w:lang w:eastAsia="he-IL"/>
        </w:rPr>
        <w:t xml:space="preserve">הפתרון ימומש בתצורת </w:t>
      </w:r>
      <w:r w:rsidRPr="000C32C1">
        <w:rPr>
          <w:rFonts w:ascii="David" w:eastAsiaTheme="minorHAnsi" w:hAnsi="David" w:cs="David"/>
          <w:lang w:eastAsia="he-IL"/>
        </w:rPr>
        <w:t>On-Premise</w:t>
      </w:r>
      <w:r w:rsidRPr="000C32C1">
        <w:rPr>
          <w:rFonts w:ascii="David" w:eastAsiaTheme="minorHAnsi" w:hAnsi="David" w:cs="David"/>
          <w:rtl/>
          <w:lang w:eastAsia="he-IL"/>
        </w:rPr>
        <w:t xml:space="preserve"> או </w:t>
      </w:r>
      <w:r w:rsidRPr="000C32C1">
        <w:rPr>
          <w:rFonts w:ascii="David" w:hAnsi="David" w:cs="David"/>
          <w:rtl/>
          <w:lang w:eastAsia="he-IL"/>
        </w:rPr>
        <w:t>בתצורת ענן על גבי ענן "נימבוס".</w:t>
      </w:r>
    </w:p>
    <w:p w14:paraId="3B57B5CA" w14:textId="1F6B85BD" w:rsidR="00E23875" w:rsidRPr="000C32C1" w:rsidRDefault="001D6450" w:rsidP="00571E0F">
      <w:pPr>
        <w:numPr>
          <w:ilvl w:val="0"/>
          <w:numId w:val="84"/>
        </w:numPr>
        <w:spacing w:before="120" w:line="320" w:lineRule="exact"/>
        <w:jc w:val="both"/>
        <w:rPr>
          <w:rFonts w:ascii="David" w:hAnsi="David" w:cs="David"/>
          <w:rtl/>
          <w:lang w:eastAsia="he-IL"/>
        </w:rPr>
      </w:pPr>
      <w:r>
        <w:rPr>
          <w:rFonts w:ascii="David" w:hAnsi="David" w:cs="David" w:hint="cs"/>
          <w:rtl/>
          <w:lang w:eastAsia="he-IL"/>
        </w:rPr>
        <w:t>ב</w:t>
      </w:r>
      <w:r w:rsidR="00816100" w:rsidRPr="000C32C1">
        <w:rPr>
          <w:rFonts w:ascii="David" w:hAnsi="David" w:cs="David"/>
          <w:rtl/>
          <w:lang w:eastAsia="he-IL"/>
        </w:rPr>
        <w:t xml:space="preserve">פתרון </w:t>
      </w:r>
      <w:r>
        <w:rPr>
          <w:rFonts w:ascii="David" w:hAnsi="David" w:cs="David" w:hint="cs"/>
          <w:rtl/>
          <w:lang w:eastAsia="he-IL"/>
        </w:rPr>
        <w:t xml:space="preserve"> יש </w:t>
      </w:r>
      <w:r w:rsidR="00816100" w:rsidRPr="000C32C1">
        <w:rPr>
          <w:rFonts w:ascii="David" w:hAnsi="David" w:cs="David"/>
          <w:rtl/>
          <w:lang w:eastAsia="he-IL"/>
        </w:rPr>
        <w:t xml:space="preserve">יכולת לחשוף שירותי </w:t>
      </w:r>
      <w:proofErr w:type="spellStart"/>
      <w:r w:rsidR="00816100" w:rsidRPr="000C32C1">
        <w:rPr>
          <w:rFonts w:ascii="David" w:hAnsi="David" w:cs="David"/>
          <w:lang w:eastAsia="he-IL"/>
        </w:rPr>
        <w:t>RestAPI</w:t>
      </w:r>
      <w:proofErr w:type="spellEnd"/>
      <w:r w:rsidR="00816100" w:rsidRPr="000C32C1">
        <w:rPr>
          <w:rFonts w:ascii="David" w:hAnsi="David" w:cs="David"/>
          <w:rtl/>
          <w:lang w:eastAsia="he-IL"/>
        </w:rPr>
        <w:t xml:space="preserve"> המאפשרים ביצוע פעולות הצפנה ופענוח של מסמכים</w:t>
      </w:r>
      <w:r w:rsidR="00C2604F" w:rsidRPr="000C32C1">
        <w:rPr>
          <w:rFonts w:ascii="David" w:hAnsi="David" w:cs="David"/>
          <w:rtl/>
          <w:lang w:eastAsia="he-IL"/>
        </w:rPr>
        <w:t>.</w:t>
      </w:r>
    </w:p>
    <w:p w14:paraId="2EE5CFAA" w14:textId="77777777" w:rsidR="00E23875" w:rsidRPr="000C32C1" w:rsidRDefault="00C2604F" w:rsidP="00571E0F">
      <w:pPr>
        <w:numPr>
          <w:ilvl w:val="0"/>
          <w:numId w:val="83"/>
        </w:numPr>
        <w:spacing w:before="120" w:line="320" w:lineRule="exact"/>
        <w:jc w:val="both"/>
        <w:rPr>
          <w:rFonts w:ascii="David" w:hAnsi="David" w:cs="David"/>
          <w:b/>
          <w:bCs/>
          <w:rtl/>
          <w:lang w:eastAsia="he-IL"/>
        </w:rPr>
      </w:pPr>
      <w:r w:rsidRPr="000C32C1">
        <w:rPr>
          <w:rFonts w:ascii="David" w:hAnsi="David" w:cs="David"/>
          <w:b/>
          <w:bCs/>
          <w:rtl/>
          <w:lang w:eastAsia="he-IL"/>
        </w:rPr>
        <w:t>הגנה והצפת קבצים</w:t>
      </w:r>
    </w:p>
    <w:p w14:paraId="415C78F6" w14:textId="77777777" w:rsidR="00E23875" w:rsidRPr="000C32C1" w:rsidRDefault="00C2604F" w:rsidP="00571E0F">
      <w:pPr>
        <w:numPr>
          <w:ilvl w:val="0"/>
          <w:numId w:val="85"/>
        </w:numPr>
        <w:spacing w:before="120" w:line="320" w:lineRule="exact"/>
        <w:jc w:val="both"/>
        <w:rPr>
          <w:rFonts w:ascii="David" w:hAnsi="David" w:cs="David"/>
          <w:rtl/>
          <w:lang w:eastAsia="he-IL"/>
        </w:rPr>
      </w:pPr>
      <w:r w:rsidRPr="000C32C1">
        <w:rPr>
          <w:rFonts w:ascii="David" w:hAnsi="David" w:cs="David"/>
          <w:rtl/>
          <w:lang w:eastAsia="he-IL"/>
        </w:rPr>
        <w:t xml:space="preserve">הצפנת הקבצים תתבצע בסטנדרט הצפנה גבוה </w:t>
      </w:r>
      <w:r w:rsidRPr="000C32C1">
        <w:rPr>
          <w:rFonts w:ascii="David" w:hAnsi="David" w:cs="David"/>
          <w:lang w:eastAsia="he-IL"/>
        </w:rPr>
        <w:t>AES256</w:t>
      </w:r>
      <w:r w:rsidRPr="000C32C1">
        <w:rPr>
          <w:rFonts w:ascii="David" w:hAnsi="David" w:cs="David"/>
          <w:rtl/>
          <w:lang w:eastAsia="he-IL"/>
        </w:rPr>
        <w:t>.</w:t>
      </w:r>
    </w:p>
    <w:p w14:paraId="139944CB" w14:textId="77777777" w:rsidR="00E23875" w:rsidRPr="000C32C1" w:rsidRDefault="00C2604F" w:rsidP="00571E0F">
      <w:pPr>
        <w:numPr>
          <w:ilvl w:val="0"/>
          <w:numId w:val="84"/>
        </w:numPr>
        <w:spacing w:before="120" w:line="320" w:lineRule="exact"/>
        <w:jc w:val="both"/>
        <w:rPr>
          <w:rFonts w:ascii="David" w:hAnsi="David" w:cs="David"/>
          <w:rtl/>
          <w:lang w:eastAsia="he-IL"/>
        </w:rPr>
      </w:pPr>
      <w:r w:rsidRPr="000C32C1">
        <w:rPr>
          <w:rFonts w:ascii="David" w:hAnsi="David" w:cs="David"/>
          <w:rtl/>
          <w:lang w:eastAsia="he-IL"/>
        </w:rPr>
        <w:t xml:space="preserve">הפתרון תומך בהצפנה </w:t>
      </w:r>
      <w:r w:rsidRPr="000C32C1">
        <w:rPr>
          <w:rFonts w:ascii="David" w:hAnsi="David" w:cs="David"/>
          <w:lang w:eastAsia="he-IL"/>
        </w:rPr>
        <w:t>at rest &amp; at transit</w:t>
      </w:r>
      <w:r w:rsidRPr="000C32C1">
        <w:rPr>
          <w:rFonts w:ascii="David" w:hAnsi="David" w:cs="David"/>
          <w:rtl/>
          <w:lang w:eastAsia="he-IL"/>
        </w:rPr>
        <w:t>.</w:t>
      </w:r>
    </w:p>
    <w:p w14:paraId="79F0E7E6" w14:textId="0F473A40" w:rsidR="00E23875" w:rsidRPr="000C32C1" w:rsidRDefault="001D6450" w:rsidP="00571E0F">
      <w:pPr>
        <w:numPr>
          <w:ilvl w:val="0"/>
          <w:numId w:val="84"/>
        </w:numPr>
        <w:spacing w:before="120" w:line="320" w:lineRule="exact"/>
        <w:jc w:val="both"/>
        <w:rPr>
          <w:rFonts w:ascii="David" w:hAnsi="David" w:cs="David"/>
          <w:lang w:eastAsia="he-IL"/>
        </w:rPr>
      </w:pPr>
      <w:r>
        <w:rPr>
          <w:rFonts w:ascii="David" w:hAnsi="David" w:cs="David" w:hint="cs"/>
          <w:rtl/>
          <w:lang w:eastAsia="he-IL"/>
        </w:rPr>
        <w:t>ב</w:t>
      </w:r>
      <w:r w:rsidR="005100FC" w:rsidRPr="000C32C1">
        <w:rPr>
          <w:rFonts w:ascii="David" w:hAnsi="David" w:cs="David"/>
          <w:rtl/>
          <w:lang w:eastAsia="he-IL"/>
        </w:rPr>
        <w:t>פתרון</w:t>
      </w:r>
      <w:r w:rsidR="00C2604F" w:rsidRPr="000C32C1">
        <w:rPr>
          <w:rFonts w:ascii="David" w:hAnsi="David" w:cs="David"/>
          <w:rtl/>
          <w:lang w:eastAsia="he-IL"/>
        </w:rPr>
        <w:t xml:space="preserve"> </w:t>
      </w:r>
      <w:r>
        <w:rPr>
          <w:rFonts w:ascii="David" w:hAnsi="David" w:cs="David" w:hint="cs"/>
          <w:rtl/>
          <w:lang w:eastAsia="he-IL"/>
        </w:rPr>
        <w:t xml:space="preserve">יש </w:t>
      </w:r>
      <w:r w:rsidR="00C2604F" w:rsidRPr="000C32C1">
        <w:rPr>
          <w:rFonts w:ascii="David" w:hAnsi="David" w:cs="David"/>
          <w:rtl/>
          <w:lang w:eastAsia="he-IL"/>
        </w:rPr>
        <w:t>יכולת הגנה על קבצים מביצוע פעולות לגורם לא מורשה.</w:t>
      </w:r>
    </w:p>
    <w:p w14:paraId="29FD5FB0" w14:textId="516366A2" w:rsidR="00E23875" w:rsidRPr="000C32C1" w:rsidRDefault="001D6450" w:rsidP="00571E0F">
      <w:pPr>
        <w:numPr>
          <w:ilvl w:val="0"/>
          <w:numId w:val="84"/>
        </w:numPr>
        <w:spacing w:before="120" w:line="320" w:lineRule="exact"/>
        <w:jc w:val="both"/>
        <w:rPr>
          <w:rFonts w:ascii="David" w:hAnsi="David" w:cs="David"/>
          <w:lang w:eastAsia="he-IL"/>
        </w:rPr>
      </w:pPr>
      <w:r>
        <w:rPr>
          <w:rFonts w:ascii="David" w:hAnsi="David" w:cs="David" w:hint="cs"/>
          <w:rtl/>
          <w:lang w:eastAsia="he-IL"/>
        </w:rPr>
        <w:t>ב</w:t>
      </w:r>
      <w:r w:rsidR="005100FC" w:rsidRPr="000C32C1">
        <w:rPr>
          <w:rFonts w:ascii="David" w:hAnsi="David" w:cs="David"/>
          <w:rtl/>
          <w:lang w:eastAsia="he-IL"/>
        </w:rPr>
        <w:t>פתרון</w:t>
      </w:r>
      <w:r>
        <w:rPr>
          <w:rFonts w:ascii="David" w:hAnsi="David" w:cs="David" w:hint="cs"/>
          <w:rtl/>
          <w:lang w:eastAsia="he-IL"/>
        </w:rPr>
        <w:t xml:space="preserve"> יש</w:t>
      </w:r>
      <w:r w:rsidR="00C2604F" w:rsidRPr="000C32C1">
        <w:rPr>
          <w:rFonts w:ascii="David" w:hAnsi="David" w:cs="David"/>
          <w:rtl/>
          <w:lang w:eastAsia="he-IL"/>
        </w:rPr>
        <w:t xml:space="preserve"> יכולת גישה/ החצנה/ הוצאה מסמכים למשתמשים בתוך הארגון.</w:t>
      </w:r>
    </w:p>
    <w:p w14:paraId="784CA399" w14:textId="77777777" w:rsidR="00E23875" w:rsidRPr="000C32C1" w:rsidRDefault="00C2604F" w:rsidP="00571E0F">
      <w:pPr>
        <w:numPr>
          <w:ilvl w:val="0"/>
          <w:numId w:val="82"/>
        </w:numPr>
        <w:spacing w:before="120" w:line="320" w:lineRule="exact"/>
        <w:jc w:val="both"/>
        <w:rPr>
          <w:rFonts w:ascii="David" w:hAnsi="David" w:cs="David"/>
          <w:b/>
          <w:bCs/>
          <w:lang w:eastAsia="he-IL"/>
        </w:rPr>
      </w:pPr>
      <w:r w:rsidRPr="000C32C1">
        <w:rPr>
          <w:rFonts w:ascii="David" w:hAnsi="David" w:cs="David"/>
          <w:b/>
          <w:bCs/>
          <w:rtl/>
          <w:lang w:eastAsia="he-IL"/>
        </w:rPr>
        <w:t>ניהול הרשאות וזכויות</w:t>
      </w:r>
    </w:p>
    <w:p w14:paraId="2F2D1B6B" w14:textId="10FA064A" w:rsidR="00E23875" w:rsidRPr="000C32C1" w:rsidRDefault="00C2604F" w:rsidP="00571E0F">
      <w:pPr>
        <w:pStyle w:val="NumberList3"/>
        <w:numPr>
          <w:ilvl w:val="0"/>
          <w:numId w:val="95"/>
        </w:numPr>
      </w:pPr>
      <w:r w:rsidRPr="000C32C1">
        <w:rPr>
          <w:rtl/>
        </w:rPr>
        <w:t>הפתרון ת</w:t>
      </w:r>
      <w:r w:rsidR="005100FC" w:rsidRPr="000C32C1">
        <w:rPr>
          <w:rtl/>
        </w:rPr>
        <w:t>ו</w:t>
      </w:r>
      <w:r w:rsidRPr="000C32C1">
        <w:rPr>
          <w:rtl/>
        </w:rPr>
        <w:t>מך בשיטות אימות</w:t>
      </w:r>
      <w:r w:rsidRPr="000C32C1">
        <w:t xml:space="preserve">MFA </w:t>
      </w:r>
      <w:r w:rsidRPr="000C32C1">
        <w:rPr>
          <w:rtl/>
        </w:rPr>
        <w:t xml:space="preserve"> שנתמכות על ידי הפתרון לאבטחת גישה בטוחה.</w:t>
      </w:r>
    </w:p>
    <w:p w14:paraId="0B734A6F" w14:textId="77777777" w:rsidR="005100FC" w:rsidRPr="000C32C1" w:rsidRDefault="005100FC" w:rsidP="00571E0F">
      <w:pPr>
        <w:pStyle w:val="NumberList3"/>
        <w:numPr>
          <w:ilvl w:val="0"/>
          <w:numId w:val="95"/>
        </w:numPr>
      </w:pPr>
      <w:r w:rsidRPr="000C32C1">
        <w:rPr>
          <w:rtl/>
        </w:rPr>
        <w:t xml:space="preserve">הפתרון תומך בניהול משתמשים וקבוצות, כולל אינטגרציה מול </w:t>
      </w:r>
      <w:r w:rsidRPr="000C32C1">
        <w:t>IDP</w:t>
      </w:r>
      <w:r w:rsidRPr="000C32C1">
        <w:rPr>
          <w:rtl/>
        </w:rPr>
        <w:t xml:space="preserve"> ו- </w:t>
      </w:r>
      <w:r w:rsidRPr="000C32C1">
        <w:t>Microsoft Active Directory</w:t>
      </w:r>
      <w:r w:rsidRPr="000C32C1">
        <w:rPr>
          <w:rtl/>
        </w:rPr>
        <w:t>.</w:t>
      </w:r>
    </w:p>
    <w:p w14:paraId="3B09DF19" w14:textId="58A8D2EB" w:rsidR="00E23875" w:rsidRPr="000C32C1"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 xml:space="preserve">הפתרון </w:t>
      </w:r>
      <w:r w:rsidR="00854646" w:rsidRPr="000C32C1">
        <w:rPr>
          <w:rFonts w:ascii="David" w:hAnsi="David" w:cs="David"/>
          <w:rtl/>
          <w:lang w:eastAsia="he-IL"/>
        </w:rPr>
        <w:t>תומך בני</w:t>
      </w:r>
      <w:r w:rsidRPr="000C32C1">
        <w:rPr>
          <w:rFonts w:ascii="David" w:hAnsi="David" w:cs="David"/>
          <w:rtl/>
          <w:lang w:eastAsia="he-IL"/>
        </w:rPr>
        <w:t>ה</w:t>
      </w:r>
      <w:r w:rsidR="00854646" w:rsidRPr="000C32C1">
        <w:rPr>
          <w:rFonts w:ascii="David" w:hAnsi="David" w:cs="David"/>
          <w:rtl/>
          <w:lang w:eastAsia="he-IL"/>
        </w:rPr>
        <w:t>ו</w:t>
      </w:r>
      <w:r w:rsidRPr="000C32C1">
        <w:rPr>
          <w:rFonts w:ascii="David" w:hAnsi="David" w:cs="David"/>
          <w:rtl/>
          <w:lang w:eastAsia="he-IL"/>
        </w:rPr>
        <w:t>ל שליטה ברמת משתמש על גישה או פעולה על התוכן המוצפן ברמות שונות – קריאה, שמירה, הדפסה, הפצה ועוד.</w:t>
      </w:r>
    </w:p>
    <w:p w14:paraId="04C0A61E" w14:textId="77777777" w:rsidR="00E23875" w:rsidRPr="000C32C1" w:rsidRDefault="00C2604F" w:rsidP="00571E0F">
      <w:pPr>
        <w:numPr>
          <w:ilvl w:val="0"/>
          <w:numId w:val="82"/>
        </w:numPr>
        <w:spacing w:before="120" w:line="320" w:lineRule="exact"/>
        <w:jc w:val="both"/>
        <w:rPr>
          <w:rFonts w:ascii="David" w:hAnsi="David" w:cs="David"/>
          <w:b/>
          <w:bCs/>
          <w:lang w:eastAsia="he-IL"/>
        </w:rPr>
      </w:pPr>
      <w:r w:rsidRPr="000C32C1">
        <w:rPr>
          <w:rFonts w:ascii="David" w:hAnsi="David" w:cs="David"/>
          <w:b/>
          <w:bCs/>
          <w:rtl/>
          <w:lang w:eastAsia="he-IL"/>
        </w:rPr>
        <w:t>מעקב ובקרה</w:t>
      </w:r>
    </w:p>
    <w:p w14:paraId="6DB16CD1" w14:textId="77777777" w:rsidR="00E23875" w:rsidRPr="000C32C1" w:rsidRDefault="00C2604F" w:rsidP="00571E0F">
      <w:pPr>
        <w:pStyle w:val="NumberList3"/>
        <w:numPr>
          <w:ilvl w:val="0"/>
          <w:numId w:val="96"/>
        </w:numPr>
        <w:rPr>
          <w:b/>
          <w:bCs/>
        </w:rPr>
      </w:pPr>
      <w:r w:rsidRPr="000C32C1">
        <w:rPr>
          <w:rtl/>
        </w:rPr>
        <w:t xml:space="preserve">הפתרון תומך ביצירה ושמירה של מסלול אישור, כולל מעקב אחר גישה, שינויים, והגדרות במערכת הניהול. </w:t>
      </w:r>
    </w:p>
    <w:p w14:paraId="4AA8764D" w14:textId="0C4229E7" w:rsidR="00E23875" w:rsidRPr="000C32C1" w:rsidRDefault="00C2604F" w:rsidP="00571E0F">
      <w:pPr>
        <w:numPr>
          <w:ilvl w:val="0"/>
          <w:numId w:val="85"/>
        </w:numPr>
        <w:spacing w:before="120" w:line="320" w:lineRule="exact"/>
        <w:jc w:val="both"/>
        <w:rPr>
          <w:rFonts w:ascii="David" w:hAnsi="David" w:cs="David"/>
          <w:b/>
          <w:bCs/>
          <w:lang w:eastAsia="he-IL"/>
        </w:rPr>
      </w:pPr>
      <w:r w:rsidRPr="000C32C1">
        <w:rPr>
          <w:rFonts w:ascii="David" w:hAnsi="David" w:cs="David"/>
          <w:rtl/>
          <w:lang w:eastAsia="he-IL"/>
        </w:rPr>
        <w:t xml:space="preserve">הפתרון כולל יכולות </w:t>
      </w:r>
      <w:r w:rsidRPr="000C32C1">
        <w:rPr>
          <w:rFonts w:ascii="David" w:hAnsi="David" w:cs="David"/>
          <w:lang w:eastAsia="he-IL"/>
        </w:rPr>
        <w:t>Audit</w:t>
      </w:r>
      <w:r w:rsidRPr="000C32C1">
        <w:rPr>
          <w:rFonts w:ascii="David" w:hAnsi="David" w:cs="David"/>
          <w:rtl/>
          <w:lang w:eastAsia="he-IL"/>
        </w:rPr>
        <w:t xml:space="preserve"> ותחקור </w:t>
      </w:r>
      <w:r w:rsidR="00107E96">
        <w:rPr>
          <w:rFonts w:ascii="David" w:hAnsi="David" w:cs="David" w:hint="cs"/>
          <w:rtl/>
          <w:lang w:eastAsia="he-IL"/>
        </w:rPr>
        <w:t xml:space="preserve">על כל הפעולות המתבצעות על הקבצים וכל </w:t>
      </w:r>
      <w:r w:rsidRPr="000C32C1">
        <w:rPr>
          <w:rFonts w:ascii="David" w:hAnsi="David" w:cs="David"/>
          <w:rtl/>
          <w:lang w:eastAsia="he-IL"/>
        </w:rPr>
        <w:t>פע</w:t>
      </w:r>
      <w:r w:rsidR="00F75CE3">
        <w:rPr>
          <w:rFonts w:ascii="David" w:hAnsi="David" w:cs="David" w:hint="cs"/>
          <w:rtl/>
          <w:lang w:eastAsia="he-IL"/>
        </w:rPr>
        <w:t>ו</w:t>
      </w:r>
      <w:r w:rsidRPr="000C32C1">
        <w:rPr>
          <w:rFonts w:ascii="David" w:hAnsi="David" w:cs="David"/>
          <w:rtl/>
          <w:lang w:eastAsia="he-IL"/>
        </w:rPr>
        <w:t>לות המשתמש</w:t>
      </w:r>
      <w:r w:rsidR="00107E96">
        <w:rPr>
          <w:rFonts w:ascii="David" w:hAnsi="David" w:cs="David" w:hint="cs"/>
          <w:rtl/>
          <w:lang w:eastAsia="he-IL"/>
        </w:rPr>
        <w:t>ים</w:t>
      </w:r>
      <w:r w:rsidRPr="000C32C1">
        <w:rPr>
          <w:rFonts w:ascii="David" w:hAnsi="David" w:cs="David"/>
          <w:rtl/>
          <w:lang w:eastAsia="he-IL"/>
        </w:rPr>
        <w:t xml:space="preserve"> בקבצים</w:t>
      </w:r>
      <w:r w:rsidRPr="000C32C1">
        <w:rPr>
          <w:rFonts w:ascii="David" w:hAnsi="David" w:cs="David"/>
          <w:b/>
          <w:bCs/>
          <w:rtl/>
          <w:lang w:eastAsia="he-IL"/>
        </w:rPr>
        <w:t>.</w:t>
      </w:r>
    </w:p>
    <w:p w14:paraId="3BCF42DC" w14:textId="77777777" w:rsidR="00E23875" w:rsidRPr="000C32C1" w:rsidRDefault="00C2604F" w:rsidP="00345CED">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דרישות איכות בפתרון</w:t>
      </w:r>
    </w:p>
    <w:p w14:paraId="1944D86D" w14:textId="77777777" w:rsidR="00E23875" w:rsidRPr="000C32C1" w:rsidRDefault="00C2604F" w:rsidP="00571E0F">
      <w:pPr>
        <w:numPr>
          <w:ilvl w:val="0"/>
          <w:numId w:val="97"/>
        </w:numPr>
        <w:spacing w:before="120" w:line="320" w:lineRule="exact"/>
        <w:jc w:val="both"/>
        <w:rPr>
          <w:rFonts w:ascii="David" w:hAnsi="David" w:cs="David"/>
          <w:b/>
          <w:bCs/>
          <w:rtl/>
          <w:lang w:eastAsia="he-IL"/>
        </w:rPr>
      </w:pPr>
      <w:r w:rsidRPr="000C32C1">
        <w:rPr>
          <w:rFonts w:ascii="David" w:hAnsi="David" w:cs="David"/>
          <w:b/>
          <w:bCs/>
          <w:rtl/>
          <w:lang w:eastAsia="he-IL"/>
        </w:rPr>
        <w:t>הגנה והצפה על קבצים</w:t>
      </w:r>
    </w:p>
    <w:p w14:paraId="012F93A9" w14:textId="77777777" w:rsidR="00E23875" w:rsidRPr="000C32C1" w:rsidRDefault="00C2604F" w:rsidP="00571E0F">
      <w:pPr>
        <w:pStyle w:val="NumberList3"/>
        <w:numPr>
          <w:ilvl w:val="0"/>
          <w:numId w:val="98"/>
        </w:numPr>
        <w:rPr>
          <w:rtl/>
        </w:rPr>
      </w:pPr>
      <w:r w:rsidRPr="000C32C1">
        <w:rPr>
          <w:rtl/>
        </w:rPr>
        <w:t xml:space="preserve">הפתרון תומך בקבצים מסוגים ופורמטים שונים: מסמכי </w:t>
      </w:r>
      <w:r w:rsidRPr="000C32C1">
        <w:t>Office</w:t>
      </w:r>
      <w:r w:rsidRPr="000C32C1">
        <w:rPr>
          <w:rtl/>
        </w:rPr>
        <w:t>, תמונות (</w:t>
      </w:r>
      <w:r w:rsidRPr="000C32C1">
        <w:t xml:space="preserve">  gif, jpg</w:t>
      </w:r>
      <w:r w:rsidRPr="000C32C1">
        <w:rPr>
          <w:rtl/>
        </w:rPr>
        <w:t xml:space="preserve">), וידאו, </w:t>
      </w:r>
      <w:r w:rsidRPr="000C32C1">
        <w:rPr>
          <w:sz w:val="22"/>
          <w:szCs w:val="22"/>
        </w:rPr>
        <w:t>Docx, xlsx, pptx, csv, text. pdf, dwg</w:t>
      </w:r>
    </w:p>
    <w:p w14:paraId="19406781" w14:textId="1A017385" w:rsidR="00E23875" w:rsidRPr="000C32C1" w:rsidRDefault="00A06EC6" w:rsidP="00571E0F">
      <w:pPr>
        <w:numPr>
          <w:ilvl w:val="0"/>
          <w:numId w:val="85"/>
        </w:numPr>
        <w:spacing w:before="120" w:line="320" w:lineRule="exact"/>
        <w:jc w:val="both"/>
        <w:rPr>
          <w:rFonts w:ascii="David" w:hAnsi="David" w:cs="David"/>
          <w:lang w:eastAsia="he-IL"/>
        </w:rPr>
      </w:pPr>
      <w:r>
        <w:rPr>
          <w:rFonts w:ascii="David" w:hAnsi="David" w:cs="David" w:hint="cs"/>
          <w:rtl/>
          <w:lang w:eastAsia="he-IL"/>
        </w:rPr>
        <w:t>ב</w:t>
      </w:r>
      <w:r w:rsidR="00C2604F" w:rsidRPr="000C32C1">
        <w:rPr>
          <w:rFonts w:ascii="David" w:hAnsi="David" w:cs="David"/>
          <w:rtl/>
          <w:lang w:eastAsia="he-IL"/>
        </w:rPr>
        <w:t>פתרון</w:t>
      </w:r>
      <w:r>
        <w:rPr>
          <w:rFonts w:ascii="David" w:hAnsi="David" w:cs="David" w:hint="cs"/>
          <w:rtl/>
          <w:lang w:eastAsia="he-IL"/>
        </w:rPr>
        <w:t xml:space="preserve"> יש</w:t>
      </w:r>
      <w:r w:rsidR="00C2604F" w:rsidRPr="000C32C1">
        <w:rPr>
          <w:rFonts w:ascii="David" w:hAnsi="David" w:cs="David"/>
          <w:rtl/>
          <w:lang w:eastAsia="he-IL"/>
        </w:rPr>
        <w:t xml:space="preserve"> יכולת הצפנה ושמירת מקור למסמכים חתומים דיגיטלית.</w:t>
      </w:r>
    </w:p>
    <w:p w14:paraId="56CF80AD" w14:textId="66EE342D" w:rsidR="00E23875" w:rsidRDefault="00A06EC6" w:rsidP="00571E0F">
      <w:pPr>
        <w:numPr>
          <w:ilvl w:val="0"/>
          <w:numId w:val="85"/>
        </w:numPr>
        <w:spacing w:before="120" w:line="320" w:lineRule="exact"/>
        <w:jc w:val="both"/>
        <w:rPr>
          <w:rFonts w:ascii="David" w:hAnsi="David" w:cs="David"/>
          <w:lang w:eastAsia="he-IL"/>
        </w:rPr>
      </w:pPr>
      <w:r>
        <w:rPr>
          <w:rFonts w:ascii="David" w:hAnsi="David" w:cs="David" w:hint="cs"/>
          <w:rtl/>
          <w:lang w:eastAsia="he-IL"/>
        </w:rPr>
        <w:t>ב</w:t>
      </w:r>
      <w:r w:rsidR="00C2604F" w:rsidRPr="000C32C1">
        <w:rPr>
          <w:rFonts w:ascii="David" w:hAnsi="David" w:cs="David"/>
          <w:rtl/>
          <w:lang w:eastAsia="he-IL"/>
        </w:rPr>
        <w:t xml:space="preserve">פתרון </w:t>
      </w:r>
      <w:r>
        <w:rPr>
          <w:rFonts w:ascii="David" w:hAnsi="David" w:cs="David" w:hint="cs"/>
          <w:rtl/>
          <w:lang w:eastAsia="he-IL"/>
        </w:rPr>
        <w:t xml:space="preserve">יש </w:t>
      </w:r>
      <w:r w:rsidR="00C2604F" w:rsidRPr="000C32C1">
        <w:rPr>
          <w:rFonts w:ascii="David" w:hAnsi="David" w:cs="David"/>
          <w:rtl/>
          <w:lang w:eastAsia="he-IL"/>
        </w:rPr>
        <w:t>יכולת גישה/ החצנה/ הוצאה למסמכים לצד ג' ( מחוץ לארגון).</w:t>
      </w:r>
    </w:p>
    <w:p w14:paraId="488E70C9" w14:textId="0FDFCDC9" w:rsidR="00D13236" w:rsidRPr="000C32C1" w:rsidRDefault="00A06EC6" w:rsidP="00571E0F">
      <w:pPr>
        <w:numPr>
          <w:ilvl w:val="0"/>
          <w:numId w:val="85"/>
        </w:numPr>
        <w:spacing w:before="120" w:line="320" w:lineRule="exact"/>
        <w:jc w:val="both"/>
        <w:rPr>
          <w:rFonts w:ascii="David" w:hAnsi="David" w:cs="David"/>
          <w:lang w:eastAsia="he-IL"/>
        </w:rPr>
      </w:pPr>
      <w:r>
        <w:rPr>
          <w:rFonts w:ascii="David" w:hAnsi="David" w:cs="David" w:hint="cs"/>
          <w:rtl/>
          <w:lang w:eastAsia="he-IL"/>
        </w:rPr>
        <w:t>ב</w:t>
      </w:r>
      <w:r w:rsidR="00D13236">
        <w:rPr>
          <w:rFonts w:ascii="David" w:hAnsi="David" w:cs="David" w:hint="cs"/>
          <w:rtl/>
          <w:lang w:eastAsia="he-IL"/>
        </w:rPr>
        <w:t xml:space="preserve">פתרון </w:t>
      </w:r>
      <w:r>
        <w:rPr>
          <w:rFonts w:ascii="David" w:hAnsi="David" w:cs="David" w:hint="cs"/>
          <w:rtl/>
          <w:lang w:eastAsia="he-IL"/>
        </w:rPr>
        <w:t xml:space="preserve">יש </w:t>
      </w:r>
      <w:r w:rsidR="00D13236">
        <w:rPr>
          <w:rFonts w:ascii="David" w:hAnsi="David" w:cs="David" w:hint="cs"/>
          <w:rtl/>
          <w:lang w:eastAsia="he-IL"/>
        </w:rPr>
        <w:t>יכולת הגנה על קובץ / מסמך לכל אורך מחזור החיים בין אם הוא ברשת המשרד או מחוץ לרשת.</w:t>
      </w:r>
    </w:p>
    <w:p w14:paraId="718856C2" w14:textId="60266F96" w:rsidR="00E23875" w:rsidRPr="000C32C1" w:rsidRDefault="00A06EC6" w:rsidP="00571E0F">
      <w:pPr>
        <w:numPr>
          <w:ilvl w:val="0"/>
          <w:numId w:val="85"/>
        </w:numPr>
        <w:spacing w:before="120" w:line="320" w:lineRule="exact"/>
        <w:jc w:val="both"/>
        <w:rPr>
          <w:rFonts w:ascii="David" w:hAnsi="David" w:cs="David"/>
          <w:lang w:eastAsia="he-IL"/>
        </w:rPr>
      </w:pPr>
      <w:r>
        <w:rPr>
          <w:rFonts w:ascii="David" w:hAnsi="David" w:cs="David" w:hint="cs"/>
          <w:rtl/>
          <w:lang w:eastAsia="he-IL"/>
        </w:rPr>
        <w:t>ב</w:t>
      </w:r>
      <w:r w:rsidR="00C2604F" w:rsidRPr="000C32C1">
        <w:rPr>
          <w:rFonts w:ascii="David" w:hAnsi="David" w:cs="David"/>
          <w:rtl/>
          <w:lang w:eastAsia="he-IL"/>
        </w:rPr>
        <w:t xml:space="preserve">פתרון </w:t>
      </w:r>
      <w:r>
        <w:rPr>
          <w:rFonts w:ascii="David" w:hAnsi="David" w:cs="David" w:hint="cs"/>
          <w:rtl/>
          <w:lang w:eastAsia="he-IL"/>
        </w:rPr>
        <w:t xml:space="preserve">יש </w:t>
      </w:r>
      <w:r w:rsidR="00C2604F" w:rsidRPr="000C32C1">
        <w:rPr>
          <w:rFonts w:ascii="David" w:hAnsi="David" w:cs="David"/>
          <w:rtl/>
          <w:lang w:eastAsia="he-IL"/>
        </w:rPr>
        <w:t xml:space="preserve">יכולת לפתוח מסמכים מוצפנים במצב </w:t>
      </w:r>
      <w:r w:rsidR="00C2604F" w:rsidRPr="000C32C1">
        <w:rPr>
          <w:rFonts w:ascii="David" w:hAnsi="David" w:cs="David"/>
          <w:lang w:eastAsia="he-IL"/>
        </w:rPr>
        <w:t>offline</w:t>
      </w:r>
      <w:r w:rsidR="00C2604F" w:rsidRPr="000C32C1">
        <w:rPr>
          <w:rFonts w:ascii="David" w:hAnsi="David" w:cs="David"/>
          <w:rtl/>
          <w:lang w:eastAsia="he-IL"/>
        </w:rPr>
        <w:t>.</w:t>
      </w:r>
    </w:p>
    <w:p w14:paraId="167533D6" w14:textId="77777777" w:rsidR="00E23875" w:rsidRPr="000C32C1" w:rsidRDefault="00C2604F" w:rsidP="00571E0F">
      <w:pPr>
        <w:numPr>
          <w:ilvl w:val="0"/>
          <w:numId w:val="97"/>
        </w:numPr>
        <w:spacing w:before="120" w:line="320" w:lineRule="exact"/>
        <w:jc w:val="both"/>
        <w:rPr>
          <w:rFonts w:ascii="David" w:hAnsi="David" w:cs="David"/>
          <w:lang w:eastAsia="he-IL"/>
        </w:rPr>
      </w:pPr>
      <w:r w:rsidRPr="000C32C1">
        <w:rPr>
          <w:rFonts w:ascii="David" w:hAnsi="David" w:cs="David"/>
          <w:b/>
          <w:bCs/>
          <w:rtl/>
          <w:lang w:eastAsia="he-IL"/>
        </w:rPr>
        <w:t>ניהול הרשאות וזכויות</w:t>
      </w:r>
    </w:p>
    <w:p w14:paraId="295246D3" w14:textId="09F99120" w:rsidR="00E23875" w:rsidRPr="000C32C1" w:rsidRDefault="00A06EC6" w:rsidP="00571E0F">
      <w:pPr>
        <w:pStyle w:val="NumberList3"/>
        <w:numPr>
          <w:ilvl w:val="0"/>
          <w:numId w:val="99"/>
        </w:numPr>
      </w:pPr>
      <w:r>
        <w:rPr>
          <w:rFonts w:hint="cs"/>
          <w:rtl/>
        </w:rPr>
        <w:t>ב</w:t>
      </w:r>
      <w:r w:rsidR="00C2604F" w:rsidRPr="000C32C1">
        <w:rPr>
          <w:rtl/>
        </w:rPr>
        <w:t xml:space="preserve">פתרון </w:t>
      </w:r>
      <w:r>
        <w:rPr>
          <w:rFonts w:hint="cs"/>
          <w:rtl/>
        </w:rPr>
        <w:t xml:space="preserve">יש יכולת </w:t>
      </w:r>
      <w:r w:rsidR="00C2604F" w:rsidRPr="000C32C1">
        <w:rPr>
          <w:rtl/>
        </w:rPr>
        <w:t>לנהל הרשאות ברמות שונות למשתמש/ קבוצה.</w:t>
      </w:r>
    </w:p>
    <w:p w14:paraId="5473DB53" w14:textId="6991F437" w:rsidR="00E23875" w:rsidRPr="000C32C1" w:rsidRDefault="00A06EC6" w:rsidP="00571E0F">
      <w:pPr>
        <w:numPr>
          <w:ilvl w:val="0"/>
          <w:numId w:val="85"/>
        </w:numPr>
        <w:spacing w:before="120" w:line="320" w:lineRule="exact"/>
        <w:jc w:val="both"/>
        <w:rPr>
          <w:rFonts w:ascii="David" w:hAnsi="David" w:cs="David"/>
          <w:lang w:eastAsia="he-IL"/>
        </w:rPr>
      </w:pPr>
      <w:r w:rsidRPr="00A06EC6">
        <w:rPr>
          <w:rFonts w:ascii="David" w:hAnsi="David" w:cs="David" w:hint="cs"/>
          <w:rtl/>
          <w:lang w:eastAsia="he-IL"/>
        </w:rPr>
        <w:t>ב</w:t>
      </w:r>
      <w:r w:rsidRPr="00A06EC6">
        <w:rPr>
          <w:rFonts w:ascii="David" w:hAnsi="David" w:cs="David"/>
          <w:rtl/>
          <w:lang w:eastAsia="he-IL"/>
        </w:rPr>
        <w:t xml:space="preserve">פתרון </w:t>
      </w:r>
      <w:r w:rsidRPr="00A06EC6">
        <w:rPr>
          <w:rFonts w:ascii="David" w:hAnsi="David" w:cs="David" w:hint="cs"/>
          <w:rtl/>
          <w:lang w:eastAsia="he-IL"/>
        </w:rPr>
        <w:t>יש יכולת</w:t>
      </w:r>
      <w:r>
        <w:rPr>
          <w:rFonts w:hint="cs"/>
          <w:rtl/>
        </w:rPr>
        <w:t xml:space="preserve"> </w:t>
      </w:r>
      <w:r w:rsidR="00C2604F" w:rsidRPr="000C32C1">
        <w:rPr>
          <w:rFonts w:ascii="David" w:hAnsi="David" w:cs="David"/>
          <w:rtl/>
          <w:lang w:eastAsia="he-IL"/>
        </w:rPr>
        <w:t>לנהל הרשאות ברמות שונות ברמת מסמך.</w:t>
      </w:r>
    </w:p>
    <w:p w14:paraId="7BB1F4B6" w14:textId="25C5ED3A" w:rsidR="00E23875" w:rsidRDefault="00A06EC6" w:rsidP="00571E0F">
      <w:pPr>
        <w:numPr>
          <w:ilvl w:val="0"/>
          <w:numId w:val="85"/>
        </w:numPr>
        <w:spacing w:before="120" w:line="320" w:lineRule="exact"/>
        <w:jc w:val="both"/>
        <w:rPr>
          <w:rFonts w:ascii="David" w:hAnsi="David" w:cs="David"/>
          <w:lang w:eastAsia="he-IL"/>
        </w:rPr>
      </w:pPr>
      <w:r w:rsidRPr="00A06EC6">
        <w:rPr>
          <w:rFonts w:ascii="David" w:hAnsi="David" w:cs="David" w:hint="cs"/>
          <w:rtl/>
          <w:lang w:eastAsia="he-IL"/>
        </w:rPr>
        <w:t>ב</w:t>
      </w:r>
      <w:r w:rsidRPr="00A06EC6">
        <w:rPr>
          <w:rFonts w:ascii="David" w:hAnsi="David" w:cs="David"/>
          <w:rtl/>
          <w:lang w:eastAsia="he-IL"/>
        </w:rPr>
        <w:t xml:space="preserve">פתרון </w:t>
      </w:r>
      <w:r w:rsidRPr="00A06EC6">
        <w:rPr>
          <w:rFonts w:ascii="David" w:hAnsi="David" w:cs="David" w:hint="cs"/>
          <w:rtl/>
          <w:lang w:eastAsia="he-IL"/>
        </w:rPr>
        <w:t>יש יכולת</w:t>
      </w:r>
      <w:r>
        <w:rPr>
          <w:rFonts w:hint="cs"/>
          <w:rtl/>
        </w:rPr>
        <w:t xml:space="preserve"> </w:t>
      </w:r>
      <w:r w:rsidR="00C2604F" w:rsidRPr="000C32C1">
        <w:rPr>
          <w:rFonts w:ascii="David" w:hAnsi="David" w:cs="David"/>
          <w:rtl/>
          <w:lang w:eastAsia="he-IL"/>
        </w:rPr>
        <w:t>לנהל הרשאות מוגבלות בזמן או טווח זמן.</w:t>
      </w:r>
    </w:p>
    <w:p w14:paraId="7EF27DD8" w14:textId="77777777" w:rsidR="00E23875" w:rsidRPr="000C32C1" w:rsidRDefault="00C2604F" w:rsidP="00571E0F">
      <w:pPr>
        <w:numPr>
          <w:ilvl w:val="0"/>
          <w:numId w:val="97"/>
        </w:numPr>
        <w:spacing w:before="120" w:line="320" w:lineRule="exact"/>
        <w:jc w:val="both"/>
        <w:rPr>
          <w:rFonts w:ascii="David" w:hAnsi="David" w:cs="David"/>
          <w:b/>
          <w:bCs/>
          <w:rtl/>
          <w:lang w:eastAsia="he-IL"/>
        </w:rPr>
      </w:pPr>
      <w:r w:rsidRPr="000C32C1">
        <w:rPr>
          <w:rFonts w:ascii="David" w:hAnsi="David" w:cs="David"/>
          <w:b/>
          <w:bCs/>
          <w:rtl/>
          <w:lang w:eastAsia="he-IL"/>
        </w:rPr>
        <w:t>ניהול מדיניות הגנה מותאם תוכן מסמך</w:t>
      </w:r>
    </w:p>
    <w:p w14:paraId="37D2D3A9" w14:textId="42E83E0C" w:rsidR="00E23875" w:rsidRPr="000C32C1" w:rsidRDefault="00C2604F" w:rsidP="00571E0F">
      <w:pPr>
        <w:pStyle w:val="NumberList3"/>
        <w:numPr>
          <w:ilvl w:val="0"/>
          <w:numId w:val="100"/>
        </w:numPr>
      </w:pPr>
      <w:r w:rsidRPr="000C32C1">
        <w:rPr>
          <w:rtl/>
        </w:rPr>
        <w:t xml:space="preserve">יכולת להגדיר כללים מבוססי תוכן/ מיקום/ סוג קובץ/ </w:t>
      </w:r>
      <w:r w:rsidRPr="000C32C1">
        <w:t xml:space="preserve">Metadata </w:t>
      </w:r>
      <w:r w:rsidRPr="000C32C1">
        <w:rPr>
          <w:rtl/>
        </w:rPr>
        <w:t xml:space="preserve"> </w:t>
      </w:r>
      <w:r w:rsidR="00400465">
        <w:rPr>
          <w:rFonts w:hint="cs"/>
          <w:rtl/>
        </w:rPr>
        <w:t>/ ביצוע פעולות על גבי הקובץ</w:t>
      </w:r>
      <w:r w:rsidR="00400465" w:rsidRPr="000C32C1">
        <w:rPr>
          <w:rtl/>
        </w:rPr>
        <w:t xml:space="preserve"> </w:t>
      </w:r>
      <w:r w:rsidRPr="000C32C1">
        <w:rPr>
          <w:rtl/>
        </w:rPr>
        <w:t>וכדומה</w:t>
      </w:r>
      <w:r w:rsidR="00AD1498">
        <w:rPr>
          <w:rFonts w:hint="cs"/>
          <w:rtl/>
        </w:rPr>
        <w:t>,</w:t>
      </w:r>
      <w:r w:rsidR="00AD1498" w:rsidRPr="00AD1498">
        <w:rPr>
          <w:rFonts w:hint="cs"/>
          <w:rtl/>
        </w:rPr>
        <w:t xml:space="preserve"> </w:t>
      </w:r>
      <w:r w:rsidRPr="000C32C1">
        <w:rPr>
          <w:rtl/>
        </w:rPr>
        <w:t>שמאפשרים אכיפת מדיניות בקרת גישה עבור קבצים רגישים</w:t>
      </w:r>
      <w:r w:rsidR="00107E96">
        <w:rPr>
          <w:rFonts w:hint="cs"/>
          <w:rtl/>
        </w:rPr>
        <w:t>.</w:t>
      </w:r>
    </w:p>
    <w:p w14:paraId="2E0ECE8A" w14:textId="1954D639" w:rsidR="00E23875" w:rsidRPr="000C32C1"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יכולת מובנית ב</w:t>
      </w:r>
      <w:r w:rsidR="00742C65" w:rsidRPr="000C32C1">
        <w:rPr>
          <w:rFonts w:ascii="David" w:hAnsi="David" w:cs="David"/>
          <w:rtl/>
          <w:lang w:eastAsia="he-IL"/>
        </w:rPr>
        <w:t>פתרון</w:t>
      </w:r>
      <w:r w:rsidRPr="000C32C1">
        <w:rPr>
          <w:rFonts w:ascii="David" w:hAnsi="David" w:cs="David"/>
          <w:rtl/>
          <w:lang w:eastAsia="he-IL"/>
        </w:rPr>
        <w:t xml:space="preserve"> לזיהוי ותיוג מידע</w:t>
      </w:r>
      <w:r w:rsidR="00107E96">
        <w:rPr>
          <w:rFonts w:ascii="David" w:hAnsi="David" w:cs="David" w:hint="cs"/>
          <w:rtl/>
          <w:lang w:eastAsia="he-IL"/>
        </w:rPr>
        <w:t>.</w:t>
      </w:r>
    </w:p>
    <w:p w14:paraId="09165D4D" w14:textId="3449DD39" w:rsidR="00E23875"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לצורך תיוג המידע, נדרש שהפתרון יתמוך בשפות עברית, אנגלית, ערבית ושפות נוספות.</w:t>
      </w:r>
    </w:p>
    <w:p w14:paraId="3A060C4B" w14:textId="77777777" w:rsidR="00E23875" w:rsidRPr="000C32C1" w:rsidRDefault="00C2604F" w:rsidP="00571E0F">
      <w:pPr>
        <w:numPr>
          <w:ilvl w:val="0"/>
          <w:numId w:val="97"/>
        </w:numPr>
        <w:spacing w:before="120" w:line="320" w:lineRule="exact"/>
        <w:jc w:val="both"/>
        <w:rPr>
          <w:rFonts w:ascii="David" w:hAnsi="David" w:cs="David"/>
          <w:lang w:eastAsia="he-IL"/>
        </w:rPr>
      </w:pPr>
      <w:r w:rsidRPr="000C32C1">
        <w:rPr>
          <w:rFonts w:ascii="David" w:hAnsi="David" w:cs="David"/>
          <w:b/>
          <w:bCs/>
          <w:rtl/>
          <w:lang w:eastAsia="he-IL"/>
        </w:rPr>
        <w:t>מעקב ובקרה</w:t>
      </w:r>
    </w:p>
    <w:p w14:paraId="1512715D" w14:textId="77777777" w:rsidR="00E23875" w:rsidRPr="000C32C1" w:rsidRDefault="00C2604F" w:rsidP="00571E0F">
      <w:pPr>
        <w:pStyle w:val="NumberList3"/>
        <w:numPr>
          <w:ilvl w:val="0"/>
          <w:numId w:val="101"/>
        </w:numPr>
      </w:pPr>
      <w:r w:rsidRPr="000C32C1">
        <w:rPr>
          <w:rtl/>
        </w:rPr>
        <w:t>מערכת הניהול כוללת כלים להצגת התראות, לוחות מחוונים ודוחות בקרה.</w:t>
      </w:r>
    </w:p>
    <w:p w14:paraId="7F93C7A3" w14:textId="605B9FAF" w:rsidR="00E23875"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 xml:space="preserve">יכולת אינטגרציה לכלי ניטור צד ג' כדוגמת כלי שו"ב ארגוני ו </w:t>
      </w:r>
      <w:r w:rsidRPr="000C32C1">
        <w:rPr>
          <w:rFonts w:ascii="David" w:hAnsi="David" w:cs="David"/>
          <w:lang w:eastAsia="he-IL"/>
        </w:rPr>
        <w:t>SIEM</w:t>
      </w:r>
      <w:r w:rsidR="00107E96">
        <w:rPr>
          <w:rFonts w:ascii="David" w:hAnsi="David" w:cs="David" w:hint="cs"/>
          <w:rtl/>
          <w:lang w:eastAsia="he-IL"/>
        </w:rPr>
        <w:t>.</w:t>
      </w:r>
    </w:p>
    <w:p w14:paraId="635EA3A9" w14:textId="208806BF" w:rsidR="00E23875" w:rsidRPr="000C32C1" w:rsidRDefault="00C2604F" w:rsidP="00107E96">
      <w:pPr>
        <w:numPr>
          <w:ilvl w:val="0"/>
          <w:numId w:val="97"/>
        </w:numPr>
        <w:spacing w:before="120" w:line="320" w:lineRule="exact"/>
        <w:jc w:val="both"/>
        <w:rPr>
          <w:rFonts w:ascii="David" w:hAnsi="David" w:cs="David"/>
          <w:lang w:eastAsia="he-IL"/>
        </w:rPr>
      </w:pPr>
      <w:r w:rsidRPr="000C32C1">
        <w:rPr>
          <w:rFonts w:ascii="David" w:hAnsi="David" w:cs="David"/>
          <w:b/>
          <w:bCs/>
          <w:rtl/>
          <w:lang w:eastAsia="he-IL"/>
        </w:rPr>
        <w:t>ארכיטקטורה ופריסה</w:t>
      </w:r>
    </w:p>
    <w:p w14:paraId="40B97684" w14:textId="77777777" w:rsidR="00E23875" w:rsidRPr="000C32C1" w:rsidRDefault="00C2604F" w:rsidP="00571E0F">
      <w:pPr>
        <w:pStyle w:val="NumberList3"/>
        <w:numPr>
          <w:ilvl w:val="0"/>
          <w:numId w:val="102"/>
        </w:numPr>
      </w:pPr>
      <w:r w:rsidRPr="000C32C1">
        <w:rPr>
          <w:rtl/>
        </w:rPr>
        <w:t>תמיכה בהגנה והצפנה של קבצים המאוחסנים</w:t>
      </w:r>
      <w:r w:rsidRPr="000C32C1">
        <w:t xml:space="preserve">On-prem </w:t>
      </w:r>
      <w:r w:rsidRPr="000C32C1">
        <w:rPr>
          <w:rtl/>
        </w:rPr>
        <w:t xml:space="preserve"> וגם הקבצים המאוחסנים ב- </w:t>
      </w:r>
      <w:r w:rsidRPr="000C32C1">
        <w:t xml:space="preserve"> Cloud</w:t>
      </w:r>
      <w:r w:rsidRPr="000C32C1">
        <w:rPr>
          <w:rtl/>
        </w:rPr>
        <w:t xml:space="preserve">. </w:t>
      </w:r>
    </w:p>
    <w:p w14:paraId="260483EA" w14:textId="7B541DEF" w:rsidR="00E23875"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 xml:space="preserve">תמיכה ביכולת ניהול ושליטה אפליקטיבית באמצעות </w:t>
      </w:r>
      <w:r w:rsidRPr="000C32C1">
        <w:rPr>
          <w:rFonts w:ascii="David" w:hAnsi="David" w:cs="David"/>
          <w:lang w:eastAsia="he-IL"/>
        </w:rPr>
        <w:t>API</w:t>
      </w:r>
      <w:r w:rsidR="00854C3B">
        <w:rPr>
          <w:rFonts w:ascii="David" w:hAnsi="David" w:cs="David" w:hint="cs"/>
          <w:rtl/>
          <w:lang w:eastAsia="he-IL"/>
        </w:rPr>
        <w:t>.</w:t>
      </w:r>
    </w:p>
    <w:p w14:paraId="1645794F" w14:textId="77777777" w:rsidR="00E23875" w:rsidRPr="000C32C1" w:rsidRDefault="00C2604F" w:rsidP="00571E0F">
      <w:pPr>
        <w:numPr>
          <w:ilvl w:val="0"/>
          <w:numId w:val="97"/>
        </w:numPr>
        <w:spacing w:before="120" w:line="320" w:lineRule="exact"/>
        <w:jc w:val="both"/>
        <w:rPr>
          <w:rFonts w:ascii="David" w:hAnsi="David" w:cs="David"/>
          <w:lang w:eastAsia="he-IL"/>
        </w:rPr>
      </w:pPr>
      <w:r w:rsidRPr="000C32C1">
        <w:rPr>
          <w:rFonts w:ascii="David" w:hAnsi="David" w:cs="David"/>
          <w:b/>
          <w:bCs/>
          <w:rtl/>
          <w:lang w:eastAsia="he-IL"/>
        </w:rPr>
        <w:t>אינטגרציה ותאימות</w:t>
      </w:r>
    </w:p>
    <w:p w14:paraId="024B8240" w14:textId="0263EC89" w:rsidR="00E23875" w:rsidRPr="000C32C1" w:rsidRDefault="00C2604F" w:rsidP="00571E0F">
      <w:pPr>
        <w:pStyle w:val="NumberList3"/>
        <w:numPr>
          <w:ilvl w:val="0"/>
          <w:numId w:val="103"/>
        </w:numPr>
        <w:rPr>
          <w:rtl/>
        </w:rPr>
      </w:pPr>
      <w:r w:rsidRPr="000C32C1">
        <w:rPr>
          <w:rtl/>
        </w:rPr>
        <w:t xml:space="preserve">יכולת לאינטגרציה מול  </w:t>
      </w:r>
      <w:r w:rsidRPr="000C32C1">
        <w:t>APIs</w:t>
      </w:r>
      <w:r w:rsidR="00637D1D">
        <w:rPr>
          <w:rFonts w:hint="cs"/>
          <w:rtl/>
        </w:rPr>
        <w:t>.</w:t>
      </w:r>
    </w:p>
    <w:p w14:paraId="25D08DB8" w14:textId="7E01451F" w:rsidR="00E23875" w:rsidRPr="000C32C1" w:rsidRDefault="00C2604F" w:rsidP="00571E0F">
      <w:pPr>
        <w:numPr>
          <w:ilvl w:val="0"/>
          <w:numId w:val="84"/>
        </w:numPr>
        <w:spacing w:before="120" w:line="320" w:lineRule="exact"/>
        <w:jc w:val="both"/>
        <w:rPr>
          <w:rFonts w:ascii="David" w:hAnsi="David" w:cs="David"/>
          <w:rtl/>
          <w:lang w:eastAsia="he-IL"/>
        </w:rPr>
      </w:pPr>
      <w:r w:rsidRPr="000C32C1">
        <w:rPr>
          <w:rFonts w:ascii="David" w:hAnsi="David" w:cs="David"/>
          <w:rtl/>
          <w:lang w:eastAsia="he-IL"/>
        </w:rPr>
        <w:t xml:space="preserve">תוספות מובנות בפתרון, חיבורים זמינים לאינטגרציה חלקה </w:t>
      </w:r>
      <w:r w:rsidR="00B929B3">
        <w:rPr>
          <w:rFonts w:ascii="David" w:hAnsi="David" w:cs="David" w:hint="cs"/>
          <w:rtl/>
          <w:lang w:eastAsia="he-IL"/>
        </w:rPr>
        <w:t>כגון</w:t>
      </w:r>
      <w:r w:rsidRPr="000C32C1">
        <w:rPr>
          <w:rFonts w:ascii="David" w:hAnsi="David" w:cs="David"/>
          <w:rtl/>
          <w:lang w:eastAsia="he-IL"/>
        </w:rPr>
        <w:t xml:space="preserve"> </w:t>
      </w:r>
    </w:p>
    <w:p w14:paraId="4CD995BA" w14:textId="77777777" w:rsidR="00E23875" w:rsidRPr="000C32C1" w:rsidRDefault="00C2604F" w:rsidP="00571E0F">
      <w:pPr>
        <w:numPr>
          <w:ilvl w:val="0"/>
          <w:numId w:val="86"/>
        </w:numPr>
        <w:spacing w:before="120" w:line="320" w:lineRule="exact"/>
        <w:jc w:val="both"/>
        <w:rPr>
          <w:rFonts w:ascii="David" w:hAnsi="David" w:cs="David"/>
          <w:lang w:eastAsia="he-IL"/>
        </w:rPr>
      </w:pPr>
      <w:r w:rsidRPr="000C32C1">
        <w:rPr>
          <w:rFonts w:ascii="David" w:hAnsi="David" w:cs="David"/>
          <w:lang w:eastAsia="he-IL"/>
        </w:rPr>
        <w:t>Collaboration</w:t>
      </w:r>
      <w:r w:rsidRPr="000C32C1">
        <w:rPr>
          <w:rFonts w:ascii="David" w:hAnsi="David" w:cs="David"/>
          <w:rtl/>
          <w:lang w:eastAsia="he-IL"/>
        </w:rPr>
        <w:t xml:space="preserve"> – שיתוף קבצים ועריכה בין משתמשים לרבות תמיכה ב-</w:t>
      </w:r>
      <w:r w:rsidRPr="000C32C1">
        <w:rPr>
          <w:rFonts w:ascii="David" w:hAnsi="David" w:cs="David"/>
          <w:lang w:eastAsia="he-IL"/>
        </w:rPr>
        <w:t>Office365</w:t>
      </w:r>
    </w:p>
    <w:p w14:paraId="5251CECB" w14:textId="0685C667" w:rsidR="00E23875" w:rsidRPr="000C32C1" w:rsidRDefault="00C2604F" w:rsidP="00571E0F">
      <w:pPr>
        <w:numPr>
          <w:ilvl w:val="0"/>
          <w:numId w:val="86"/>
        </w:numPr>
        <w:spacing w:before="120" w:line="320" w:lineRule="exact"/>
        <w:jc w:val="both"/>
        <w:rPr>
          <w:rFonts w:ascii="David" w:hAnsi="David" w:cs="David"/>
          <w:lang w:eastAsia="he-IL"/>
        </w:rPr>
      </w:pPr>
      <w:r w:rsidRPr="000C32C1">
        <w:rPr>
          <w:rFonts w:ascii="David" w:hAnsi="David" w:cs="David"/>
          <w:rtl/>
          <w:lang w:eastAsia="he-IL"/>
        </w:rPr>
        <w:t xml:space="preserve">מייל מאובטח – </w:t>
      </w:r>
      <w:r w:rsidR="00B929B3">
        <w:rPr>
          <w:rFonts w:ascii="David" w:hAnsi="David" w:cs="David" w:hint="cs"/>
          <w:rtl/>
          <w:lang w:eastAsia="he-IL"/>
        </w:rPr>
        <w:t>כגון</w:t>
      </w:r>
      <w:r w:rsidRPr="000C32C1">
        <w:rPr>
          <w:rFonts w:ascii="David" w:hAnsi="David" w:cs="David"/>
          <w:rtl/>
          <w:lang w:eastAsia="he-IL"/>
        </w:rPr>
        <w:t xml:space="preserve"> </w:t>
      </w:r>
      <w:r w:rsidRPr="000C32C1">
        <w:rPr>
          <w:rFonts w:ascii="David" w:hAnsi="David" w:cs="David"/>
          <w:lang w:eastAsia="he-IL"/>
        </w:rPr>
        <w:t>Outlook Plugin</w:t>
      </w:r>
    </w:p>
    <w:p w14:paraId="277733DD" w14:textId="77777777" w:rsidR="00E23875" w:rsidRPr="000C32C1" w:rsidRDefault="00C2604F" w:rsidP="00571E0F">
      <w:pPr>
        <w:numPr>
          <w:ilvl w:val="0"/>
          <w:numId w:val="86"/>
        </w:numPr>
        <w:spacing w:before="120" w:line="320" w:lineRule="exact"/>
        <w:jc w:val="both"/>
        <w:rPr>
          <w:rFonts w:ascii="David" w:hAnsi="David" w:cs="David"/>
          <w:lang w:eastAsia="he-IL"/>
        </w:rPr>
      </w:pPr>
      <w:r w:rsidRPr="000C32C1">
        <w:rPr>
          <w:rFonts w:ascii="David" w:hAnsi="David" w:cs="David"/>
          <w:lang w:eastAsia="he-IL"/>
        </w:rPr>
        <w:t>MFT</w:t>
      </w:r>
      <w:r w:rsidRPr="000C32C1">
        <w:rPr>
          <w:rFonts w:ascii="David" w:hAnsi="David" w:cs="David"/>
          <w:rtl/>
          <w:lang w:eastAsia="he-IL"/>
        </w:rPr>
        <w:t xml:space="preserve"> – להעברת קבצים מאובטחת באופן אוטומטי</w:t>
      </w:r>
    </w:p>
    <w:p w14:paraId="230D7144" w14:textId="60CA0845" w:rsidR="00E23875" w:rsidRPr="000C32C1" w:rsidRDefault="00C2604F" w:rsidP="00571E0F">
      <w:pPr>
        <w:numPr>
          <w:ilvl w:val="0"/>
          <w:numId w:val="84"/>
        </w:numPr>
        <w:spacing w:before="120" w:line="320" w:lineRule="exact"/>
        <w:jc w:val="both"/>
        <w:rPr>
          <w:rFonts w:ascii="David" w:hAnsi="David" w:cs="David"/>
          <w:lang w:eastAsia="he-IL"/>
        </w:rPr>
      </w:pPr>
      <w:r w:rsidRPr="000C32C1">
        <w:rPr>
          <w:rFonts w:ascii="David" w:hAnsi="David" w:cs="David"/>
          <w:rtl/>
          <w:lang w:eastAsia="he-IL"/>
        </w:rPr>
        <w:t>יכולת תמיכה במערכות הפעלה שונות</w:t>
      </w:r>
      <w:r w:rsidR="00637D1D">
        <w:rPr>
          <w:rFonts w:ascii="David" w:hAnsi="David" w:cs="David" w:hint="cs"/>
          <w:rtl/>
          <w:lang w:eastAsia="he-IL"/>
        </w:rPr>
        <w:t>.</w:t>
      </w:r>
    </w:p>
    <w:p w14:paraId="55BEF839" w14:textId="41AC19BB" w:rsidR="00E23875" w:rsidRDefault="00C2604F" w:rsidP="00571E0F">
      <w:pPr>
        <w:numPr>
          <w:ilvl w:val="0"/>
          <w:numId w:val="84"/>
        </w:numPr>
        <w:spacing w:before="120" w:line="320" w:lineRule="exact"/>
        <w:jc w:val="both"/>
        <w:rPr>
          <w:rFonts w:ascii="David" w:hAnsi="David" w:cs="David"/>
          <w:lang w:eastAsia="he-IL"/>
        </w:rPr>
      </w:pPr>
      <w:r w:rsidRPr="000C32C1">
        <w:rPr>
          <w:rFonts w:ascii="David" w:hAnsi="David" w:cs="David"/>
          <w:rtl/>
          <w:lang w:eastAsia="he-IL"/>
        </w:rPr>
        <w:t xml:space="preserve">יכולת תמיכה ב </w:t>
      </w:r>
      <w:r w:rsidRPr="000C32C1">
        <w:rPr>
          <w:rFonts w:ascii="David" w:hAnsi="David" w:cs="David"/>
          <w:lang w:eastAsia="he-IL"/>
        </w:rPr>
        <w:t>Mobile</w:t>
      </w:r>
      <w:r w:rsidRPr="000C32C1">
        <w:rPr>
          <w:rFonts w:ascii="David" w:hAnsi="David" w:cs="David"/>
          <w:rtl/>
          <w:lang w:eastAsia="he-IL"/>
        </w:rPr>
        <w:t xml:space="preserve"> ובהתקנים שונים</w:t>
      </w:r>
      <w:r w:rsidR="00637D1D">
        <w:rPr>
          <w:rFonts w:ascii="David" w:hAnsi="David" w:cs="David" w:hint="cs"/>
          <w:rtl/>
          <w:lang w:eastAsia="he-IL"/>
        </w:rPr>
        <w:t>.</w:t>
      </w:r>
    </w:p>
    <w:p w14:paraId="021203B8" w14:textId="48862756" w:rsidR="00854C3B" w:rsidRPr="00637D1D" w:rsidRDefault="00854C3B" w:rsidP="00854C3B">
      <w:pPr>
        <w:numPr>
          <w:ilvl w:val="0"/>
          <w:numId w:val="97"/>
        </w:numPr>
        <w:spacing w:before="120" w:line="320" w:lineRule="exact"/>
        <w:jc w:val="both"/>
        <w:rPr>
          <w:rFonts w:ascii="David" w:hAnsi="David" w:cs="David"/>
          <w:lang w:eastAsia="he-IL"/>
        </w:rPr>
      </w:pPr>
      <w:r w:rsidRPr="00637D1D">
        <w:rPr>
          <w:rFonts w:ascii="David" w:hAnsi="David" w:cs="David" w:hint="cs"/>
          <w:b/>
          <w:bCs/>
          <w:rtl/>
          <w:lang w:eastAsia="he-IL"/>
        </w:rPr>
        <w:t>תקינה</w:t>
      </w:r>
    </w:p>
    <w:p w14:paraId="5D9FD8B8" w14:textId="6A5C2B79" w:rsidR="00854C3B" w:rsidRPr="00854C3B" w:rsidRDefault="00854C3B" w:rsidP="00854C3B">
      <w:pPr>
        <w:spacing w:before="120" w:line="320" w:lineRule="exact"/>
        <w:ind w:left="720"/>
        <w:jc w:val="both"/>
        <w:rPr>
          <w:rFonts w:ascii="David" w:hAnsi="David" w:cs="David"/>
          <w:lang w:eastAsia="he-IL"/>
        </w:rPr>
      </w:pPr>
      <w:r w:rsidRPr="00637D1D">
        <w:rPr>
          <w:rFonts w:ascii="David" w:hAnsi="David" w:cs="David" w:hint="cs"/>
          <w:rtl/>
          <w:lang w:eastAsia="he-IL"/>
        </w:rPr>
        <w:t>1. הפתרון עומד</w:t>
      </w:r>
      <w:r w:rsidRPr="00637D1D">
        <w:rPr>
          <w:rFonts w:ascii="David" w:hAnsi="David" w:cs="David"/>
          <w:rtl/>
          <w:lang w:eastAsia="he-IL"/>
        </w:rPr>
        <w:t xml:space="preserve"> בתקנים</w:t>
      </w:r>
      <w:r w:rsidRPr="00637D1D">
        <w:rPr>
          <w:rFonts w:ascii="David" w:hAnsi="David" w:cs="David" w:hint="cs"/>
          <w:rtl/>
          <w:lang w:eastAsia="he-IL"/>
        </w:rPr>
        <w:t xml:space="preserve"> להלן:</w:t>
      </w:r>
      <w:r w:rsidRPr="00637D1D">
        <w:rPr>
          <w:rFonts w:ascii="David" w:hAnsi="David" w:cs="David"/>
          <w:rtl/>
          <w:lang w:eastAsia="he-IL"/>
        </w:rPr>
        <w:t xml:space="preserve"> </w:t>
      </w:r>
      <w:r w:rsidRPr="00637D1D">
        <w:rPr>
          <w:rFonts w:ascii="David" w:hAnsi="David" w:cs="David"/>
          <w:lang w:eastAsia="he-IL"/>
        </w:rPr>
        <w:t xml:space="preserve">GDPR </w:t>
      </w:r>
      <w:r w:rsidRPr="00637D1D">
        <w:rPr>
          <w:rFonts w:ascii="David" w:hAnsi="David" w:cs="David"/>
          <w:rtl/>
          <w:lang w:eastAsia="he-IL"/>
        </w:rPr>
        <w:t>,</w:t>
      </w:r>
      <w:r w:rsidRPr="00637D1D">
        <w:rPr>
          <w:rFonts w:ascii="David" w:hAnsi="David" w:cs="David"/>
          <w:lang w:eastAsia="he-IL"/>
        </w:rPr>
        <w:t xml:space="preserve"> </w:t>
      </w:r>
      <w:proofErr w:type="spellStart"/>
      <w:r w:rsidRPr="00637D1D">
        <w:rPr>
          <w:rFonts w:ascii="David" w:hAnsi="David" w:cs="David"/>
          <w:lang w:eastAsia="he-IL"/>
        </w:rPr>
        <w:t>SOCx</w:t>
      </w:r>
      <w:proofErr w:type="spellEnd"/>
      <w:r w:rsidRPr="00637D1D">
        <w:rPr>
          <w:rFonts w:ascii="David" w:hAnsi="David" w:cs="David"/>
          <w:lang w:eastAsia="he-IL"/>
        </w:rPr>
        <w:t xml:space="preserve">  </w:t>
      </w:r>
      <w:r w:rsidRPr="00637D1D">
        <w:rPr>
          <w:rFonts w:ascii="David" w:hAnsi="David" w:cs="David"/>
          <w:rtl/>
          <w:lang w:eastAsia="he-IL"/>
        </w:rPr>
        <w:t>,</w:t>
      </w:r>
      <w:r w:rsidRPr="00637D1D">
        <w:rPr>
          <w:rFonts w:ascii="David" w:hAnsi="David" w:cs="David"/>
          <w:lang w:eastAsia="he-IL"/>
        </w:rPr>
        <w:t xml:space="preserve"> ISO</w:t>
      </w:r>
      <w:r w:rsidR="001432D7" w:rsidRPr="00637D1D">
        <w:rPr>
          <w:rFonts w:ascii="David" w:hAnsi="David" w:cs="David"/>
          <w:lang w:eastAsia="he-IL"/>
        </w:rPr>
        <w:t xml:space="preserve"> 27001 </w:t>
      </w:r>
      <w:r w:rsidR="003104AE" w:rsidRPr="00637D1D">
        <w:rPr>
          <w:rFonts w:ascii="David" w:hAnsi="David" w:cs="David" w:hint="cs"/>
          <w:rtl/>
          <w:lang w:eastAsia="he-IL"/>
        </w:rPr>
        <w:t>.</w:t>
      </w:r>
    </w:p>
    <w:p w14:paraId="1A45773B"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08" w:name="_Toc176247905"/>
      <w:r w:rsidRPr="000C32C1">
        <w:rPr>
          <w:rFonts w:ascii="David" w:hAnsi="David" w:cs="David"/>
          <w:b/>
          <w:bCs/>
          <w:sz w:val="28"/>
          <w:szCs w:val="28"/>
          <w:rtl/>
          <w:lang w:eastAsia="he-IL"/>
        </w:rPr>
        <w:t>רישוי ומשתמשים</w:t>
      </w:r>
      <w:bookmarkEnd w:id="408"/>
    </w:p>
    <w:p w14:paraId="75FBC1B6" w14:textId="4C735B77" w:rsidR="00E23875" w:rsidRPr="000C32C1" w:rsidRDefault="00C2604F" w:rsidP="00571E0F">
      <w:pPr>
        <w:pStyle w:val="af4"/>
        <w:numPr>
          <w:ilvl w:val="1"/>
          <w:numId w:val="97"/>
        </w:numPr>
        <w:spacing w:before="120" w:line="320" w:lineRule="exact"/>
        <w:ind w:left="909"/>
        <w:jc w:val="both"/>
        <w:rPr>
          <w:rFonts w:ascii="David" w:hAnsi="David" w:cs="David"/>
          <w:rtl/>
          <w:lang w:eastAsia="he-IL"/>
        </w:rPr>
      </w:pPr>
      <w:r w:rsidRPr="000C32C1">
        <w:rPr>
          <w:rFonts w:ascii="David" w:hAnsi="David" w:cs="David"/>
          <w:rtl/>
          <w:lang w:eastAsia="he-IL"/>
        </w:rPr>
        <w:t xml:space="preserve">הזוכה </w:t>
      </w:r>
      <w:proofErr w:type="spellStart"/>
      <w:r w:rsidR="00E27D7B" w:rsidRPr="000C32C1">
        <w:rPr>
          <w:rFonts w:ascii="David" w:hAnsi="David" w:cs="David"/>
          <w:rtl/>
          <w:lang w:eastAsia="he-IL"/>
        </w:rPr>
        <w:t>י</w:t>
      </w:r>
      <w:r w:rsidRPr="000C32C1">
        <w:rPr>
          <w:rFonts w:ascii="David" w:hAnsi="David" w:cs="David"/>
          <w:rtl/>
          <w:lang w:eastAsia="he-IL"/>
        </w:rPr>
        <w:t>דרש</w:t>
      </w:r>
      <w:proofErr w:type="spellEnd"/>
      <w:r w:rsidRPr="000C32C1">
        <w:rPr>
          <w:rFonts w:ascii="David" w:hAnsi="David" w:cs="David"/>
          <w:rtl/>
          <w:lang w:eastAsia="he-IL"/>
        </w:rPr>
        <w:t xml:space="preserve"> לספק רישוי שימוש שנתי</w:t>
      </w:r>
      <w:r w:rsidR="00A83C0D" w:rsidRPr="000C32C1">
        <w:rPr>
          <w:rFonts w:ascii="David" w:hAnsi="David" w:cs="David"/>
          <w:rtl/>
          <w:lang w:eastAsia="he-IL"/>
        </w:rPr>
        <w:t>, בגרסה עדכנית ביותר,</w:t>
      </w:r>
      <w:r w:rsidRPr="000C32C1">
        <w:rPr>
          <w:rFonts w:ascii="David" w:hAnsi="David" w:cs="David"/>
          <w:rtl/>
          <w:lang w:eastAsia="he-IL"/>
        </w:rPr>
        <w:t xml:space="preserve"> שיאפשר </w:t>
      </w:r>
      <w:r w:rsidR="00321F78" w:rsidRPr="000C32C1">
        <w:rPr>
          <w:rFonts w:ascii="David" w:hAnsi="David" w:cs="David"/>
          <w:rtl/>
          <w:lang w:eastAsia="he-IL"/>
        </w:rPr>
        <w:t>למשתמשים השונים</w:t>
      </w:r>
      <w:r w:rsidR="00AE56FF" w:rsidRPr="000C32C1">
        <w:rPr>
          <w:rFonts w:ascii="David" w:hAnsi="David" w:cs="David"/>
          <w:rtl/>
          <w:lang w:eastAsia="he-IL"/>
        </w:rPr>
        <w:t xml:space="preserve"> גישה</w:t>
      </w:r>
      <w:r w:rsidR="00321F78" w:rsidRPr="000C32C1">
        <w:rPr>
          <w:rFonts w:ascii="David" w:hAnsi="David" w:cs="David"/>
          <w:rtl/>
          <w:lang w:eastAsia="he-IL"/>
        </w:rPr>
        <w:t xml:space="preserve"> </w:t>
      </w:r>
      <w:r w:rsidR="00AE56FF" w:rsidRPr="000C32C1">
        <w:rPr>
          <w:rFonts w:ascii="David" w:hAnsi="David" w:cs="David"/>
          <w:rtl/>
          <w:lang w:eastAsia="he-IL"/>
        </w:rPr>
        <w:t>ו</w:t>
      </w:r>
      <w:r w:rsidR="00321F78" w:rsidRPr="000C32C1">
        <w:rPr>
          <w:rFonts w:ascii="David" w:hAnsi="David" w:cs="David"/>
          <w:rtl/>
          <w:lang w:eastAsia="he-IL"/>
        </w:rPr>
        <w:t>ביצוע פעולות בפתרון</w:t>
      </w:r>
      <w:r w:rsidR="00AE56FF" w:rsidRPr="000C32C1">
        <w:rPr>
          <w:rFonts w:ascii="David" w:hAnsi="David" w:cs="David"/>
          <w:rtl/>
          <w:lang w:eastAsia="he-IL"/>
        </w:rPr>
        <w:t xml:space="preserve"> כ</w:t>
      </w:r>
      <w:r w:rsidRPr="000C32C1">
        <w:rPr>
          <w:rFonts w:ascii="David" w:hAnsi="David" w:cs="David"/>
          <w:rtl/>
          <w:lang w:eastAsia="he-IL"/>
        </w:rPr>
        <w:t>להלן.</w:t>
      </w:r>
    </w:p>
    <w:tbl>
      <w:tblPr>
        <w:tblStyle w:val="TableGrid4"/>
        <w:bidiVisual/>
        <w:tblW w:w="7565" w:type="dxa"/>
        <w:tblInd w:w="850" w:type="dxa"/>
        <w:tblLook w:val="04A0" w:firstRow="1" w:lastRow="0" w:firstColumn="1" w:lastColumn="0" w:noHBand="0" w:noVBand="1"/>
      </w:tblPr>
      <w:tblGrid>
        <w:gridCol w:w="2462"/>
        <w:gridCol w:w="3260"/>
        <w:gridCol w:w="1843"/>
      </w:tblGrid>
      <w:tr w:rsidR="00B871BB" w:rsidRPr="000C32C1" w14:paraId="327F5830" w14:textId="77777777" w:rsidTr="00FD04A6">
        <w:trPr>
          <w:tblHeader/>
        </w:trPr>
        <w:tc>
          <w:tcPr>
            <w:tcW w:w="2462" w:type="dxa"/>
            <w:shd w:val="clear" w:color="auto" w:fill="D9D9D9" w:themeFill="background1" w:themeFillShade="D9"/>
          </w:tcPr>
          <w:p w14:paraId="5643548F" w14:textId="77777777" w:rsidR="00E23875" w:rsidRPr="000C32C1" w:rsidRDefault="00C2604F" w:rsidP="00A479A7">
            <w:pPr>
              <w:spacing w:before="120" w:after="120" w:line="280" w:lineRule="exact"/>
              <w:jc w:val="center"/>
              <w:rPr>
                <w:rFonts w:ascii="David" w:hAnsi="David" w:cs="David"/>
                <w:b/>
                <w:bCs/>
                <w:rtl/>
                <w:lang w:eastAsia="he-IL"/>
              </w:rPr>
            </w:pPr>
            <w:r w:rsidRPr="000C32C1">
              <w:rPr>
                <w:rFonts w:ascii="David" w:hAnsi="David" w:cs="David"/>
                <w:b/>
                <w:bCs/>
                <w:rtl/>
                <w:lang w:eastAsia="he-IL"/>
              </w:rPr>
              <w:t>סוג משתמש</w:t>
            </w:r>
          </w:p>
        </w:tc>
        <w:tc>
          <w:tcPr>
            <w:tcW w:w="3260" w:type="dxa"/>
            <w:shd w:val="clear" w:color="auto" w:fill="D9D9D9" w:themeFill="background1" w:themeFillShade="D9"/>
          </w:tcPr>
          <w:p w14:paraId="700FCC16" w14:textId="77777777" w:rsidR="00E23875" w:rsidRPr="000C32C1" w:rsidRDefault="00C2604F" w:rsidP="00A479A7">
            <w:pPr>
              <w:spacing w:before="120" w:after="120" w:line="280" w:lineRule="exact"/>
              <w:jc w:val="center"/>
              <w:rPr>
                <w:rFonts w:ascii="David" w:hAnsi="David" w:cs="David"/>
                <w:b/>
                <w:bCs/>
                <w:rtl/>
                <w:lang w:eastAsia="he-IL"/>
              </w:rPr>
            </w:pPr>
            <w:r w:rsidRPr="000C32C1">
              <w:rPr>
                <w:rFonts w:ascii="David" w:hAnsi="David" w:cs="David"/>
                <w:b/>
                <w:bCs/>
                <w:rtl/>
                <w:lang w:eastAsia="he-IL"/>
              </w:rPr>
              <w:t>סוג הרשאה</w:t>
            </w:r>
          </w:p>
        </w:tc>
        <w:tc>
          <w:tcPr>
            <w:tcW w:w="1843" w:type="dxa"/>
            <w:shd w:val="clear" w:color="auto" w:fill="D9D9D9" w:themeFill="background1" w:themeFillShade="D9"/>
          </w:tcPr>
          <w:p w14:paraId="2915558A" w14:textId="77777777" w:rsidR="00E23875" w:rsidRPr="000C32C1" w:rsidRDefault="00C2604F" w:rsidP="00A479A7">
            <w:pPr>
              <w:spacing w:before="120" w:after="120" w:line="280" w:lineRule="exact"/>
              <w:jc w:val="center"/>
              <w:rPr>
                <w:rFonts w:ascii="David" w:hAnsi="David" w:cs="David"/>
                <w:b/>
                <w:bCs/>
                <w:rtl/>
                <w:lang w:eastAsia="he-IL"/>
              </w:rPr>
            </w:pPr>
            <w:r w:rsidRPr="000C32C1">
              <w:rPr>
                <w:rFonts w:ascii="David" w:hAnsi="David" w:cs="David"/>
                <w:b/>
                <w:bCs/>
                <w:rtl/>
                <w:lang w:eastAsia="he-IL"/>
              </w:rPr>
              <w:t>כמות מוערכת</w:t>
            </w:r>
          </w:p>
        </w:tc>
      </w:tr>
      <w:tr w:rsidR="00B871BB" w:rsidRPr="000C32C1" w14:paraId="4478BE54" w14:textId="77777777" w:rsidTr="00A479A7">
        <w:tc>
          <w:tcPr>
            <w:tcW w:w="2462" w:type="dxa"/>
          </w:tcPr>
          <w:p w14:paraId="5A670719"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 xml:space="preserve">מנהל מערכת </w:t>
            </w:r>
          </w:p>
        </w:tc>
        <w:tc>
          <w:tcPr>
            <w:tcW w:w="3260" w:type="dxa"/>
          </w:tcPr>
          <w:p w14:paraId="3D8825DF"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הרשאה לביצוע פעולות במערכת הניהול</w:t>
            </w:r>
          </w:p>
        </w:tc>
        <w:tc>
          <w:tcPr>
            <w:tcW w:w="1843" w:type="dxa"/>
          </w:tcPr>
          <w:p w14:paraId="2B21A30C"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5- 10</w:t>
            </w:r>
          </w:p>
        </w:tc>
      </w:tr>
      <w:tr w:rsidR="00B871BB" w:rsidRPr="000C32C1" w14:paraId="4AC883D7" w14:textId="77777777" w:rsidTr="00A479A7">
        <w:tc>
          <w:tcPr>
            <w:tcW w:w="2462" w:type="dxa"/>
          </w:tcPr>
          <w:p w14:paraId="672A747B"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 xml:space="preserve">עובדי משרד ביחידות פרקליטות, מח"ש, רשם הירושה </w:t>
            </w:r>
          </w:p>
        </w:tc>
        <w:tc>
          <w:tcPr>
            <w:tcW w:w="3260" w:type="dxa"/>
          </w:tcPr>
          <w:p w14:paraId="62C375F6"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הרשאה לביצוע פעולות על גבי מסמך לפי מדיניות.</w:t>
            </w:r>
          </w:p>
          <w:p w14:paraId="7F91520E"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הפעולות כוללות צפייה, שמירה, עריכה, הדפסה, הפצה.</w:t>
            </w:r>
          </w:p>
        </w:tc>
        <w:tc>
          <w:tcPr>
            <w:tcW w:w="1843" w:type="dxa"/>
          </w:tcPr>
          <w:p w14:paraId="0505CE50" w14:textId="4F9963D0" w:rsidR="00E23875" w:rsidRPr="000C32C1" w:rsidRDefault="00135A10" w:rsidP="00A479A7">
            <w:pPr>
              <w:spacing w:before="60" w:after="120" w:line="240" w:lineRule="exact"/>
              <w:rPr>
                <w:rFonts w:ascii="David" w:hAnsi="David" w:cs="David"/>
                <w:rtl/>
                <w:lang w:eastAsia="he-IL"/>
              </w:rPr>
            </w:pPr>
            <w:r>
              <w:rPr>
                <w:rFonts w:ascii="David" w:hAnsi="David" w:cs="David"/>
                <w:lang w:eastAsia="he-IL"/>
              </w:rPr>
              <w:t>100</w:t>
            </w:r>
          </w:p>
        </w:tc>
      </w:tr>
      <w:tr w:rsidR="00B871BB" w:rsidRPr="000C32C1" w14:paraId="73CD6213" w14:textId="77777777" w:rsidTr="00A479A7">
        <w:tc>
          <w:tcPr>
            <w:tcW w:w="2462" w:type="dxa"/>
          </w:tcPr>
          <w:p w14:paraId="0976B277"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 xml:space="preserve">גורם חוץ </w:t>
            </w:r>
          </w:p>
        </w:tc>
        <w:tc>
          <w:tcPr>
            <w:tcW w:w="3260" w:type="dxa"/>
          </w:tcPr>
          <w:p w14:paraId="29A92D2A" w14:textId="77777777" w:rsidR="00E23875" w:rsidRPr="000C32C1" w:rsidRDefault="00C2604F" w:rsidP="00A479A7">
            <w:pPr>
              <w:spacing w:before="60" w:after="120" w:line="240" w:lineRule="exact"/>
              <w:rPr>
                <w:rFonts w:ascii="David" w:hAnsi="David" w:cs="David"/>
                <w:rtl/>
                <w:lang w:eastAsia="he-IL"/>
              </w:rPr>
            </w:pPr>
            <w:r w:rsidRPr="000C32C1">
              <w:rPr>
                <w:rFonts w:ascii="David" w:hAnsi="David" w:cs="David"/>
                <w:rtl/>
                <w:lang w:eastAsia="he-IL"/>
              </w:rPr>
              <w:t>הרשאת צפייה</w:t>
            </w:r>
          </w:p>
        </w:tc>
        <w:tc>
          <w:tcPr>
            <w:tcW w:w="1843" w:type="dxa"/>
          </w:tcPr>
          <w:p w14:paraId="5A3664FF" w14:textId="4F5DCE8C" w:rsidR="00E23875" w:rsidRPr="000C32C1" w:rsidRDefault="00135A10" w:rsidP="00A479A7">
            <w:pPr>
              <w:spacing w:before="60" w:after="120" w:line="240" w:lineRule="exact"/>
              <w:rPr>
                <w:rFonts w:ascii="David" w:hAnsi="David" w:cs="David"/>
                <w:rtl/>
                <w:lang w:eastAsia="he-IL"/>
              </w:rPr>
            </w:pPr>
            <w:r>
              <w:rPr>
                <w:rFonts w:ascii="David" w:hAnsi="David" w:cs="David"/>
                <w:lang w:eastAsia="he-IL"/>
              </w:rPr>
              <w:t>1,500</w:t>
            </w:r>
          </w:p>
        </w:tc>
      </w:tr>
    </w:tbl>
    <w:p w14:paraId="29387222" w14:textId="34EC2526" w:rsidR="00E23875" w:rsidRPr="000C32C1" w:rsidRDefault="00C2604F" w:rsidP="00571E0F">
      <w:pPr>
        <w:pStyle w:val="af4"/>
        <w:numPr>
          <w:ilvl w:val="1"/>
          <w:numId w:val="97"/>
        </w:numPr>
        <w:spacing w:before="120" w:line="320" w:lineRule="exact"/>
        <w:ind w:left="1192" w:hanging="567"/>
        <w:jc w:val="both"/>
        <w:rPr>
          <w:rFonts w:ascii="David" w:hAnsi="David" w:cs="David"/>
          <w:rtl/>
          <w:lang w:eastAsia="he-IL"/>
        </w:rPr>
      </w:pPr>
      <w:r w:rsidRPr="000C32C1">
        <w:rPr>
          <w:rFonts w:ascii="David" w:hAnsi="David" w:cs="David"/>
          <w:rtl/>
          <w:lang w:eastAsia="he-IL"/>
        </w:rPr>
        <w:t>הכמויות מפורטות לטובת הערכה הצעות בלבד והמשרד אינו מחויב לרכש כמות זו.</w:t>
      </w:r>
    </w:p>
    <w:p w14:paraId="4282891C" w14:textId="6B5EA3ED" w:rsidR="0023594B" w:rsidRPr="000C32C1" w:rsidRDefault="00D46CAD" w:rsidP="00571E0F">
      <w:pPr>
        <w:pStyle w:val="af4"/>
        <w:numPr>
          <w:ilvl w:val="1"/>
          <w:numId w:val="97"/>
        </w:numPr>
        <w:spacing w:before="120" w:line="320" w:lineRule="exact"/>
        <w:ind w:left="1192" w:hanging="567"/>
        <w:jc w:val="both"/>
        <w:rPr>
          <w:rFonts w:ascii="David" w:hAnsi="David" w:cs="David"/>
          <w:rtl/>
          <w:lang w:eastAsia="he-IL"/>
        </w:rPr>
      </w:pPr>
      <w:r>
        <w:rPr>
          <w:rFonts w:ascii="David" w:hAnsi="David" w:cs="David" w:hint="cs"/>
          <w:rtl/>
          <w:lang w:eastAsia="he-IL"/>
        </w:rPr>
        <w:t xml:space="preserve">תמחור </w:t>
      </w:r>
      <w:r w:rsidR="00A83C0D" w:rsidRPr="000C32C1">
        <w:rPr>
          <w:rFonts w:ascii="David" w:hAnsi="David" w:cs="David"/>
          <w:rtl/>
          <w:lang w:eastAsia="he-IL"/>
        </w:rPr>
        <w:t>רישוי השימוש יכלול</w:t>
      </w:r>
      <w:r w:rsidR="0023594B" w:rsidRPr="000C32C1">
        <w:rPr>
          <w:rFonts w:ascii="David" w:hAnsi="David" w:cs="David"/>
          <w:rtl/>
          <w:lang w:eastAsia="he-IL"/>
        </w:rPr>
        <w:t xml:space="preserve"> את כלל השירותים הנדרשים עבור תפעול, תמיכה ותחזוקה שנתית כמפורט בפרק ג'- סעיף 4.</w:t>
      </w:r>
    </w:p>
    <w:p w14:paraId="757F464F" w14:textId="10839303" w:rsidR="00E23875" w:rsidRPr="000C32C1" w:rsidRDefault="00C2604F" w:rsidP="00571E0F">
      <w:pPr>
        <w:pStyle w:val="af4"/>
        <w:numPr>
          <w:ilvl w:val="1"/>
          <w:numId w:val="97"/>
        </w:numPr>
        <w:spacing w:before="120" w:line="320" w:lineRule="exact"/>
        <w:ind w:left="1192" w:hanging="567"/>
        <w:jc w:val="both"/>
        <w:rPr>
          <w:rFonts w:ascii="David" w:hAnsi="David" w:cs="David"/>
          <w:rtl/>
          <w:lang w:eastAsia="he-IL"/>
        </w:rPr>
      </w:pPr>
      <w:r w:rsidRPr="000C32C1">
        <w:rPr>
          <w:rFonts w:ascii="David" w:hAnsi="David" w:cs="David"/>
          <w:rtl/>
          <w:lang w:eastAsia="he-IL"/>
        </w:rPr>
        <w:t>תקופת הרישוי תחל לאחר סיום מלא ומוצלח של בדיקות מסירה וקבלה</w:t>
      </w:r>
      <w:r w:rsidR="000F4B2D">
        <w:rPr>
          <w:rFonts w:ascii="David" w:hAnsi="David" w:cs="David" w:hint="cs"/>
          <w:rtl/>
          <w:lang w:eastAsia="he-IL"/>
        </w:rPr>
        <w:t xml:space="preserve"> בפרויקט הקמת הפתרון</w:t>
      </w:r>
      <w:r w:rsidRPr="000C32C1">
        <w:rPr>
          <w:rFonts w:ascii="David" w:hAnsi="David" w:cs="David"/>
          <w:rtl/>
          <w:lang w:eastAsia="he-IL"/>
        </w:rPr>
        <w:t>, עם אישור מנהל הפרויקט מטעם המשרד לתקינות הפתרון והפעלתו המלאה בסביבת הייצור במשרד.</w:t>
      </w:r>
    </w:p>
    <w:p w14:paraId="2EB93B3D" w14:textId="77777777" w:rsidR="0046012C" w:rsidRPr="000C32C1" w:rsidRDefault="00C2604F" w:rsidP="00571E0F">
      <w:pPr>
        <w:keepNext/>
        <w:numPr>
          <w:ilvl w:val="1"/>
          <w:numId w:val="81"/>
        </w:numPr>
        <w:spacing w:before="240" w:line="320" w:lineRule="exact"/>
        <w:jc w:val="both"/>
        <w:outlineLvl w:val="1"/>
        <w:rPr>
          <w:rFonts w:ascii="David" w:hAnsi="David" w:cs="David"/>
          <w:b/>
          <w:bCs/>
          <w:sz w:val="32"/>
          <w:szCs w:val="28"/>
          <w:rtl/>
          <w:lang w:eastAsia="he-IL"/>
        </w:rPr>
      </w:pPr>
      <w:bookmarkStart w:id="409" w:name="_Toc176247906"/>
      <w:r w:rsidRPr="000C32C1">
        <w:rPr>
          <w:rFonts w:ascii="David" w:hAnsi="David" w:cs="David"/>
          <w:b/>
          <w:bCs/>
          <w:sz w:val="28"/>
          <w:szCs w:val="28"/>
          <w:rtl/>
          <w:lang w:eastAsia="he-IL"/>
        </w:rPr>
        <w:t>שירותי מומחה אופציונאליים (</w:t>
      </w:r>
      <w:r w:rsidRPr="000C32C1">
        <w:rPr>
          <w:rFonts w:ascii="David" w:hAnsi="David" w:cs="David"/>
          <w:b/>
          <w:bCs/>
          <w:sz w:val="28"/>
          <w:szCs w:val="28"/>
          <w:lang w:eastAsia="he-IL"/>
        </w:rPr>
        <w:t>Professional Services</w:t>
      </w:r>
      <w:r w:rsidRPr="000C32C1">
        <w:rPr>
          <w:rFonts w:ascii="David" w:hAnsi="David" w:cs="David"/>
          <w:b/>
          <w:bCs/>
          <w:sz w:val="32"/>
          <w:szCs w:val="28"/>
          <w:rtl/>
          <w:lang w:eastAsia="he-IL"/>
        </w:rPr>
        <w:t xml:space="preserve"> )</w:t>
      </w:r>
      <w:bookmarkEnd w:id="409"/>
    </w:p>
    <w:p w14:paraId="1322546D" w14:textId="77777777" w:rsidR="000459CC" w:rsidRPr="000C32C1" w:rsidRDefault="00C2604F" w:rsidP="000459CC">
      <w:pPr>
        <w:spacing w:before="120" w:line="320" w:lineRule="exact"/>
        <w:ind w:left="720"/>
        <w:jc w:val="both"/>
        <w:rPr>
          <w:rFonts w:ascii="David" w:hAnsi="David" w:cs="David"/>
          <w:rtl/>
          <w:lang w:eastAsia="he-IL"/>
        </w:rPr>
      </w:pPr>
      <w:r w:rsidRPr="000C32C1">
        <w:rPr>
          <w:rFonts w:ascii="David" w:eastAsiaTheme="minorHAnsi" w:hAnsi="David" w:cs="David"/>
          <w:rtl/>
          <w:lang w:eastAsia="he-IL"/>
        </w:rPr>
        <w:t xml:space="preserve">מעת לעת ובהתאם לצרכיו בפועל, יזמין המשרד </w:t>
      </w:r>
      <w:r w:rsidRPr="000C32C1">
        <w:rPr>
          <w:rFonts w:ascii="David" w:hAnsi="David" w:cs="David"/>
          <w:rtl/>
          <w:lang w:eastAsia="he-IL"/>
        </w:rPr>
        <w:t>שירותי מומחה עבור הפתרון המוצע, שיכללו סיוע מקצועי וטכני הנוגע להטמעת הפתרון, ליווי באתר המשרד, ליווי וסיוע פעיל (</w:t>
      </w:r>
      <w:r w:rsidRPr="000C32C1">
        <w:rPr>
          <w:rFonts w:ascii="David" w:hAnsi="David" w:cs="David"/>
          <w:sz w:val="22"/>
          <w:szCs w:val="22"/>
          <w:lang w:eastAsia="he-IL"/>
        </w:rPr>
        <w:t>Hands On</w:t>
      </w:r>
      <w:r w:rsidRPr="000C32C1">
        <w:rPr>
          <w:rFonts w:ascii="David" w:hAnsi="David" w:cs="David"/>
          <w:rtl/>
          <w:lang w:eastAsia="he-IL"/>
        </w:rPr>
        <w:t>) ובנושאים נוספים הקשורים לרכיבי הפתרון והטמעתו במשרד, שלא נכללים במסגרת פרויקט הקמת הפתרון.</w:t>
      </w:r>
    </w:p>
    <w:p w14:paraId="270D9518" w14:textId="77777777" w:rsidR="0046012C" w:rsidRPr="000C32C1" w:rsidRDefault="00C2604F" w:rsidP="000459CC">
      <w:pPr>
        <w:spacing w:before="120" w:line="320" w:lineRule="exact"/>
        <w:ind w:left="720"/>
        <w:jc w:val="both"/>
        <w:rPr>
          <w:rFonts w:ascii="David" w:hAnsi="David" w:cs="David"/>
          <w:rtl/>
          <w:lang w:eastAsia="he-IL"/>
        </w:rPr>
      </w:pPr>
      <w:r w:rsidRPr="000C32C1">
        <w:rPr>
          <w:rFonts w:ascii="David" w:hAnsi="David" w:cs="David"/>
          <w:rtl/>
          <w:lang w:eastAsia="he-IL"/>
        </w:rPr>
        <w:t>שירותי המומחה יסופקו פיסית באתרי המשרד או בתקשורת מקוונת (</w:t>
      </w:r>
      <w:proofErr w:type="spellStart"/>
      <w:r w:rsidRPr="000C32C1">
        <w:rPr>
          <w:rFonts w:ascii="David" w:hAnsi="David" w:cs="David"/>
          <w:rtl/>
          <w:lang w:eastAsia="he-IL"/>
        </w:rPr>
        <w:t>כדוגמאת</w:t>
      </w:r>
      <w:proofErr w:type="spellEnd"/>
      <w:r w:rsidRPr="000C32C1">
        <w:rPr>
          <w:rFonts w:ascii="David" w:hAnsi="David" w:cs="David"/>
          <w:rtl/>
          <w:lang w:eastAsia="he-IL"/>
        </w:rPr>
        <w:t xml:space="preserve"> </w:t>
      </w:r>
      <w:r w:rsidRPr="000C32C1">
        <w:rPr>
          <w:rFonts w:ascii="David" w:hAnsi="David" w:cs="David"/>
          <w:lang w:eastAsia="he-IL"/>
        </w:rPr>
        <w:t>Zoom</w:t>
      </w:r>
      <w:r w:rsidRPr="000C32C1">
        <w:rPr>
          <w:rFonts w:ascii="David" w:hAnsi="David" w:cs="David"/>
          <w:rtl/>
          <w:lang w:eastAsia="he-IL"/>
        </w:rPr>
        <w:t xml:space="preserve">, </w:t>
      </w:r>
      <w:r w:rsidRPr="000C32C1">
        <w:rPr>
          <w:rFonts w:ascii="David" w:hAnsi="David" w:cs="David"/>
          <w:lang w:eastAsia="he-IL"/>
        </w:rPr>
        <w:t>Teams</w:t>
      </w:r>
      <w:r w:rsidRPr="000C32C1">
        <w:rPr>
          <w:rFonts w:ascii="David" w:hAnsi="David" w:cs="David"/>
          <w:rtl/>
          <w:lang w:eastAsia="he-IL"/>
        </w:rPr>
        <w:t>) בהתאם לבחירת המשרד.</w:t>
      </w:r>
    </w:p>
    <w:p w14:paraId="4F1D75BC" w14:textId="77777777" w:rsidR="0046012C" w:rsidRPr="000C32C1" w:rsidRDefault="00C2604F" w:rsidP="0046012C">
      <w:pPr>
        <w:spacing w:before="120" w:line="320" w:lineRule="exact"/>
        <w:ind w:left="720"/>
        <w:jc w:val="both"/>
        <w:rPr>
          <w:rFonts w:ascii="David" w:hAnsi="David" w:cs="David"/>
          <w:rtl/>
          <w:lang w:eastAsia="he-IL"/>
        </w:rPr>
      </w:pPr>
      <w:r w:rsidRPr="000C32C1">
        <w:rPr>
          <w:rFonts w:ascii="David" w:hAnsi="David" w:cs="David"/>
          <w:rtl/>
          <w:lang w:eastAsia="he-IL"/>
        </w:rPr>
        <w:t xml:space="preserve">המשרד מעריך את היקף השירותים </w:t>
      </w:r>
      <w:proofErr w:type="spellStart"/>
      <w:r w:rsidRPr="000C32C1">
        <w:rPr>
          <w:rFonts w:ascii="David" w:hAnsi="David" w:cs="David"/>
          <w:rtl/>
          <w:lang w:eastAsia="he-IL"/>
        </w:rPr>
        <w:t>בכ</w:t>
      </w:r>
      <w:proofErr w:type="spellEnd"/>
      <w:r w:rsidRPr="000C32C1">
        <w:rPr>
          <w:rFonts w:ascii="David" w:hAnsi="David" w:cs="David"/>
          <w:rtl/>
          <w:lang w:eastAsia="he-IL"/>
        </w:rPr>
        <w:t>- 250 שעות שנתיות. המשרד אינו מתחייב לרכש היקף שירותים זה.</w:t>
      </w:r>
    </w:p>
    <w:p w14:paraId="383A9A18" w14:textId="77777777" w:rsidR="0046012C" w:rsidRPr="000C32C1" w:rsidRDefault="00C2604F" w:rsidP="0046012C">
      <w:pPr>
        <w:spacing w:before="120" w:line="320" w:lineRule="exact"/>
        <w:ind w:left="720"/>
        <w:jc w:val="both"/>
        <w:rPr>
          <w:rFonts w:ascii="David" w:hAnsi="David" w:cs="David"/>
          <w:rtl/>
          <w:lang w:eastAsia="he-IL"/>
        </w:rPr>
      </w:pPr>
      <w:r w:rsidRPr="000C32C1">
        <w:rPr>
          <w:rFonts w:ascii="David" w:hAnsi="David" w:cs="David"/>
          <w:rtl/>
          <w:lang w:eastAsia="he-IL"/>
        </w:rPr>
        <w:t>התשומה שתוכר לצורך חיוב בגין הספקת השירותים היא זמן עבודה שבוצע בהספקת השירות המבוקש.</w:t>
      </w:r>
    </w:p>
    <w:p w14:paraId="3B365AAB" w14:textId="77777777" w:rsidR="00321F78"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10" w:name="_Toc176247907"/>
      <w:r w:rsidRPr="000C32C1">
        <w:rPr>
          <w:rFonts w:ascii="David" w:hAnsi="David" w:cs="David"/>
          <w:b/>
          <w:bCs/>
          <w:sz w:val="28"/>
          <w:szCs w:val="28"/>
          <w:rtl/>
          <w:lang w:eastAsia="he-IL"/>
        </w:rPr>
        <w:t>רכש רכיבי רישוי ממחירון יצרן</w:t>
      </w:r>
      <w:r w:rsidR="00BD0B2D" w:rsidRPr="000C32C1">
        <w:rPr>
          <w:rFonts w:ascii="David" w:hAnsi="David" w:cs="David"/>
          <w:b/>
          <w:bCs/>
          <w:sz w:val="28"/>
          <w:szCs w:val="28"/>
          <w:rtl/>
          <w:lang w:eastAsia="he-IL"/>
        </w:rPr>
        <w:t xml:space="preserve"> (אופציונלי)</w:t>
      </w:r>
      <w:bookmarkEnd w:id="410"/>
    </w:p>
    <w:p w14:paraId="2F4124B2" w14:textId="77777777" w:rsidR="00BD0B2D" w:rsidRPr="000C32C1" w:rsidRDefault="00C2604F" w:rsidP="00BD0B2D">
      <w:pPr>
        <w:spacing w:before="120" w:line="320" w:lineRule="exact"/>
        <w:ind w:left="720"/>
        <w:jc w:val="both"/>
        <w:rPr>
          <w:rFonts w:ascii="David" w:hAnsi="David" w:cs="David"/>
          <w:rtl/>
          <w:lang w:eastAsia="he-IL"/>
        </w:rPr>
      </w:pPr>
      <w:r w:rsidRPr="000C32C1">
        <w:rPr>
          <w:rFonts w:ascii="David" w:hAnsi="David" w:cs="David"/>
          <w:rtl/>
          <w:lang w:eastAsia="he-IL"/>
        </w:rPr>
        <w:t>המשרד יהיה רשאי במהלך תקופת ההתקשרות, לרכוש רכיבי רישוי נוספים הנמצאים במחירון היצרן</w:t>
      </w:r>
      <w:r w:rsidR="00C80666" w:rsidRPr="000C32C1">
        <w:rPr>
          <w:rFonts w:ascii="David" w:hAnsi="David" w:cs="David"/>
          <w:rtl/>
          <w:lang w:eastAsia="he-IL"/>
        </w:rPr>
        <w:t xml:space="preserve"> שלא נכללו </w:t>
      </w:r>
      <w:r w:rsidR="00E27D7B" w:rsidRPr="000C32C1">
        <w:rPr>
          <w:rFonts w:ascii="David" w:hAnsi="David" w:cs="David"/>
          <w:rtl/>
          <w:lang w:eastAsia="he-IL"/>
        </w:rPr>
        <w:t xml:space="preserve">ופורטו </w:t>
      </w:r>
      <w:r w:rsidR="00C80666" w:rsidRPr="000C32C1">
        <w:rPr>
          <w:rFonts w:ascii="David" w:hAnsi="David" w:cs="David"/>
          <w:rtl/>
          <w:lang w:eastAsia="he-IL"/>
        </w:rPr>
        <w:t xml:space="preserve">בכתב הכמויות ורכיבי התמחור במכרז. </w:t>
      </w:r>
    </w:p>
    <w:p w14:paraId="71297A95" w14:textId="77777777" w:rsidR="00BD0B2D" w:rsidRPr="000C32C1" w:rsidRDefault="00C2604F" w:rsidP="00BD0B2D">
      <w:pPr>
        <w:spacing w:before="120" w:line="320" w:lineRule="exact"/>
        <w:ind w:left="720"/>
        <w:jc w:val="both"/>
        <w:rPr>
          <w:rFonts w:ascii="David" w:hAnsi="David" w:cs="David"/>
          <w:rtl/>
          <w:lang w:eastAsia="he-IL"/>
        </w:rPr>
      </w:pPr>
      <w:r w:rsidRPr="000C32C1">
        <w:rPr>
          <w:rFonts w:ascii="David" w:hAnsi="David" w:cs="David"/>
          <w:rtl/>
          <w:lang w:eastAsia="he-IL"/>
        </w:rPr>
        <w:t xml:space="preserve">במידה והמשרד ירצה לבחון רכש רכיבים אלו, הזוכה יידרש לפרט את רכיב הרישוי, פירוט טכני ופונקציונאלי של הרכיב, וציטוט ממחיר המחירון העדכני של היצרן, בעת הדרישה. </w:t>
      </w:r>
      <w:r w:rsidR="0057425D" w:rsidRPr="000C32C1">
        <w:rPr>
          <w:rFonts w:ascii="David" w:hAnsi="David" w:cs="David"/>
          <w:rtl/>
          <w:lang w:eastAsia="he-IL"/>
        </w:rPr>
        <w:t xml:space="preserve"> </w:t>
      </w:r>
    </w:p>
    <w:p w14:paraId="5F508FA0" w14:textId="1EF5FFDD" w:rsidR="00321F78" w:rsidRPr="000C32C1" w:rsidRDefault="00C2604F" w:rsidP="00BD0B2D">
      <w:pPr>
        <w:spacing w:before="120" w:line="320" w:lineRule="exact"/>
        <w:ind w:left="720"/>
        <w:jc w:val="both"/>
        <w:rPr>
          <w:rFonts w:ascii="David" w:hAnsi="David" w:cs="David"/>
          <w:rtl/>
          <w:lang w:eastAsia="he-IL"/>
        </w:rPr>
      </w:pPr>
      <w:r w:rsidRPr="000C32C1">
        <w:rPr>
          <w:rFonts w:ascii="David" w:hAnsi="David" w:cs="David"/>
          <w:rtl/>
          <w:lang w:eastAsia="he-IL"/>
        </w:rPr>
        <w:t xml:space="preserve">אחוז </w:t>
      </w:r>
      <w:r w:rsidR="00B73186">
        <w:rPr>
          <w:rFonts w:ascii="David" w:hAnsi="David" w:cs="David" w:hint="cs"/>
          <w:rtl/>
          <w:lang w:eastAsia="he-IL"/>
        </w:rPr>
        <w:t>ה</w:t>
      </w:r>
      <w:r w:rsidRPr="000C32C1">
        <w:rPr>
          <w:rFonts w:ascii="David" w:hAnsi="David" w:cs="David"/>
          <w:rtl/>
          <w:lang w:eastAsia="he-IL"/>
        </w:rPr>
        <w:t xml:space="preserve">הנחה </w:t>
      </w:r>
      <w:r w:rsidR="00B73186">
        <w:rPr>
          <w:rFonts w:ascii="David" w:hAnsi="David" w:cs="David" w:hint="cs"/>
          <w:rtl/>
          <w:lang w:eastAsia="he-IL"/>
        </w:rPr>
        <w:t>המוצע עבור רישוי משתמש לביצוע פעולות, יחול גם על רכיבי רישוי</w:t>
      </w:r>
      <w:r w:rsidRPr="000C32C1">
        <w:rPr>
          <w:rFonts w:ascii="David" w:hAnsi="David" w:cs="David"/>
          <w:rtl/>
          <w:lang w:eastAsia="he-IL"/>
        </w:rPr>
        <w:t xml:space="preserve"> ממחירון היצרן. </w:t>
      </w:r>
      <w:r w:rsidR="0057425D" w:rsidRPr="000C32C1">
        <w:rPr>
          <w:rFonts w:ascii="David" w:hAnsi="David" w:cs="David"/>
          <w:rtl/>
          <w:lang w:eastAsia="he-IL"/>
        </w:rPr>
        <w:t xml:space="preserve">אחוז ההנחה יהיה קבוע למשך כל תקופות ההתקשרות עם המשרד וככל והמשרד ירכוש רכיבים </w:t>
      </w:r>
      <w:r w:rsidRPr="000C32C1">
        <w:rPr>
          <w:rFonts w:ascii="David" w:hAnsi="David" w:cs="David"/>
          <w:rtl/>
          <w:lang w:eastAsia="he-IL"/>
        </w:rPr>
        <w:t>אלו</w:t>
      </w:r>
      <w:r w:rsidR="0057425D" w:rsidRPr="000C32C1">
        <w:rPr>
          <w:rFonts w:ascii="David" w:hAnsi="David" w:cs="David"/>
          <w:rtl/>
          <w:lang w:eastAsia="he-IL"/>
        </w:rPr>
        <w:t xml:space="preserve">, המחיר שישולם עבורם יהיה המחיר העדכני במחירון הרשמי של יצרן </w:t>
      </w:r>
      <w:r w:rsidRPr="000C32C1">
        <w:rPr>
          <w:rFonts w:ascii="David" w:hAnsi="David" w:cs="David"/>
          <w:rtl/>
          <w:lang w:eastAsia="he-IL"/>
        </w:rPr>
        <w:t>הפתרון</w:t>
      </w:r>
      <w:r w:rsidR="0057425D" w:rsidRPr="000C32C1">
        <w:rPr>
          <w:rFonts w:ascii="David" w:hAnsi="David" w:cs="David"/>
          <w:rtl/>
          <w:lang w:eastAsia="he-IL"/>
        </w:rPr>
        <w:t xml:space="preserve"> בניכוי אחוז ההנחה</w:t>
      </w:r>
      <w:r w:rsidRPr="000C32C1">
        <w:rPr>
          <w:rFonts w:ascii="David" w:hAnsi="David" w:cs="David"/>
          <w:rtl/>
          <w:lang w:eastAsia="he-IL"/>
        </w:rPr>
        <w:t>.</w:t>
      </w:r>
    </w:p>
    <w:p w14:paraId="5E748210" w14:textId="77777777" w:rsidR="008B3177" w:rsidRPr="000C32C1" w:rsidRDefault="008B3177" w:rsidP="00571E0F">
      <w:pPr>
        <w:keepNext/>
        <w:numPr>
          <w:ilvl w:val="1"/>
          <w:numId w:val="81"/>
        </w:numPr>
        <w:spacing w:before="240" w:line="320" w:lineRule="exact"/>
        <w:jc w:val="both"/>
        <w:outlineLvl w:val="1"/>
        <w:rPr>
          <w:rFonts w:ascii="David" w:hAnsi="David" w:cs="David"/>
          <w:b/>
          <w:rtl/>
          <w:lang w:eastAsia="he-IL"/>
        </w:rPr>
      </w:pPr>
      <w:bookmarkStart w:id="411" w:name="_Toc156895341"/>
      <w:bookmarkStart w:id="412" w:name="_Toc176247908"/>
      <w:r w:rsidRPr="000C32C1">
        <w:rPr>
          <w:rFonts w:ascii="David" w:hAnsi="David" w:cs="David"/>
          <w:b/>
          <w:bCs/>
          <w:sz w:val="28"/>
          <w:szCs w:val="28"/>
          <w:rtl/>
          <w:lang w:eastAsia="he-IL"/>
        </w:rPr>
        <w:t>הנחיות ביטחון</w:t>
      </w:r>
      <w:bookmarkEnd w:id="411"/>
      <w:bookmarkEnd w:id="412"/>
    </w:p>
    <w:p w14:paraId="037E9D6C" w14:textId="77777777" w:rsidR="00DA5AB6" w:rsidRPr="000C32C1" w:rsidRDefault="00DA5AB6" w:rsidP="00DA5AB6">
      <w:pPr>
        <w:pStyle w:val="Heading30"/>
        <w:rPr>
          <w:rtl/>
        </w:rPr>
      </w:pPr>
      <w:bookmarkStart w:id="413" w:name="_Toc176247909"/>
      <w:r w:rsidRPr="000C32C1">
        <w:rPr>
          <w:rtl/>
        </w:rPr>
        <w:t>סיווג בטחוני</w:t>
      </w:r>
    </w:p>
    <w:p w14:paraId="2B69FB4C" w14:textId="77777777" w:rsidR="00DA5AB6" w:rsidRPr="000C32C1" w:rsidRDefault="00DA5AB6" w:rsidP="00DA5AB6">
      <w:pPr>
        <w:pStyle w:val="Para20"/>
        <w:rPr>
          <w:rtl/>
        </w:rPr>
      </w:pPr>
      <w:r w:rsidRPr="000C32C1">
        <w:rPr>
          <w:rtl/>
        </w:rPr>
        <w:t>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w:t>
      </w:r>
    </w:p>
    <w:p w14:paraId="1BDA5BE4" w14:textId="77777777" w:rsidR="00DA5AB6" w:rsidRPr="000C32C1" w:rsidRDefault="00DA5AB6" w:rsidP="00DA5AB6">
      <w:pPr>
        <w:pStyle w:val="Para20"/>
        <w:rPr>
          <w:rtl/>
        </w:rPr>
      </w:pPr>
      <w:r w:rsidRPr="000C32C1">
        <w:rPr>
          <w:rtl/>
        </w:rPr>
        <w:t>בדיקת סיווג ביטחוני תבוצע על ידי המשרד למי מטעם הזוכה שיהיה מעורב במימוש התחייבויותיו על-פי מסמכי המכרז והצעתו הזוכה.</w:t>
      </w:r>
    </w:p>
    <w:p w14:paraId="23040608" w14:textId="77777777" w:rsidR="00DA5AB6" w:rsidRPr="000C32C1" w:rsidRDefault="00DA5AB6" w:rsidP="00DA5AB6">
      <w:pPr>
        <w:pStyle w:val="Para20"/>
        <w:rPr>
          <w:rtl/>
        </w:rPr>
      </w:pPr>
      <w:r w:rsidRPr="000C32C1">
        <w:rPr>
          <w:rtl/>
        </w:rPr>
        <w:t>זוכה נדרש למסור את פרטי כל המעורבים מטעמו במימוש התחייבויותיו על-פי מסמכי המכרז והצעתו הזוכה בציון תפקידם.</w:t>
      </w:r>
    </w:p>
    <w:p w14:paraId="6C683054" w14:textId="77777777" w:rsidR="00DA5AB6" w:rsidRPr="000C32C1" w:rsidRDefault="00DA5AB6" w:rsidP="00DA5AB6">
      <w:pPr>
        <w:pStyle w:val="Para20"/>
        <w:rPr>
          <w:rtl/>
        </w:rPr>
      </w:pPr>
      <w:r w:rsidRPr="000C32C1">
        <w:rPr>
          <w:rtl/>
        </w:rPr>
        <w:t>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ונותן השירות מטעם הזוכה יידרש לעבור תהליך סיווג למטרה זו, תהליך הסיווג יבוצע על ידי המשרד ועלות ביצועו תושת על הזוכה.</w:t>
      </w:r>
    </w:p>
    <w:p w14:paraId="7412F508" w14:textId="77777777" w:rsidR="00DA5AB6" w:rsidRPr="000C32C1" w:rsidRDefault="00DA5AB6" w:rsidP="00DA5AB6">
      <w:pPr>
        <w:pStyle w:val="Para20"/>
        <w:rPr>
          <w:rtl/>
        </w:rPr>
      </w:pPr>
      <w:r w:rsidRPr="000C32C1">
        <w:rPr>
          <w:rtl/>
        </w:rPr>
        <w:t>יובהר בזאת כי קביעת רמת הסיווג הנדרשת תקבע על-ידי אגף החירום, ביטחון מידע והסייבר במשרד המשפטים.</w:t>
      </w:r>
    </w:p>
    <w:p w14:paraId="164F311D" w14:textId="77777777" w:rsidR="00DA5AB6" w:rsidRPr="000C32C1" w:rsidRDefault="00DA5AB6" w:rsidP="00DA5AB6">
      <w:pPr>
        <w:pStyle w:val="Para20"/>
        <w:rPr>
          <w:rtl/>
        </w:rPr>
      </w:pPr>
      <w:r w:rsidRPr="000C32C1">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71BED17" w14:textId="77777777" w:rsidR="00DA5AB6" w:rsidRPr="000C32C1" w:rsidRDefault="00DA5AB6" w:rsidP="00DA5AB6">
      <w:pPr>
        <w:pStyle w:val="Heading30"/>
        <w:rPr>
          <w:rtl/>
        </w:rPr>
      </w:pPr>
      <w:bookmarkStart w:id="414" w:name="_Ref95661466"/>
      <w:bookmarkStart w:id="415" w:name="_Toc156895343"/>
      <w:r w:rsidRPr="000C32C1">
        <w:rPr>
          <w:rtl/>
        </w:rPr>
        <w:t>שמירת סודיות</w:t>
      </w:r>
      <w:bookmarkEnd w:id="414"/>
      <w:bookmarkEnd w:id="415"/>
    </w:p>
    <w:p w14:paraId="0563771B" w14:textId="77777777" w:rsidR="00DA5AB6" w:rsidRPr="000C32C1" w:rsidRDefault="00DA5AB6" w:rsidP="00DA5AB6">
      <w:pPr>
        <w:pStyle w:val="Para20"/>
        <w:rPr>
          <w:rtl/>
        </w:rPr>
      </w:pPr>
      <w:r w:rsidRPr="000C32C1">
        <w:rPr>
          <w:rtl/>
        </w:rPr>
        <w:t>הזוכה ישמור בסודיות מלאה כל נתון ו/או מידע שהגיעו אליו במסגרת ביצועו של הסכם ההתקשרות זה, בין במישרין ובין בעקיפין ולא יגלה כל נתון ו/או מידע כאמור לכל צד שלישי שהוא, בנוסף הזוכה לא יעשה כל שימוש שאינו חלק מביצוע של הסכם ההתקשרות זה בנתון ו/או מידע אליו הוא נחשף במהלך ביצוע של הסכם ההתקשרות זה והכול כאמור בנספח ההתחייבות לשמירת סודיות ואבטחת מידע.</w:t>
      </w:r>
    </w:p>
    <w:p w14:paraId="53DD0213" w14:textId="77777777" w:rsidR="00DA5AB6" w:rsidRPr="000C32C1" w:rsidRDefault="00DA5AB6" w:rsidP="00DA5AB6">
      <w:pPr>
        <w:pStyle w:val="Para20"/>
        <w:rPr>
          <w:rtl/>
        </w:rPr>
      </w:pPr>
      <w:r w:rsidRPr="000C32C1">
        <w:rPr>
          <w:rtl/>
        </w:rPr>
        <w:t>נותן השירותים מטעם הזוכה ישמור בסודיות כל נתון ו/או מידע שהגיעו אליו במסגרת ביצועו של הסכם ההתקשרות זה גם ממעסיקו (להלן הזוכה) או מעמיתיו לעבודה, אלא אם התקבל אישור בכתב מהמזמין למסירת הנתון ו/או המידע.</w:t>
      </w:r>
    </w:p>
    <w:p w14:paraId="60A586BD" w14:textId="77777777" w:rsidR="00DA5AB6" w:rsidRPr="000C32C1" w:rsidRDefault="00DA5AB6" w:rsidP="00DA5AB6">
      <w:pPr>
        <w:pStyle w:val="Para20"/>
        <w:rPr>
          <w:rtl/>
        </w:rPr>
      </w:pPr>
      <w:r w:rsidRPr="000C32C1">
        <w:rPr>
          <w:rtl/>
        </w:rPr>
        <w:t>הזוכה ונותני השירותים מטעמו יידרשו לחתום על התחייבות לשמירת סודיות ואבטחת מידע המצורפים כנספח להסכם ההתקשרות וזאת כתנאי לתחילת פעילותם המשרד.</w:t>
      </w:r>
    </w:p>
    <w:p w14:paraId="492EF9D2" w14:textId="77777777" w:rsidR="00DA5AB6" w:rsidRPr="000C32C1" w:rsidRDefault="00DA5AB6" w:rsidP="00DA5AB6">
      <w:pPr>
        <w:pStyle w:val="Heading30"/>
        <w:rPr>
          <w:rtl/>
        </w:rPr>
      </w:pPr>
      <w:bookmarkStart w:id="416" w:name="_Toc84774593"/>
      <w:bookmarkStart w:id="417" w:name="_Toc156895344"/>
      <w:bookmarkStart w:id="418" w:name="_Toc40950995"/>
      <w:bookmarkStart w:id="419" w:name="_Toc49436706"/>
      <w:r w:rsidRPr="000C32C1">
        <w:rPr>
          <w:rtl/>
        </w:rPr>
        <w:t>אבטחת מידע</w:t>
      </w:r>
      <w:bookmarkEnd w:id="416"/>
      <w:bookmarkEnd w:id="417"/>
    </w:p>
    <w:p w14:paraId="2A32BC1E" w14:textId="77777777" w:rsidR="00DA5AB6" w:rsidRPr="000C32C1" w:rsidRDefault="00DA5AB6" w:rsidP="00DA5AB6">
      <w:pPr>
        <w:pStyle w:val="Para20"/>
        <w:rPr>
          <w:b/>
          <w:bCs/>
        </w:rPr>
      </w:pPr>
      <w:r w:rsidRPr="000C32C1">
        <w:rPr>
          <w:rtl/>
        </w:rPr>
        <w:t>אופי פעילות משרד המשפטים מחייב דגש מיוחד בנושא אבטחת המידע. 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776781AB" w14:textId="77777777" w:rsidR="00DA5AB6" w:rsidRPr="000C32C1" w:rsidRDefault="00DA5AB6" w:rsidP="00DA5AB6">
      <w:pPr>
        <w:pStyle w:val="AlphaList2"/>
        <w:numPr>
          <w:ilvl w:val="0"/>
          <w:numId w:val="104"/>
        </w:numPr>
        <w:ind w:right="0"/>
        <w:rPr>
          <w:rFonts w:ascii="David" w:hAnsi="David"/>
          <w:b/>
          <w:bCs/>
        </w:rPr>
      </w:pPr>
      <w:bookmarkStart w:id="420" w:name="_Hlk161654954"/>
      <w:r w:rsidRPr="000C32C1">
        <w:rPr>
          <w:rFonts w:ascii="David" w:hAnsi="David"/>
          <w:rtl/>
        </w:rPr>
        <w:t>טרם תחילת העבודה על הזוכה לעמוד בכלל הנחיות ודרישות אבטחת מידע כפי שיתקבלו מאגף חירום ביטחון מידע וסייבר במשרד המשפטים</w:t>
      </w:r>
      <w:bookmarkEnd w:id="420"/>
      <w:r w:rsidRPr="000C32C1">
        <w:rPr>
          <w:rFonts w:ascii="David" w:hAnsi="David"/>
          <w:rtl/>
        </w:rPr>
        <w:t>.</w:t>
      </w:r>
    </w:p>
    <w:p w14:paraId="58E674DB"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לצורך בקרה על יישום דרישות אבטחת המידע, על הזוכה לקבל את אישור אגף החירום, ביטחון מידע והסייבר במשרד המשפטים טרם תחילת אספקת השירות נשוא מכרז.</w:t>
      </w:r>
    </w:p>
    <w:p w14:paraId="1C1DD997"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עמידת הזוכה בכל הדרישות וההנחיות לשביעות רצון המשרד,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על-פי כל דין ועל-פי דרישות המכרז.</w:t>
      </w:r>
    </w:p>
    <w:p w14:paraId="40313C23"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הספק ימנה ממונה שרשרת האספקה מטעמו</w:t>
      </w:r>
      <w:r w:rsidRPr="000C32C1">
        <w:rPr>
          <w:rFonts w:ascii="David" w:hAnsi="David"/>
          <w:b/>
          <w:bCs/>
          <w:rtl/>
        </w:rPr>
        <w:t>.</w:t>
      </w:r>
    </w:p>
    <w:p w14:paraId="3BDCF317"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על הזוכה חל איסור להעביר לצד שלישי מידע שיתקבל במסגרת ההתקשרות ומתן השירות נשוא המכרז או כל מידע אחר השייך למשרד. על הזוכה חל איסור מוחלט לעשות כל שימוש במידע שאליו נחשף אגב ביצוע השירות נשוא המכרז, למטרה שאינה קשורה באופן ישיר לביצוע התחייבויותיו בהתאם לאמור במסמכי מכרז זה.</w:t>
      </w:r>
    </w:p>
    <w:p w14:paraId="2666942C"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484F1528"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הזוכה יתחייב לעבוד במערכות המשרד (הן ממוחשבות והן שאינן ממוחשבות) על-פי נהלי המשרד.</w:t>
      </w:r>
    </w:p>
    <w:p w14:paraId="1CEB69B6"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הזוכה יתחייב למנוע מגורמים בלתי מורשים גישה למערכות המחשוב (בין אם של המשרד, בין אם של הזוכה או של כל גורם אחר), בהן נשמר מידע הקשור למתן השירותים על פי מכרז זה.</w:t>
      </w:r>
    </w:p>
    <w:p w14:paraId="0E433E37"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הזוכה לא יאגור במחשבים או במערכות מידע שלו מידע המכיל נתונים בבעלות משרד המשפטים שלא הוגדרו במסגרת המכרז.</w:t>
      </w:r>
    </w:p>
    <w:p w14:paraId="44B68851"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חל איסור על הוצאת כל מידע (בכל צורה) וכל רכיב (בין שאוגר מידע ובין שאינו אוגר מידע) ללא אישור בכתב של הגורם המוסמך במשרד.</w:t>
      </w:r>
    </w:p>
    <w:p w14:paraId="29985814"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 xml:space="preserve">הזוכה נדרש לדווח למשרד באופן מידי במקרה של תקלת אבטחת מידע מכל סוג לרבות, דליפת מידע או שימוש חורג מההרשאה שניתנה לזוכה. במקרה של תקלת אבטחת מידע </w:t>
      </w:r>
      <w:bookmarkStart w:id="421" w:name="_Hlk161655314"/>
      <w:r w:rsidRPr="000C32C1">
        <w:rPr>
          <w:rFonts w:ascii="David" w:hAnsi="David"/>
          <w:rtl/>
        </w:rPr>
        <w:t>לרבות אירוע אבטחת מידע חמור כהגדרתו בתקנות הגנת הפרטיות (אבטחת מידע) תשע"ז-2017</w:t>
      </w:r>
      <w:bookmarkEnd w:id="421"/>
      <w:r w:rsidRPr="000C32C1">
        <w:rPr>
          <w:rFonts w:ascii="David" w:hAnsi="David"/>
          <w:rtl/>
        </w:rPr>
        <w:t>, על הזוכה לפעול למניעת דליפת המידע וכל נזק כתוצאה מהתקלה.</w:t>
      </w:r>
    </w:p>
    <w:p w14:paraId="5477CA23" w14:textId="77777777" w:rsidR="00DA5AB6" w:rsidRPr="000C32C1" w:rsidRDefault="00DA5AB6" w:rsidP="00DA5AB6">
      <w:pPr>
        <w:pStyle w:val="AlphaList2"/>
        <w:numPr>
          <w:ilvl w:val="0"/>
          <w:numId w:val="104"/>
        </w:numPr>
        <w:ind w:right="0"/>
        <w:rPr>
          <w:rFonts w:ascii="David" w:hAnsi="David"/>
          <w:b/>
          <w:bCs/>
        </w:rPr>
      </w:pPr>
      <w:bookmarkStart w:id="422" w:name="_Hlk161652920"/>
      <w:r w:rsidRPr="000C32C1">
        <w:rPr>
          <w:rFonts w:ascii="David" w:hAnsi="David"/>
          <w:rtl/>
        </w:rPr>
        <w:t>במידה ועולה חשד לחשיפת המשרד לסיכוני סייבר מצד הספק – המשרד יהיה רשאי להפסיק את התקשרות מיידית</w:t>
      </w:r>
      <w:bookmarkEnd w:id="422"/>
      <w:r w:rsidRPr="000C32C1">
        <w:rPr>
          <w:rFonts w:ascii="David" w:hAnsi="David"/>
          <w:rtl/>
        </w:rPr>
        <w:t>.</w:t>
      </w:r>
    </w:p>
    <w:p w14:paraId="12927683"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17D9323F"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פיקוח מטעם המשרד לא ישחרר את הזוכה מהתחייבויותיו ואחריותו כלפי המשרד למילוי ההנחיות וההוראות בנושא אבטחת המידע בהתאם לתנאי מכרז זה.</w:t>
      </w:r>
    </w:p>
    <w:p w14:paraId="02694646" w14:textId="77777777" w:rsidR="00DA5AB6" w:rsidRPr="000C32C1" w:rsidRDefault="00DA5AB6" w:rsidP="00DA5AB6">
      <w:pPr>
        <w:pStyle w:val="AlphaList2"/>
        <w:numPr>
          <w:ilvl w:val="0"/>
          <w:numId w:val="104"/>
        </w:numPr>
        <w:ind w:right="0"/>
        <w:rPr>
          <w:rFonts w:ascii="David" w:hAnsi="David"/>
          <w:b/>
          <w:bCs/>
        </w:rPr>
      </w:pPr>
      <w:r w:rsidRPr="000C32C1">
        <w:rPr>
          <w:rFonts w:ascii="David" w:hAnsi="David"/>
          <w:rtl/>
        </w:rPr>
        <w:t xml:space="preserve">בתום ההתקשרות יחזיר הזוכה למשרד כל מידע מכל סוג שהוא שהצטבר בידיו או נוצר, אם הצטבר, במהלך מתן השירות נשוא מכרז זה, </w:t>
      </w:r>
      <w:bookmarkStart w:id="423" w:name="_Hlk161655370"/>
      <w:r w:rsidRPr="000C32C1">
        <w:rPr>
          <w:rFonts w:ascii="David" w:hAnsi="David"/>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23"/>
      <w:r w:rsidRPr="000C32C1">
        <w:rPr>
          <w:rFonts w:ascii="David" w:hAnsi="David"/>
          <w:rtl/>
        </w:rPr>
        <w:t>.</w:t>
      </w:r>
    </w:p>
    <w:p w14:paraId="1BB9A56D" w14:textId="77777777" w:rsidR="00DA5AB6" w:rsidRPr="000C32C1" w:rsidRDefault="00DA5AB6" w:rsidP="00DA5AB6">
      <w:pPr>
        <w:keepNext/>
        <w:numPr>
          <w:ilvl w:val="2"/>
          <w:numId w:val="81"/>
        </w:numPr>
        <w:spacing w:before="240" w:line="320" w:lineRule="exact"/>
        <w:jc w:val="both"/>
        <w:outlineLvl w:val="2"/>
        <w:rPr>
          <w:rFonts w:ascii="David" w:hAnsi="David" w:cs="David"/>
          <w:rtl/>
          <w:lang w:eastAsia="he-IL"/>
        </w:rPr>
      </w:pPr>
      <w:bookmarkStart w:id="424" w:name="_Toc49096821"/>
      <w:bookmarkStart w:id="425" w:name="_Ref49546602"/>
      <w:bookmarkStart w:id="426" w:name="_Ref56621502"/>
      <w:bookmarkStart w:id="427" w:name="_Toc156895345"/>
      <w:r w:rsidRPr="000C32C1">
        <w:rPr>
          <w:rFonts w:ascii="David" w:hAnsi="David" w:cs="David"/>
          <w:b/>
          <w:bCs/>
          <w:rtl/>
          <w:lang w:eastAsia="he-IL"/>
        </w:rPr>
        <w:t>שרשרת אספקה</w:t>
      </w:r>
      <w:bookmarkEnd w:id="424"/>
      <w:bookmarkEnd w:id="425"/>
      <w:bookmarkEnd w:id="426"/>
      <w:bookmarkEnd w:id="427"/>
    </w:p>
    <w:p w14:paraId="3C0C10B4" w14:textId="77777777" w:rsidR="00DA5AB6" w:rsidRPr="000C32C1" w:rsidRDefault="00DA5AB6" w:rsidP="00DA5AB6">
      <w:pPr>
        <w:pStyle w:val="Para20"/>
        <w:rPr>
          <w:rtl/>
        </w:rPr>
      </w:pPr>
      <w:r w:rsidRPr="000C32C1">
        <w:rPr>
          <w:rtl/>
        </w:rPr>
        <w:t xml:space="preserve">בהתאם למתודולוגית מערך הסייבר הלאומי בנושא שרשרת האספקה, הזוכה נדרש להציג דוח ממערכת </w:t>
      </w:r>
      <w:proofErr w:type="spellStart"/>
      <w:r w:rsidRPr="000C32C1">
        <w:rPr>
          <w:rtl/>
        </w:rPr>
        <w:t>יוב"ל</w:t>
      </w:r>
      <w:proofErr w:type="spellEnd"/>
      <w:r w:rsidRPr="000C32C1">
        <w:rPr>
          <w:rtl/>
        </w:rPr>
        <w:t xml:space="preserve"> לפיו הינו עומד </w:t>
      </w:r>
      <w:r w:rsidRPr="000C32C1">
        <w:rPr>
          <w:b/>
          <w:bCs/>
          <w:rtl/>
        </w:rPr>
        <w:t xml:space="preserve">בדרגה </w:t>
      </w:r>
      <w:r w:rsidRPr="000C32C1">
        <w:rPr>
          <w:b/>
          <w:bCs/>
          <w:szCs w:val="22"/>
        </w:rPr>
        <w:t>B</w:t>
      </w:r>
      <w:r w:rsidRPr="000C32C1">
        <w:rPr>
          <w:rtl/>
        </w:rPr>
        <w:t xml:space="preserve"> לקטגוריית "</w:t>
      </w:r>
      <w:r w:rsidRPr="000C32C1">
        <w:rPr>
          <w:b/>
          <w:bCs/>
          <w:rtl/>
        </w:rPr>
        <w:t>דרישות רוחביות</w:t>
      </w:r>
      <w:r w:rsidRPr="000C32C1">
        <w:rPr>
          <w:rtl/>
        </w:rPr>
        <w:t xml:space="preserve">". לצורך הפקת הדוח יש להיכנס </w:t>
      </w:r>
      <w:hyperlink r:id="rId25" w:history="1">
        <w:r w:rsidRPr="000C32C1">
          <w:rPr>
            <w:rStyle w:val="Hyperlink"/>
            <w:rFonts w:ascii="David" w:hAnsi="David" w:cs="David"/>
            <w:rtl/>
          </w:rPr>
          <w:t>לאתר מערך הסייבר הלאומי</w:t>
        </w:r>
      </w:hyperlink>
      <w:r w:rsidRPr="000C32C1">
        <w:rPr>
          <w:rtl/>
        </w:rPr>
        <w:t xml:space="preserve"> (גרסה 1.4 של שאלון הספקים לחיזוק שרשרת האספקה של מערך הסייבר הלאומי) ולהפיק דוח אותו נדרש להציג למשרד, הצגת הדוח תהווה תנאי לתחילת עבודה. במידה וישנן תקלות ניתן לפנות לטלפון 119 (מערך הסייבר</w:t>
      </w:r>
      <w:r w:rsidRPr="000C32C1">
        <w:rPr>
          <w:szCs w:val="22"/>
          <w:rtl/>
        </w:rPr>
        <w:t xml:space="preserve"> </w:t>
      </w:r>
      <w:r w:rsidRPr="000C32C1">
        <w:rPr>
          <w:rtl/>
        </w:rPr>
        <w:t>הלאומי) לקבלת סיוע בהפקת הדוח.</w:t>
      </w:r>
      <w:bookmarkEnd w:id="418"/>
      <w:bookmarkEnd w:id="419"/>
    </w:p>
    <w:p w14:paraId="30A2E3BD" w14:textId="6956E0B4"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r w:rsidRPr="000C32C1">
        <w:rPr>
          <w:rFonts w:ascii="David" w:hAnsi="David" w:cs="David"/>
          <w:b/>
          <w:bCs/>
          <w:sz w:val="28"/>
          <w:szCs w:val="28"/>
          <w:rtl/>
          <w:lang w:eastAsia="he-IL"/>
        </w:rPr>
        <w:t>דרישות אבטחת מידע</w:t>
      </w:r>
      <w:bookmarkEnd w:id="413"/>
      <w:r w:rsidRPr="000C32C1">
        <w:rPr>
          <w:rFonts w:ascii="David" w:hAnsi="David" w:cs="David"/>
          <w:b/>
          <w:bCs/>
          <w:sz w:val="28"/>
          <w:szCs w:val="28"/>
          <w:rtl/>
          <w:lang w:eastAsia="he-IL"/>
        </w:rPr>
        <w:t xml:space="preserve"> </w:t>
      </w:r>
    </w:p>
    <w:p w14:paraId="740791BD" w14:textId="77777777" w:rsidR="00E23875" w:rsidRPr="000C32C1" w:rsidRDefault="00C2604F" w:rsidP="00571E0F">
      <w:pPr>
        <w:keepNext/>
        <w:numPr>
          <w:ilvl w:val="2"/>
          <w:numId w:val="81"/>
        </w:numPr>
        <w:spacing w:before="240" w:line="320" w:lineRule="exact"/>
        <w:jc w:val="both"/>
        <w:outlineLvl w:val="2"/>
        <w:rPr>
          <w:rFonts w:ascii="David" w:hAnsi="David" w:cs="David"/>
          <w:lang w:eastAsia="he-IL"/>
        </w:rPr>
      </w:pPr>
      <w:r w:rsidRPr="000C32C1">
        <w:rPr>
          <w:rFonts w:ascii="David" w:hAnsi="David" w:cs="David"/>
          <w:b/>
          <w:bCs/>
          <w:rtl/>
          <w:lang w:eastAsia="he-IL"/>
        </w:rPr>
        <w:t>תקני אבטחת מידע</w:t>
      </w:r>
    </w:p>
    <w:p w14:paraId="616EF5D2" w14:textId="5DC0F3C2" w:rsidR="00E23875" w:rsidRPr="000C32C1" w:rsidRDefault="00C2604F" w:rsidP="00E23875">
      <w:pPr>
        <w:spacing w:before="120" w:line="288" w:lineRule="auto"/>
        <w:ind w:left="720"/>
        <w:jc w:val="both"/>
        <w:rPr>
          <w:rFonts w:ascii="David" w:hAnsi="David" w:cs="David"/>
          <w:lang w:eastAsia="he-IL"/>
        </w:rPr>
      </w:pPr>
      <w:r w:rsidRPr="000C32C1">
        <w:rPr>
          <w:rFonts w:ascii="David" w:hAnsi="David" w:cs="David"/>
          <w:rtl/>
          <w:lang w:eastAsia="he-IL"/>
        </w:rPr>
        <w:t xml:space="preserve">הפתרון נדרש לעמוד בתקנים: </w:t>
      </w:r>
      <w:r w:rsidRPr="000C32C1">
        <w:rPr>
          <w:rFonts w:ascii="David" w:hAnsi="David" w:cs="David"/>
          <w:lang w:eastAsia="he-IL"/>
        </w:rPr>
        <w:t xml:space="preserve">GDPR, </w:t>
      </w:r>
      <w:proofErr w:type="spellStart"/>
      <w:r w:rsidRPr="000C32C1">
        <w:rPr>
          <w:rFonts w:ascii="David" w:hAnsi="David" w:cs="David"/>
          <w:lang w:eastAsia="he-IL"/>
        </w:rPr>
        <w:t>SOCx</w:t>
      </w:r>
      <w:proofErr w:type="spellEnd"/>
      <w:r w:rsidRPr="000C32C1">
        <w:rPr>
          <w:rFonts w:ascii="David" w:hAnsi="David" w:cs="David"/>
          <w:lang w:eastAsia="he-IL"/>
        </w:rPr>
        <w:t xml:space="preserve">  ,ISO</w:t>
      </w:r>
      <w:r w:rsidR="0017602F">
        <w:rPr>
          <w:rFonts w:ascii="David" w:hAnsi="David" w:cs="David"/>
          <w:lang w:eastAsia="he-IL"/>
        </w:rPr>
        <w:t xml:space="preserve"> </w:t>
      </w:r>
      <w:r w:rsidR="0017602F" w:rsidRPr="00637D1D">
        <w:rPr>
          <w:rFonts w:ascii="David" w:hAnsi="David" w:cs="David"/>
          <w:lang w:eastAsia="he-IL"/>
        </w:rPr>
        <w:t>27001</w:t>
      </w:r>
      <w:r w:rsidRPr="000C32C1">
        <w:rPr>
          <w:rFonts w:ascii="David" w:hAnsi="David" w:cs="David"/>
          <w:lang w:eastAsia="he-IL"/>
        </w:rPr>
        <w:t xml:space="preserve"> </w:t>
      </w:r>
    </w:p>
    <w:p w14:paraId="78D9645C"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הזדהות למערכת</w:t>
      </w:r>
    </w:p>
    <w:p w14:paraId="46EC0CEA" w14:textId="77777777" w:rsidR="00E23875" w:rsidRPr="000C32C1" w:rsidRDefault="00C2604F" w:rsidP="00E23875">
      <w:pPr>
        <w:spacing w:before="120" w:line="288" w:lineRule="auto"/>
        <w:ind w:left="720"/>
        <w:jc w:val="both"/>
        <w:rPr>
          <w:rFonts w:ascii="David" w:hAnsi="David" w:cs="David"/>
          <w:rtl/>
          <w:lang w:eastAsia="he-IL"/>
        </w:rPr>
      </w:pPr>
      <w:r w:rsidRPr="000C32C1">
        <w:rPr>
          <w:rFonts w:ascii="David" w:hAnsi="David" w:cs="David"/>
          <w:rtl/>
          <w:lang w:eastAsia="he-IL"/>
        </w:rPr>
        <w:t xml:space="preserve">אופן הזדהות לפתרון יוגן באמצעות  </w:t>
      </w:r>
      <w:r w:rsidRPr="000C32C1">
        <w:rPr>
          <w:rFonts w:ascii="David" w:hAnsi="David" w:cs="David"/>
          <w:lang w:eastAsia="he-IL"/>
        </w:rPr>
        <w:t>MFA – Multi Factor Authentication</w:t>
      </w:r>
      <w:r w:rsidRPr="000C32C1">
        <w:rPr>
          <w:rFonts w:ascii="David" w:hAnsi="David" w:cs="David"/>
          <w:rtl/>
          <w:lang w:eastAsia="he-IL"/>
        </w:rPr>
        <w:t xml:space="preserve"> בסטנדרט מקובל, ויאפשר שימוש במערכת </w:t>
      </w:r>
      <w:r w:rsidRPr="000C32C1">
        <w:rPr>
          <w:rFonts w:ascii="David" w:hAnsi="David" w:cs="David"/>
          <w:lang w:eastAsia="he-IL"/>
        </w:rPr>
        <w:t>IDP</w:t>
      </w:r>
      <w:r w:rsidRPr="000C32C1">
        <w:rPr>
          <w:rFonts w:ascii="David" w:hAnsi="David" w:cs="David"/>
          <w:rtl/>
          <w:lang w:eastAsia="he-IL"/>
        </w:rPr>
        <w:t xml:space="preserve"> חיצונית.</w:t>
      </w:r>
    </w:p>
    <w:p w14:paraId="68B851A2"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הרשאות</w:t>
      </w:r>
    </w:p>
    <w:p w14:paraId="0220B1E3" w14:textId="77777777" w:rsidR="00E23875" w:rsidRPr="000C32C1" w:rsidRDefault="00C2604F" w:rsidP="00E23875">
      <w:pPr>
        <w:spacing w:before="120" w:line="320" w:lineRule="exact"/>
        <w:ind w:left="720"/>
        <w:jc w:val="both"/>
        <w:rPr>
          <w:rFonts w:ascii="David" w:hAnsi="David" w:cs="David"/>
          <w:lang w:eastAsia="he-IL"/>
        </w:rPr>
      </w:pPr>
      <w:r w:rsidRPr="000C32C1">
        <w:rPr>
          <w:rFonts w:ascii="David" w:hAnsi="David" w:cs="David"/>
          <w:rtl/>
          <w:lang w:eastAsia="he-IL"/>
        </w:rPr>
        <w:t>כל גישה אל מסמכים לרבות רישומי יומן (</w:t>
      </w:r>
      <w:r w:rsidRPr="000C32C1">
        <w:rPr>
          <w:rFonts w:ascii="David" w:hAnsi="David" w:cs="David"/>
          <w:lang w:eastAsia="he-IL"/>
        </w:rPr>
        <w:t>Log's</w:t>
      </w:r>
      <w:r w:rsidRPr="000C32C1">
        <w:rPr>
          <w:rFonts w:ascii="David" w:hAnsi="David" w:cs="David"/>
          <w:rtl/>
          <w:lang w:eastAsia="he-IL"/>
        </w:rPr>
        <w:t>), קבצים זמניים וכדומה שייווצרו על-ידי הפתרון, יהיו כפופים למדיניות ההרשאות של המשרד.</w:t>
      </w:r>
    </w:p>
    <w:p w14:paraId="3B54F282" w14:textId="77777777" w:rsidR="00E23875" w:rsidRPr="000C32C1" w:rsidRDefault="00C2604F" w:rsidP="00E23875">
      <w:pPr>
        <w:spacing w:before="120" w:line="320" w:lineRule="exact"/>
        <w:ind w:left="720"/>
        <w:jc w:val="both"/>
        <w:rPr>
          <w:rFonts w:ascii="David" w:hAnsi="David" w:cs="David"/>
          <w:lang w:eastAsia="he-IL"/>
        </w:rPr>
      </w:pPr>
      <w:r w:rsidRPr="000C32C1">
        <w:rPr>
          <w:rFonts w:ascii="David" w:hAnsi="David" w:cs="David"/>
          <w:rtl/>
          <w:lang w:eastAsia="he-IL"/>
        </w:rPr>
        <w:t>ההרשאות יגזרו מזהות המשתמש, כל משתמש יקבל את ההרשאה הדרושה לו.</w:t>
      </w:r>
    </w:p>
    <w:p w14:paraId="44E8430A"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יישום ההרשאות יהיה מול כל רכיב בפתרון אשר לא יוכל לפעול אם למשתמש שהפעיל אותו אין הרשאה מתאימה.</w:t>
      </w:r>
    </w:p>
    <w:p w14:paraId="1D60B100"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ניהול ובקרה</w:t>
      </w:r>
    </w:p>
    <w:p w14:paraId="217302BA"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על הפתרון לנהל יומן פעילות (</w:t>
      </w:r>
      <w:r w:rsidRPr="000C32C1">
        <w:rPr>
          <w:rFonts w:ascii="David" w:hAnsi="David" w:cs="David"/>
          <w:lang w:eastAsia="he-IL"/>
        </w:rPr>
        <w:t>Log</w:t>
      </w:r>
      <w:r w:rsidRPr="000C32C1">
        <w:rPr>
          <w:rFonts w:ascii="David" w:hAnsi="David" w:cs="David"/>
          <w:rtl/>
          <w:lang w:eastAsia="he-IL"/>
        </w:rPr>
        <w:t>) בו תרשמנה כל הפעולות המבוצעות בו. הדרישות ביומן יוגדרו בשלב האפיון. הרישום יכלול בן היתר:</w:t>
      </w:r>
    </w:p>
    <w:p w14:paraId="543C561D" w14:textId="3B65486F" w:rsidR="00E23875" w:rsidRPr="000C32C1" w:rsidRDefault="00C2604F" w:rsidP="00571E0F">
      <w:pPr>
        <w:numPr>
          <w:ilvl w:val="0"/>
          <w:numId w:val="105"/>
        </w:numPr>
        <w:spacing w:before="120" w:line="320" w:lineRule="exact"/>
        <w:jc w:val="both"/>
        <w:rPr>
          <w:rFonts w:ascii="David" w:hAnsi="David" w:cs="David"/>
          <w:lang w:eastAsia="he-IL"/>
        </w:rPr>
      </w:pPr>
      <w:r w:rsidRPr="000C32C1">
        <w:rPr>
          <w:rFonts w:ascii="David" w:hAnsi="David" w:cs="David"/>
          <w:rtl/>
          <w:lang w:eastAsia="he-IL"/>
        </w:rPr>
        <w:t>כל האירועים ברמת המשתמש, מנהל המערכת (</w:t>
      </w:r>
      <w:r w:rsidRPr="000C32C1">
        <w:rPr>
          <w:rFonts w:ascii="David" w:hAnsi="David" w:cs="David"/>
          <w:lang w:eastAsia="he-IL"/>
        </w:rPr>
        <w:t>Administrator</w:t>
      </w:r>
      <w:r w:rsidRPr="000C32C1">
        <w:rPr>
          <w:rFonts w:ascii="David" w:hAnsi="David" w:cs="David"/>
          <w:rtl/>
          <w:lang w:eastAsia="he-IL"/>
        </w:rPr>
        <w:t>), היישום וברמת מערכת ההפעלה ופעולות הניהול שמבוצעות ב</w:t>
      </w:r>
      <w:r w:rsidR="00742C65" w:rsidRPr="000C32C1">
        <w:rPr>
          <w:rFonts w:ascii="David" w:hAnsi="David" w:cs="David"/>
          <w:rtl/>
          <w:lang w:eastAsia="he-IL"/>
        </w:rPr>
        <w:t>פתרון</w:t>
      </w:r>
      <w:r w:rsidRPr="000C32C1">
        <w:rPr>
          <w:rFonts w:ascii="David" w:hAnsi="David" w:cs="David"/>
          <w:rtl/>
          <w:lang w:eastAsia="he-IL"/>
        </w:rPr>
        <w:t xml:space="preserve"> (לדוגמה הגדרות, עדכונים וכדו').</w:t>
      </w:r>
    </w:p>
    <w:p w14:paraId="29C06762" w14:textId="77777777" w:rsidR="00E23875" w:rsidRPr="000C32C1" w:rsidRDefault="00C2604F" w:rsidP="00571E0F">
      <w:pPr>
        <w:numPr>
          <w:ilvl w:val="0"/>
          <w:numId w:val="105"/>
        </w:numPr>
        <w:spacing w:before="120" w:line="320" w:lineRule="exact"/>
        <w:jc w:val="both"/>
        <w:rPr>
          <w:rFonts w:ascii="David" w:hAnsi="David" w:cs="David"/>
          <w:lang w:eastAsia="he-IL"/>
        </w:rPr>
      </w:pPr>
      <w:r w:rsidRPr="000C32C1">
        <w:rPr>
          <w:rFonts w:ascii="David" w:hAnsi="David" w:cs="David"/>
          <w:rtl/>
          <w:lang w:eastAsia="he-IL"/>
        </w:rPr>
        <w:t>פעולות זיהוי והרשאות - הצלחה וכישלון (</w:t>
      </w:r>
      <w:r w:rsidRPr="000C32C1">
        <w:rPr>
          <w:rFonts w:ascii="David" w:hAnsi="David" w:cs="David"/>
          <w:lang w:eastAsia="he-IL"/>
        </w:rPr>
        <w:t>Login, Logout</w:t>
      </w:r>
      <w:r w:rsidRPr="000C32C1">
        <w:rPr>
          <w:rFonts w:ascii="David" w:hAnsi="David" w:cs="David"/>
          <w:rtl/>
          <w:lang w:eastAsia="he-IL"/>
        </w:rPr>
        <w:t>) של כל האירועים, שינוי/חידוש סיסמא, הרשאות ברכיבי הפתרון - מתן הרשאות, שינוי הרשאות, הגדרת פרופיל, יצירת פרופיל ועוד.</w:t>
      </w:r>
    </w:p>
    <w:p w14:paraId="554AF411" w14:textId="77777777" w:rsidR="00E23875" w:rsidRPr="000C32C1" w:rsidRDefault="00C2604F" w:rsidP="00571E0F">
      <w:pPr>
        <w:numPr>
          <w:ilvl w:val="0"/>
          <w:numId w:val="105"/>
        </w:numPr>
        <w:spacing w:before="120" w:line="320" w:lineRule="exact"/>
        <w:jc w:val="both"/>
        <w:rPr>
          <w:rFonts w:ascii="David" w:hAnsi="David" w:cs="David"/>
          <w:lang w:eastAsia="he-IL"/>
        </w:rPr>
      </w:pPr>
      <w:r w:rsidRPr="000C32C1">
        <w:rPr>
          <w:rFonts w:ascii="David" w:hAnsi="David" w:cs="David"/>
          <w:rtl/>
          <w:lang w:eastAsia="he-IL"/>
        </w:rPr>
        <w:t>במידה והפתרון יידרש לתעד אירועים ולרשום יומן פעילות מפורט. הרישום יהיה במבנה שקריא גם למערכות חיצוניות.</w:t>
      </w:r>
    </w:p>
    <w:p w14:paraId="3782055F" w14:textId="173D8892" w:rsidR="00E23875" w:rsidRPr="000C32C1" w:rsidRDefault="00C2604F" w:rsidP="00571E0F">
      <w:pPr>
        <w:numPr>
          <w:ilvl w:val="0"/>
          <w:numId w:val="105"/>
        </w:numPr>
        <w:spacing w:before="120" w:line="320" w:lineRule="exact"/>
        <w:jc w:val="both"/>
        <w:rPr>
          <w:rFonts w:ascii="David" w:hAnsi="David" w:cs="David"/>
          <w:rtl/>
          <w:lang w:eastAsia="he-IL"/>
        </w:rPr>
      </w:pPr>
      <w:r w:rsidRPr="000C32C1">
        <w:rPr>
          <w:rFonts w:ascii="David" w:hAnsi="David" w:cs="David"/>
          <w:rtl/>
          <w:lang w:eastAsia="he-IL"/>
        </w:rPr>
        <w:t>תחזוקת יומן פעילות – נדרשת אפשרות הגדרת מיקום הרשומות ביומן, גודל רשומה שתשמר, יכולת גיבוי רשומות ומדיניות שמירת היסטוריית יומן הפעילות</w:t>
      </w:r>
      <w:r w:rsidR="00B73186">
        <w:rPr>
          <w:rFonts w:ascii="David" w:hAnsi="David" w:cs="David" w:hint="cs"/>
          <w:rtl/>
          <w:lang w:eastAsia="he-IL"/>
        </w:rPr>
        <w:t>.</w:t>
      </w:r>
    </w:p>
    <w:p w14:paraId="1214D525"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מנגנון ניתוק</w:t>
      </w:r>
    </w:p>
    <w:p w14:paraId="4441B8CB" w14:textId="77777777" w:rsidR="00E23875" w:rsidRPr="000C32C1" w:rsidRDefault="00C2604F" w:rsidP="00E23875">
      <w:pPr>
        <w:spacing w:before="120" w:line="288" w:lineRule="auto"/>
        <w:ind w:left="720"/>
        <w:jc w:val="both"/>
        <w:rPr>
          <w:rFonts w:ascii="David" w:hAnsi="David" w:cs="David"/>
          <w:rtl/>
          <w:lang w:eastAsia="he-IL"/>
        </w:rPr>
      </w:pPr>
      <w:r w:rsidRPr="000C32C1">
        <w:rPr>
          <w:rFonts w:ascii="David" w:hAnsi="David" w:cs="David"/>
          <w:rtl/>
          <w:lang w:eastAsia="he-IL"/>
        </w:rPr>
        <w:t xml:space="preserve">יוגדר פרק זמן קבוע שלאחריו יופעל מנגנון ניתוק תקשורת </w:t>
      </w:r>
      <w:r w:rsidRPr="000C32C1">
        <w:rPr>
          <w:rFonts w:ascii="David" w:hAnsi="David" w:cs="David"/>
          <w:lang w:eastAsia="he-IL"/>
        </w:rPr>
        <w:t>Session time out</w:t>
      </w:r>
      <w:r w:rsidRPr="000C32C1">
        <w:rPr>
          <w:rFonts w:ascii="David" w:hAnsi="David" w:cs="David"/>
          <w:rtl/>
          <w:lang w:eastAsia="he-IL"/>
        </w:rPr>
        <w:t xml:space="preserve"> המחייב זיהוי מחדש של המשתמש.</w:t>
      </w:r>
    </w:p>
    <w:p w14:paraId="285B211C"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lang w:eastAsia="he-IL"/>
        </w:rPr>
      </w:pPr>
      <w:bookmarkStart w:id="428" w:name="_Toc176247910"/>
      <w:r w:rsidRPr="000C32C1">
        <w:rPr>
          <w:rFonts w:ascii="David" w:hAnsi="David" w:cs="David"/>
          <w:b/>
          <w:bCs/>
          <w:sz w:val="28"/>
          <w:szCs w:val="28"/>
          <w:rtl/>
          <w:lang w:eastAsia="he-IL"/>
        </w:rPr>
        <w:t>טכנולוגיה ותשתיות</w:t>
      </w:r>
      <w:bookmarkEnd w:id="428"/>
      <w:r w:rsidRPr="000C32C1">
        <w:rPr>
          <w:rFonts w:ascii="David" w:hAnsi="David" w:cs="David"/>
          <w:b/>
          <w:bCs/>
          <w:sz w:val="28"/>
          <w:szCs w:val="28"/>
          <w:rtl/>
          <w:lang w:eastAsia="he-IL"/>
        </w:rPr>
        <w:t xml:space="preserve"> </w:t>
      </w:r>
    </w:p>
    <w:p w14:paraId="4B11EF16" w14:textId="77777777" w:rsidR="00E23875" w:rsidRPr="000C32C1" w:rsidRDefault="00C2604F" w:rsidP="00571E0F">
      <w:pPr>
        <w:numPr>
          <w:ilvl w:val="0"/>
          <w:numId w:val="112"/>
        </w:numPr>
        <w:spacing w:before="120" w:line="320" w:lineRule="exact"/>
        <w:jc w:val="both"/>
        <w:rPr>
          <w:rFonts w:ascii="David" w:hAnsi="David" w:cs="David"/>
          <w:lang w:eastAsia="he-IL"/>
        </w:rPr>
      </w:pPr>
      <w:r w:rsidRPr="000C32C1">
        <w:rPr>
          <w:rFonts w:ascii="David" w:hAnsi="David" w:cs="David"/>
          <w:rtl/>
          <w:lang w:eastAsia="he-IL"/>
        </w:rPr>
        <w:t>נפחים ועומסים</w:t>
      </w:r>
    </w:p>
    <w:p w14:paraId="0A0DF683" w14:textId="77777777" w:rsidR="00E23875" w:rsidRPr="000C32C1" w:rsidRDefault="00C2604F" w:rsidP="00E23875">
      <w:pPr>
        <w:spacing w:before="120" w:line="288" w:lineRule="auto"/>
        <w:ind w:left="720"/>
        <w:jc w:val="both"/>
        <w:rPr>
          <w:rFonts w:ascii="David" w:hAnsi="David" w:cs="David"/>
          <w:rtl/>
          <w:lang w:eastAsia="he-IL"/>
        </w:rPr>
      </w:pPr>
      <w:r w:rsidRPr="000C32C1">
        <w:rPr>
          <w:rFonts w:ascii="David" w:hAnsi="David" w:cs="David"/>
          <w:rtl/>
          <w:lang w:eastAsia="he-IL"/>
        </w:rPr>
        <w:t>להלן כמות הקבצים המוערכת</w:t>
      </w:r>
      <w:r w:rsidRPr="000C32C1">
        <w:rPr>
          <w:rFonts w:ascii="David" w:hAnsi="David" w:cs="David"/>
          <w:lang w:eastAsia="he-IL"/>
        </w:rPr>
        <w:t xml:space="preserve"> </w:t>
      </w:r>
      <w:r w:rsidRPr="000C32C1">
        <w:rPr>
          <w:rFonts w:ascii="David" w:hAnsi="David" w:cs="David"/>
          <w:rtl/>
          <w:lang w:eastAsia="he-IL"/>
        </w:rPr>
        <w:t>להצפנה והגנה באמצעות הפתרון.</w:t>
      </w:r>
    </w:p>
    <w:p w14:paraId="54B6B90F" w14:textId="77777777" w:rsidR="00E23875" w:rsidRPr="000C32C1" w:rsidRDefault="00C2604F" w:rsidP="00E23875">
      <w:pPr>
        <w:spacing w:before="120" w:line="288" w:lineRule="auto"/>
        <w:ind w:left="720"/>
        <w:jc w:val="both"/>
        <w:rPr>
          <w:rFonts w:ascii="David" w:hAnsi="David" w:cs="David"/>
          <w:rtl/>
          <w:lang w:eastAsia="he-IL"/>
        </w:rPr>
      </w:pPr>
      <w:r w:rsidRPr="000C32C1">
        <w:rPr>
          <w:rFonts w:ascii="David" w:hAnsi="David" w:cs="David"/>
          <w:rtl/>
          <w:lang w:eastAsia="he-IL"/>
        </w:rPr>
        <w:t>הפתרון נדרש לתמוך באפשרות של גידול/ התרחבות</w:t>
      </w:r>
      <w:r w:rsidRPr="000C32C1">
        <w:rPr>
          <w:rFonts w:ascii="David" w:hAnsi="David" w:cs="David"/>
          <w:lang w:eastAsia="he-IL"/>
        </w:rPr>
        <w:t>Scalability)</w:t>
      </w:r>
      <w:r w:rsidR="00E27D7B" w:rsidRPr="000C32C1">
        <w:rPr>
          <w:rFonts w:ascii="David" w:hAnsi="David" w:cs="David"/>
          <w:lang w:eastAsia="he-IL"/>
        </w:rPr>
        <w:t xml:space="preserve"> </w:t>
      </w:r>
      <w:r w:rsidRPr="000C32C1">
        <w:rPr>
          <w:rFonts w:ascii="David" w:hAnsi="David" w:cs="David"/>
          <w:rtl/>
          <w:lang w:eastAsia="he-IL"/>
        </w:rPr>
        <w:t>)</w:t>
      </w:r>
      <w:r w:rsidRPr="000C32C1">
        <w:rPr>
          <w:rFonts w:ascii="David" w:hAnsi="David" w:cs="David"/>
          <w:lang w:eastAsia="he-IL"/>
        </w:rPr>
        <w:t xml:space="preserve"> </w:t>
      </w:r>
      <w:r w:rsidRPr="000C32C1">
        <w:rPr>
          <w:rFonts w:ascii="David" w:hAnsi="David" w:cs="David"/>
          <w:rtl/>
          <w:lang w:eastAsia="he-IL"/>
        </w:rPr>
        <w:t>בכמות הקבצים לאורך כל תקופת ההתקשרות.</w:t>
      </w:r>
    </w:p>
    <w:tbl>
      <w:tblPr>
        <w:tblStyle w:val="TableGrid4"/>
        <w:bidiVisual/>
        <w:tblW w:w="7649" w:type="dxa"/>
        <w:tblInd w:w="1534" w:type="dxa"/>
        <w:tblLook w:val="04A0" w:firstRow="1" w:lastRow="0" w:firstColumn="1" w:lastColumn="0" w:noHBand="0" w:noVBand="1"/>
      </w:tblPr>
      <w:tblGrid>
        <w:gridCol w:w="2685"/>
        <w:gridCol w:w="2483"/>
        <w:gridCol w:w="2481"/>
      </w:tblGrid>
      <w:tr w:rsidR="00B871BB" w:rsidRPr="000C32C1" w14:paraId="606BAF99" w14:textId="77777777" w:rsidTr="00614377">
        <w:trPr>
          <w:tblHeader/>
        </w:trPr>
        <w:tc>
          <w:tcPr>
            <w:tcW w:w="2685" w:type="dxa"/>
            <w:shd w:val="clear" w:color="auto" w:fill="D9D9D9" w:themeFill="background1" w:themeFillShade="D9"/>
            <w:hideMark/>
          </w:tcPr>
          <w:p w14:paraId="00E65A81" w14:textId="77777777" w:rsidR="00E23875" w:rsidRPr="000C32C1" w:rsidRDefault="00C2604F" w:rsidP="00A479A7">
            <w:pPr>
              <w:spacing w:before="120" w:after="120" w:line="320" w:lineRule="exact"/>
              <w:jc w:val="center"/>
              <w:rPr>
                <w:rFonts w:ascii="David" w:hAnsi="David" w:cs="David"/>
                <w:b/>
                <w:bCs/>
                <w:rtl/>
                <w:lang w:eastAsia="he-IL"/>
              </w:rPr>
            </w:pPr>
            <w:r w:rsidRPr="000C32C1">
              <w:rPr>
                <w:rFonts w:ascii="David" w:hAnsi="David" w:cs="David"/>
                <w:rtl/>
                <w:lang w:eastAsia="he-IL"/>
              </w:rPr>
              <w:t xml:space="preserve"> </w:t>
            </w:r>
            <w:r w:rsidRPr="000C32C1">
              <w:rPr>
                <w:rFonts w:ascii="David" w:hAnsi="David" w:cs="David"/>
                <w:b/>
                <w:bCs/>
                <w:rtl/>
                <w:lang w:eastAsia="he-IL"/>
              </w:rPr>
              <w:t>יישום</w:t>
            </w:r>
          </w:p>
        </w:tc>
        <w:tc>
          <w:tcPr>
            <w:tcW w:w="2483" w:type="dxa"/>
            <w:shd w:val="clear" w:color="auto" w:fill="D9D9D9" w:themeFill="background1" w:themeFillShade="D9"/>
            <w:hideMark/>
          </w:tcPr>
          <w:p w14:paraId="202AC97A" w14:textId="77777777" w:rsidR="00E23875" w:rsidRPr="000C32C1" w:rsidRDefault="00C2604F" w:rsidP="00A479A7">
            <w:pPr>
              <w:spacing w:before="120" w:after="120" w:line="320" w:lineRule="exact"/>
              <w:jc w:val="center"/>
              <w:rPr>
                <w:rFonts w:ascii="David" w:hAnsi="David" w:cs="David"/>
                <w:b/>
                <w:bCs/>
                <w:rtl/>
                <w:lang w:eastAsia="he-IL"/>
              </w:rPr>
            </w:pPr>
            <w:r w:rsidRPr="000C32C1">
              <w:rPr>
                <w:rFonts w:ascii="David" w:hAnsi="David" w:cs="David"/>
                <w:b/>
                <w:bCs/>
                <w:rtl/>
                <w:lang w:eastAsia="he-IL"/>
              </w:rPr>
              <w:t>כמות קבצים מוצפנים</w:t>
            </w:r>
          </w:p>
        </w:tc>
        <w:tc>
          <w:tcPr>
            <w:tcW w:w="2481" w:type="dxa"/>
            <w:shd w:val="clear" w:color="auto" w:fill="D9D9D9" w:themeFill="background1" w:themeFillShade="D9"/>
            <w:hideMark/>
          </w:tcPr>
          <w:p w14:paraId="24801328" w14:textId="77777777" w:rsidR="00E23875" w:rsidRPr="000C32C1" w:rsidRDefault="00C2604F" w:rsidP="00A479A7">
            <w:pPr>
              <w:spacing w:before="120" w:after="120" w:line="320" w:lineRule="exact"/>
              <w:jc w:val="center"/>
              <w:rPr>
                <w:rFonts w:ascii="David" w:hAnsi="David" w:cs="David"/>
                <w:b/>
                <w:bCs/>
                <w:rtl/>
                <w:lang w:eastAsia="he-IL"/>
              </w:rPr>
            </w:pPr>
            <w:r w:rsidRPr="000C32C1">
              <w:rPr>
                <w:rFonts w:ascii="David" w:hAnsi="David" w:cs="David"/>
                <w:b/>
                <w:bCs/>
                <w:rtl/>
                <w:lang w:eastAsia="he-IL"/>
              </w:rPr>
              <w:t xml:space="preserve">הערה </w:t>
            </w:r>
          </w:p>
        </w:tc>
      </w:tr>
      <w:tr w:rsidR="00B871BB" w:rsidRPr="000C32C1" w14:paraId="0B467824" w14:textId="77777777" w:rsidTr="00614377">
        <w:tc>
          <w:tcPr>
            <w:tcW w:w="2685" w:type="dxa"/>
            <w:shd w:val="clear" w:color="auto" w:fill="auto"/>
            <w:hideMark/>
          </w:tcPr>
          <w:p w14:paraId="1E3C5C69"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 xml:space="preserve">הצהרות הון שופטים </w:t>
            </w:r>
          </w:p>
        </w:tc>
        <w:tc>
          <w:tcPr>
            <w:tcW w:w="2483" w:type="dxa"/>
            <w:shd w:val="clear" w:color="auto" w:fill="auto"/>
            <w:hideMark/>
          </w:tcPr>
          <w:p w14:paraId="0CB1DF72"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2,159</w:t>
            </w:r>
          </w:p>
        </w:tc>
        <w:tc>
          <w:tcPr>
            <w:tcW w:w="2481" w:type="dxa"/>
            <w:shd w:val="clear" w:color="auto" w:fill="auto"/>
            <w:hideMark/>
          </w:tcPr>
          <w:p w14:paraId="1ED5CDD7" w14:textId="22AB8BC5"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 xml:space="preserve">רק קבצי </w:t>
            </w:r>
            <w:r w:rsidRPr="000C32C1">
              <w:rPr>
                <w:rFonts w:ascii="David" w:hAnsi="David" w:cs="David"/>
                <w:lang w:eastAsia="he-IL"/>
              </w:rPr>
              <w:t>PDF</w:t>
            </w:r>
            <w:r w:rsidRPr="000C32C1">
              <w:rPr>
                <w:rFonts w:ascii="David" w:hAnsi="David" w:cs="David"/>
                <w:rtl/>
                <w:lang w:eastAsia="he-IL"/>
              </w:rPr>
              <w:t xml:space="preserve"> </w:t>
            </w:r>
          </w:p>
        </w:tc>
      </w:tr>
      <w:tr w:rsidR="00B871BB" w:rsidRPr="000C32C1" w14:paraId="3E5FF2A7" w14:textId="77777777" w:rsidTr="00614377">
        <w:tc>
          <w:tcPr>
            <w:tcW w:w="2685" w:type="dxa"/>
            <w:shd w:val="clear" w:color="auto" w:fill="auto"/>
            <w:hideMark/>
          </w:tcPr>
          <w:p w14:paraId="297BB80C"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רישום פלילי</w:t>
            </w:r>
          </w:p>
        </w:tc>
        <w:tc>
          <w:tcPr>
            <w:tcW w:w="2483" w:type="dxa"/>
            <w:shd w:val="clear" w:color="auto" w:fill="auto"/>
            <w:hideMark/>
          </w:tcPr>
          <w:p w14:paraId="0A507C54"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204,140</w:t>
            </w:r>
          </w:p>
        </w:tc>
        <w:tc>
          <w:tcPr>
            <w:tcW w:w="2481" w:type="dxa"/>
            <w:shd w:val="clear" w:color="auto" w:fill="auto"/>
          </w:tcPr>
          <w:p w14:paraId="4CBE5F6F" w14:textId="77777777" w:rsidR="00E23875" w:rsidRPr="000C32C1" w:rsidRDefault="00E23875" w:rsidP="00A479A7">
            <w:pPr>
              <w:spacing w:before="60" w:line="240" w:lineRule="exact"/>
              <w:rPr>
                <w:rFonts w:ascii="David" w:hAnsi="David" w:cs="David"/>
                <w:rtl/>
                <w:lang w:eastAsia="he-IL"/>
              </w:rPr>
            </w:pPr>
          </w:p>
        </w:tc>
      </w:tr>
      <w:tr w:rsidR="00B871BB" w:rsidRPr="000C32C1" w14:paraId="43B11E5E" w14:textId="77777777" w:rsidTr="00614377">
        <w:tc>
          <w:tcPr>
            <w:tcW w:w="2685" w:type="dxa"/>
            <w:shd w:val="clear" w:color="auto" w:fill="auto"/>
            <w:hideMark/>
          </w:tcPr>
          <w:p w14:paraId="01ECB588"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מח"ש מודיעין</w:t>
            </w:r>
          </w:p>
        </w:tc>
        <w:tc>
          <w:tcPr>
            <w:tcW w:w="2483" w:type="dxa"/>
            <w:shd w:val="clear" w:color="auto" w:fill="auto"/>
            <w:hideMark/>
          </w:tcPr>
          <w:p w14:paraId="70FCD31B"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25,521</w:t>
            </w:r>
          </w:p>
        </w:tc>
        <w:tc>
          <w:tcPr>
            <w:tcW w:w="2481" w:type="dxa"/>
            <w:shd w:val="clear" w:color="auto" w:fill="auto"/>
          </w:tcPr>
          <w:p w14:paraId="2E3BB590" w14:textId="77777777" w:rsidR="00E23875" w:rsidRPr="000C32C1" w:rsidRDefault="00E23875" w:rsidP="00A479A7">
            <w:pPr>
              <w:spacing w:before="60" w:line="240" w:lineRule="exact"/>
              <w:rPr>
                <w:rFonts w:ascii="David" w:hAnsi="David" w:cs="David"/>
                <w:rtl/>
                <w:lang w:eastAsia="he-IL"/>
              </w:rPr>
            </w:pPr>
          </w:p>
        </w:tc>
      </w:tr>
      <w:tr w:rsidR="00B871BB" w:rsidRPr="000C32C1" w14:paraId="019AEBC2" w14:textId="77777777" w:rsidTr="00614377">
        <w:trPr>
          <w:trHeight w:val="40"/>
        </w:trPr>
        <w:tc>
          <w:tcPr>
            <w:tcW w:w="2685" w:type="dxa"/>
            <w:shd w:val="clear" w:color="auto" w:fill="auto"/>
            <w:hideMark/>
          </w:tcPr>
          <w:p w14:paraId="7CE6D9CE" w14:textId="77777777" w:rsidR="00E23875" w:rsidRPr="000C32C1" w:rsidRDefault="00C2604F" w:rsidP="00A479A7">
            <w:pPr>
              <w:spacing w:before="60" w:line="240" w:lineRule="exact"/>
              <w:rPr>
                <w:rFonts w:ascii="David" w:hAnsi="David" w:cs="David"/>
                <w:rtl/>
                <w:lang w:eastAsia="he-IL"/>
              </w:rPr>
            </w:pPr>
            <w:r w:rsidRPr="000C32C1">
              <w:rPr>
                <w:rFonts w:ascii="David" w:hAnsi="David" w:cs="David"/>
                <w:rtl/>
                <w:lang w:eastAsia="he-IL"/>
              </w:rPr>
              <w:t>סה"כ</w:t>
            </w:r>
          </w:p>
        </w:tc>
        <w:tc>
          <w:tcPr>
            <w:tcW w:w="2483" w:type="dxa"/>
            <w:shd w:val="clear" w:color="auto" w:fill="auto"/>
            <w:hideMark/>
          </w:tcPr>
          <w:p w14:paraId="3F3EB5FD" w14:textId="77777777" w:rsidR="00E23875" w:rsidRPr="000C32C1" w:rsidRDefault="00C2604F" w:rsidP="00A479A7">
            <w:pPr>
              <w:spacing w:before="60" w:line="240" w:lineRule="exact"/>
              <w:rPr>
                <w:rFonts w:ascii="David" w:hAnsi="David" w:cs="David"/>
                <w:b/>
                <w:bCs/>
                <w:rtl/>
                <w:lang w:eastAsia="he-IL"/>
              </w:rPr>
            </w:pPr>
            <w:r w:rsidRPr="000C32C1">
              <w:rPr>
                <w:rFonts w:ascii="David" w:hAnsi="David" w:cs="David"/>
                <w:b/>
                <w:bCs/>
                <w:rtl/>
                <w:lang w:eastAsia="he-IL"/>
              </w:rPr>
              <w:t>231,820</w:t>
            </w:r>
          </w:p>
        </w:tc>
        <w:tc>
          <w:tcPr>
            <w:tcW w:w="2481" w:type="dxa"/>
            <w:shd w:val="clear" w:color="auto" w:fill="auto"/>
          </w:tcPr>
          <w:p w14:paraId="63D87204" w14:textId="77777777" w:rsidR="00E23875" w:rsidRPr="000C32C1" w:rsidRDefault="00E23875" w:rsidP="00A479A7">
            <w:pPr>
              <w:spacing w:before="60" w:line="240" w:lineRule="exact"/>
              <w:rPr>
                <w:rFonts w:ascii="David" w:hAnsi="David" w:cs="David"/>
                <w:rtl/>
                <w:lang w:eastAsia="he-IL"/>
              </w:rPr>
            </w:pPr>
          </w:p>
        </w:tc>
      </w:tr>
    </w:tbl>
    <w:p w14:paraId="22D780A9" w14:textId="5B4DCD57" w:rsidR="00E23875" w:rsidRPr="000C32C1" w:rsidRDefault="00C2604F" w:rsidP="00571E0F">
      <w:pPr>
        <w:numPr>
          <w:ilvl w:val="0"/>
          <w:numId w:val="112"/>
        </w:numPr>
        <w:spacing w:before="120" w:line="320" w:lineRule="exact"/>
        <w:jc w:val="both"/>
        <w:rPr>
          <w:rFonts w:ascii="David" w:hAnsi="David" w:cs="David"/>
          <w:lang w:eastAsia="he-IL"/>
        </w:rPr>
      </w:pPr>
      <w:r w:rsidRPr="000C32C1">
        <w:rPr>
          <w:rFonts w:ascii="David" w:hAnsi="David" w:cs="David"/>
          <w:rtl/>
          <w:lang w:eastAsia="he-IL"/>
        </w:rPr>
        <w:t>זמני תגובה</w:t>
      </w:r>
    </w:p>
    <w:p w14:paraId="52CB7086" w14:textId="35676DA9" w:rsidR="00515CA1" w:rsidRDefault="00515CA1" w:rsidP="00614377">
      <w:pPr>
        <w:spacing w:before="120" w:line="320" w:lineRule="exact"/>
        <w:ind w:left="1440" w:hanging="390"/>
        <w:jc w:val="both"/>
        <w:rPr>
          <w:rFonts w:ascii="David" w:hAnsi="David" w:cs="David"/>
          <w:rtl/>
          <w:lang w:eastAsia="he-IL"/>
        </w:rPr>
      </w:pPr>
      <w:r w:rsidRPr="000C32C1">
        <w:rPr>
          <w:rFonts w:ascii="David" w:hAnsi="David" w:cs="David"/>
          <w:rtl/>
          <w:lang w:eastAsia="he-IL"/>
        </w:rPr>
        <w:t>במידה וה</w:t>
      </w:r>
      <w:r w:rsidR="004A3A90" w:rsidRPr="000C32C1">
        <w:rPr>
          <w:rFonts w:ascii="David" w:hAnsi="David" w:cs="David"/>
          <w:rtl/>
          <w:lang w:eastAsia="he-IL"/>
        </w:rPr>
        <w:t>פתרון י</w:t>
      </w:r>
      <w:r w:rsidRPr="000C32C1">
        <w:rPr>
          <w:rFonts w:ascii="David" w:hAnsi="David" w:cs="David"/>
          <w:rtl/>
          <w:lang w:eastAsia="he-IL"/>
        </w:rPr>
        <w:t>ותקן בענן, נדרשת זמינות מערכת – 99.99%</w:t>
      </w:r>
      <w:r w:rsidR="004A3A90" w:rsidRPr="000C32C1">
        <w:rPr>
          <w:rFonts w:ascii="David" w:hAnsi="David" w:cs="David"/>
          <w:rtl/>
          <w:lang w:eastAsia="he-IL"/>
        </w:rPr>
        <w:t>.</w:t>
      </w:r>
    </w:p>
    <w:p w14:paraId="406FA8B3" w14:textId="77777777" w:rsidR="00E23875" w:rsidRPr="000C32C1" w:rsidRDefault="00C2604F" w:rsidP="00571E0F">
      <w:pPr>
        <w:keepNext/>
        <w:numPr>
          <w:ilvl w:val="0"/>
          <w:numId w:val="88"/>
        </w:numPr>
        <w:spacing w:before="600" w:line="320" w:lineRule="exact"/>
        <w:jc w:val="both"/>
        <w:outlineLvl w:val="0"/>
        <w:rPr>
          <w:rFonts w:ascii="David" w:hAnsi="David" w:cs="David"/>
          <w:b/>
          <w:bCs/>
          <w:smallCaps/>
          <w:sz w:val="28"/>
          <w:szCs w:val="32"/>
          <w:rtl/>
          <w:lang w:eastAsia="he-IL"/>
        </w:rPr>
      </w:pPr>
      <w:bookmarkStart w:id="429" w:name="_Toc176247911"/>
      <w:r w:rsidRPr="000C32C1">
        <w:rPr>
          <w:rFonts w:ascii="David" w:hAnsi="David" w:cs="David"/>
          <w:b/>
          <w:bCs/>
          <w:smallCaps/>
          <w:sz w:val="28"/>
          <w:szCs w:val="32"/>
          <w:rtl/>
          <w:lang w:eastAsia="he-IL"/>
        </w:rPr>
        <w:t>מימוש והטמעה</w:t>
      </w:r>
      <w:bookmarkEnd w:id="429"/>
    </w:p>
    <w:p w14:paraId="16A7C04C" w14:textId="77777777" w:rsidR="00E23875" w:rsidRPr="000C32C1" w:rsidRDefault="00C2604F" w:rsidP="00571E0F">
      <w:pPr>
        <w:keepNext/>
        <w:numPr>
          <w:ilvl w:val="1"/>
          <w:numId w:val="88"/>
        </w:numPr>
        <w:spacing w:before="240" w:line="320" w:lineRule="exact"/>
        <w:jc w:val="both"/>
        <w:outlineLvl w:val="1"/>
        <w:rPr>
          <w:rFonts w:ascii="David" w:hAnsi="David" w:cs="David"/>
          <w:b/>
          <w:bCs/>
          <w:sz w:val="28"/>
          <w:szCs w:val="28"/>
          <w:rtl/>
          <w:lang w:eastAsia="he-IL"/>
        </w:rPr>
      </w:pPr>
      <w:bookmarkStart w:id="430" w:name="_Toc176247912"/>
      <w:r w:rsidRPr="000C32C1">
        <w:rPr>
          <w:rFonts w:ascii="David" w:hAnsi="David" w:cs="David"/>
          <w:b/>
          <w:bCs/>
          <w:sz w:val="28"/>
          <w:szCs w:val="28"/>
          <w:rtl/>
          <w:lang w:eastAsia="he-IL"/>
        </w:rPr>
        <w:t>גורמים מעורבים</w:t>
      </w:r>
      <w:bookmarkEnd w:id="430"/>
    </w:p>
    <w:p w14:paraId="3C88D690" w14:textId="77777777" w:rsidR="00E23875" w:rsidRPr="000C32C1" w:rsidRDefault="00C2604F" w:rsidP="00571E0F">
      <w:pPr>
        <w:keepNext/>
        <w:numPr>
          <w:ilvl w:val="2"/>
          <w:numId w:val="88"/>
        </w:numPr>
        <w:spacing w:before="240" w:line="320" w:lineRule="exact"/>
        <w:jc w:val="both"/>
        <w:outlineLvl w:val="2"/>
        <w:rPr>
          <w:rFonts w:ascii="David" w:hAnsi="David" w:cs="David"/>
          <w:b/>
          <w:bCs/>
          <w:rtl/>
          <w:lang w:eastAsia="he-IL"/>
        </w:rPr>
      </w:pPr>
      <w:r w:rsidRPr="000C32C1">
        <w:rPr>
          <w:rFonts w:ascii="David" w:hAnsi="David" w:cs="David"/>
          <w:b/>
          <w:bCs/>
          <w:rtl/>
          <w:lang w:eastAsia="he-IL"/>
        </w:rPr>
        <w:t>מנהל פרויקט מטעם הזוכה</w:t>
      </w:r>
    </w:p>
    <w:p w14:paraId="689C1991" w14:textId="27AA4BC0"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rPr>
        <w:t>הזוכה</w:t>
      </w:r>
      <w:r w:rsidRPr="000C32C1">
        <w:rPr>
          <w:rFonts w:ascii="David" w:hAnsi="David" w:cs="David"/>
          <w:rtl/>
          <w:lang w:eastAsia="he-IL"/>
        </w:rPr>
        <w:t xml:space="preserve"> ימנה מנהל פרויקט עבור המשרד שיהיה גורם טכני ניהולי האחראי מטעמו לטפל בכל עניין הנדרש למימוש הצעתו הזוכה. מנהל הפרויקט יהיה </w:t>
      </w:r>
      <w:r w:rsidR="00721CFA">
        <w:rPr>
          <w:rFonts w:ascii="David" w:hAnsi="David" w:cs="David" w:hint="cs"/>
          <w:rtl/>
          <w:lang w:eastAsia="he-IL"/>
        </w:rPr>
        <w:t>בעל</w:t>
      </w:r>
      <w:r w:rsidRPr="000C32C1">
        <w:rPr>
          <w:rFonts w:ascii="David" w:hAnsi="David" w:cs="David"/>
          <w:rtl/>
          <w:lang w:eastAsia="he-IL"/>
        </w:rPr>
        <w:t xml:space="preserve"> ותק </w:t>
      </w:r>
      <w:r w:rsidR="00721CFA">
        <w:rPr>
          <w:rFonts w:ascii="David" w:hAnsi="David" w:cs="David" w:hint="cs"/>
          <w:rtl/>
          <w:lang w:eastAsia="he-IL"/>
        </w:rPr>
        <w:t xml:space="preserve">וניסיון </w:t>
      </w:r>
      <w:r w:rsidRPr="000C32C1">
        <w:rPr>
          <w:rFonts w:ascii="David" w:hAnsi="David" w:cs="David"/>
          <w:rtl/>
          <w:lang w:eastAsia="he-IL"/>
        </w:rPr>
        <w:t>של שנה לפחות בפרויקטים מהסוג הנדרש במכרז עבור הפתרון המוצע.</w:t>
      </w:r>
    </w:p>
    <w:p w14:paraId="478DC5EA"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rPr>
        <w:t xml:space="preserve">הזוכה </w:t>
      </w:r>
      <w:r w:rsidRPr="000C32C1">
        <w:rPr>
          <w:rFonts w:ascii="David" w:hAnsi="David" w:cs="David"/>
          <w:rtl/>
          <w:lang w:eastAsia="he-IL"/>
        </w:rPr>
        <w:t xml:space="preserve">יעביר למשרד את פרטי מנהל תיק פרויקט ובכל מקרה של שינוי בזהות מנהל זה, יעדכן את המשרד. </w:t>
      </w:r>
      <w:r w:rsidRPr="000C32C1">
        <w:rPr>
          <w:rFonts w:ascii="David" w:eastAsiaTheme="minorHAnsi" w:hAnsi="David" w:cs="David"/>
          <w:rtl/>
          <w:lang w:eastAsia="he-IL"/>
        </w:rPr>
        <w:t xml:space="preserve">ככל ולא תהא שביעות רצון ממנהל הפרויקט, הזוכה יידרש להציב במקומו מנהל פרויקט חליפי ופעילותו כפופה לאישור המשרד. </w:t>
      </w:r>
      <w:r w:rsidRPr="000C32C1">
        <w:rPr>
          <w:rFonts w:ascii="David" w:hAnsi="David" w:cs="David"/>
          <w:rtl/>
          <w:lang w:eastAsia="he-IL"/>
        </w:rPr>
        <w:t xml:space="preserve">ככל </w:t>
      </w:r>
      <w:proofErr w:type="spellStart"/>
      <w:r w:rsidRPr="000C32C1">
        <w:rPr>
          <w:rFonts w:ascii="David" w:hAnsi="David" w:cs="David"/>
          <w:rtl/>
          <w:lang w:eastAsia="he-IL"/>
        </w:rPr>
        <w:t>שתדרש</w:t>
      </w:r>
      <w:proofErr w:type="spellEnd"/>
      <w:r w:rsidRPr="000C32C1">
        <w:rPr>
          <w:rFonts w:ascii="David" w:hAnsi="David" w:cs="David"/>
          <w:rtl/>
          <w:lang w:eastAsia="he-IL"/>
        </w:rPr>
        <w:t xml:space="preserve"> חפיפה בין מנהל הפרויקט, זו תבוצע ללא חיוב המשרד בגין שעות החפיפה.</w:t>
      </w:r>
    </w:p>
    <w:p w14:paraId="24EE6D9D" w14:textId="77777777" w:rsidR="00E23875" w:rsidRPr="000C32C1" w:rsidRDefault="00C2604F" w:rsidP="00571E0F">
      <w:pPr>
        <w:keepNext/>
        <w:numPr>
          <w:ilvl w:val="2"/>
          <w:numId w:val="88"/>
        </w:numPr>
        <w:spacing w:before="240" w:line="320" w:lineRule="exact"/>
        <w:jc w:val="both"/>
        <w:outlineLvl w:val="2"/>
        <w:rPr>
          <w:rFonts w:ascii="David" w:hAnsi="David" w:cs="David"/>
          <w:b/>
          <w:bCs/>
          <w:rtl/>
          <w:lang w:eastAsia="he-IL"/>
        </w:rPr>
      </w:pPr>
      <w:r w:rsidRPr="000C32C1">
        <w:rPr>
          <w:rFonts w:ascii="David" w:hAnsi="David" w:cs="David"/>
          <w:b/>
          <w:bCs/>
          <w:rtl/>
          <w:lang w:eastAsia="he-IL"/>
        </w:rPr>
        <w:t xml:space="preserve"> מנהל פרויקט מטעם המשרד</w:t>
      </w:r>
    </w:p>
    <w:p w14:paraId="69EFDE13"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המשרד ימנה מנהל פרויקט שיהיה הגורם הניהולי מטעמו בכל עניין הנוגע למימוש המכרז. זהות מנהל הפרויקט מטעם המשרד </w:t>
      </w:r>
      <w:proofErr w:type="spellStart"/>
      <w:r w:rsidRPr="000C32C1">
        <w:rPr>
          <w:rFonts w:ascii="David" w:hAnsi="David" w:cs="David"/>
          <w:rtl/>
          <w:lang w:eastAsia="he-IL"/>
        </w:rPr>
        <w:t>תמסר</w:t>
      </w:r>
      <w:proofErr w:type="spellEnd"/>
      <w:r w:rsidRPr="000C32C1">
        <w:rPr>
          <w:rFonts w:ascii="David" w:hAnsi="David" w:cs="David"/>
          <w:rtl/>
          <w:lang w:eastAsia="he-IL"/>
        </w:rPr>
        <w:t xml:space="preserve"> לזוכה במועד החתימה על הסכם ההתקשרות. מנהל הפרויקט מטעם המשרד יפקח וינחה את מנהל תיק לקוח/פרויקט מטעם הזוכה ככל שיידרש לצורך עמידת הזוכה בהתחייבויותיו במסגרת הצעתו הזוכה ודרישות המכרז.</w:t>
      </w:r>
    </w:p>
    <w:p w14:paraId="32276807" w14:textId="77777777" w:rsidR="00E23875" w:rsidRPr="000C32C1" w:rsidRDefault="00C2604F" w:rsidP="00571E0F">
      <w:pPr>
        <w:keepNext/>
        <w:numPr>
          <w:ilvl w:val="2"/>
          <w:numId w:val="88"/>
        </w:numPr>
        <w:spacing w:before="240" w:line="320" w:lineRule="exact"/>
        <w:jc w:val="both"/>
        <w:outlineLvl w:val="2"/>
        <w:rPr>
          <w:rFonts w:ascii="David" w:hAnsi="David" w:cs="David"/>
          <w:b/>
          <w:bCs/>
          <w:rtl/>
          <w:lang w:eastAsia="he-IL"/>
        </w:rPr>
      </w:pPr>
      <w:r w:rsidRPr="000C32C1">
        <w:rPr>
          <w:rFonts w:ascii="David" w:hAnsi="David" w:cs="David"/>
          <w:b/>
          <w:bCs/>
          <w:rtl/>
          <w:lang w:eastAsia="he-IL"/>
        </w:rPr>
        <w:t>נותני שירותים מטעם הזוכה</w:t>
      </w:r>
    </w:p>
    <w:p w14:paraId="2CCEA850"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הזוכה נדרש להציב להספקת כלל הטובין והשירותים נשוא המכרז והצעתו הזוכה, נותני שירותים מסורים, מקצועיים, בעלי ידע והסמכות מטעם יצרן הפתרון כלהלן:</w:t>
      </w:r>
    </w:p>
    <w:p w14:paraId="0F1BE1C1" w14:textId="6750EDE8"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2 מומחי </w:t>
      </w:r>
      <w:r w:rsidR="00C401CA" w:rsidRPr="000C32C1">
        <w:rPr>
          <w:rFonts w:ascii="David" w:hAnsi="David" w:cs="David"/>
          <w:rtl/>
          <w:lang w:eastAsia="he-IL"/>
        </w:rPr>
        <w:t>הפתרון</w:t>
      </w:r>
      <w:r w:rsidRPr="000C32C1">
        <w:rPr>
          <w:rFonts w:ascii="David" w:hAnsi="David" w:cs="David"/>
          <w:rtl/>
          <w:lang w:eastAsia="he-IL"/>
        </w:rPr>
        <w:t xml:space="preserve"> בעלי הסמכות מטעם יצרן הפתרון, עם ותק של שנה לפחות בפרויקטים מהסוג הנדרש במכרז עבור הפתרון המוצע.</w:t>
      </w:r>
    </w:p>
    <w:p w14:paraId="2EC46D6A" w14:textId="118A9E6D" w:rsidR="004B0488" w:rsidRPr="000C32C1" w:rsidRDefault="004B0488"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המשרד יהיה רשאי לדרוש את פרטי קורות החיים שלהם, הסמכות, ולראיינם. המשרד רשאי לא לאשר את נותני השירותים, כולם או חלקם, לפי שיקול דעתו הבלעדי, מבלי לתת נימוק כלשהו. אישור המשרד לנותן שירותים, אינו גורע מאחריות הזוכה ומחויבותו על-פי דרישות המכרז והסכם ההתקשרות. </w:t>
      </w:r>
    </w:p>
    <w:p w14:paraId="0DEC693B" w14:textId="10AEF30D" w:rsidR="004B0488" w:rsidRPr="000C32C1" w:rsidRDefault="004B0488"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המשרד יהיה רשאי לדרוש את החלפת נותני השירותים, לפי שיקול דעתו הבלעדי. הזוכה </w:t>
      </w:r>
      <w:proofErr w:type="spellStart"/>
      <w:r w:rsidRPr="000C32C1">
        <w:rPr>
          <w:rFonts w:ascii="David" w:hAnsi="David" w:cs="David"/>
          <w:rtl/>
          <w:lang w:eastAsia="he-IL"/>
        </w:rPr>
        <w:t>ידרש</w:t>
      </w:r>
      <w:proofErr w:type="spellEnd"/>
      <w:r w:rsidRPr="000C32C1">
        <w:rPr>
          <w:rFonts w:ascii="David" w:hAnsi="David" w:cs="David"/>
          <w:rtl/>
          <w:lang w:eastAsia="he-IL"/>
        </w:rPr>
        <w:t xml:space="preserve"> לספק נותן שירות חלופי, </w:t>
      </w:r>
      <w:r w:rsidR="000E42EE" w:rsidRPr="000C32C1">
        <w:rPr>
          <w:rFonts w:ascii="David" w:hAnsi="David" w:cs="David"/>
          <w:rtl/>
          <w:lang w:eastAsia="he-IL"/>
        </w:rPr>
        <w:t>העומד ב</w:t>
      </w:r>
      <w:r w:rsidRPr="000C32C1">
        <w:rPr>
          <w:rFonts w:ascii="David" w:hAnsi="David" w:cs="David"/>
          <w:rtl/>
          <w:lang w:eastAsia="he-IL"/>
        </w:rPr>
        <w:t xml:space="preserve">דרישות </w:t>
      </w:r>
      <w:r w:rsidR="000E42EE" w:rsidRPr="000C32C1">
        <w:rPr>
          <w:rFonts w:ascii="David" w:hAnsi="David" w:cs="David"/>
          <w:rtl/>
          <w:lang w:eastAsia="he-IL"/>
        </w:rPr>
        <w:t xml:space="preserve">הותק, הניסיון </w:t>
      </w:r>
      <w:proofErr w:type="spellStart"/>
      <w:r w:rsidR="000E42EE" w:rsidRPr="000C32C1">
        <w:rPr>
          <w:rFonts w:ascii="David" w:hAnsi="David" w:cs="David"/>
          <w:rtl/>
          <w:lang w:eastAsia="he-IL"/>
        </w:rPr>
        <w:t>וההסמכו</w:t>
      </w:r>
      <w:r w:rsidRPr="000C32C1">
        <w:rPr>
          <w:rFonts w:ascii="David" w:hAnsi="David" w:cs="David"/>
          <w:rtl/>
          <w:lang w:eastAsia="he-IL"/>
        </w:rPr>
        <w:t>ת</w:t>
      </w:r>
      <w:proofErr w:type="spellEnd"/>
      <w:r w:rsidRPr="000C32C1">
        <w:rPr>
          <w:rFonts w:ascii="David" w:hAnsi="David" w:cs="David"/>
          <w:rtl/>
          <w:lang w:eastAsia="he-IL"/>
        </w:rPr>
        <w:t>.</w:t>
      </w:r>
    </w:p>
    <w:p w14:paraId="3BB050AD" w14:textId="77777777" w:rsidR="00E23875" w:rsidRPr="000C32C1" w:rsidRDefault="00C2604F" w:rsidP="00571E0F">
      <w:pPr>
        <w:keepNext/>
        <w:numPr>
          <w:ilvl w:val="1"/>
          <w:numId w:val="88"/>
        </w:numPr>
        <w:spacing w:before="240" w:line="320" w:lineRule="exact"/>
        <w:jc w:val="both"/>
        <w:outlineLvl w:val="1"/>
        <w:rPr>
          <w:rFonts w:ascii="David" w:hAnsi="David" w:cs="David"/>
          <w:b/>
          <w:bCs/>
          <w:sz w:val="28"/>
          <w:szCs w:val="28"/>
          <w:rtl/>
          <w:lang w:eastAsia="he-IL"/>
        </w:rPr>
      </w:pPr>
      <w:bookmarkStart w:id="431" w:name="_Toc176247913"/>
      <w:r w:rsidRPr="000C32C1">
        <w:rPr>
          <w:rFonts w:ascii="David" w:hAnsi="David" w:cs="David"/>
          <w:b/>
          <w:bCs/>
          <w:sz w:val="28"/>
          <w:szCs w:val="28"/>
          <w:rtl/>
          <w:lang w:eastAsia="he-IL"/>
        </w:rPr>
        <w:t>פרויקט הקמת הפתרון</w:t>
      </w:r>
      <w:bookmarkEnd w:id="431"/>
    </w:p>
    <w:p w14:paraId="7613D316"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תוכנית עבודה</w:t>
      </w:r>
    </w:p>
    <w:p w14:paraId="7195F5D0" w14:textId="77777777" w:rsidR="00E23875" w:rsidRPr="000C32C1" w:rsidRDefault="00C2604F" w:rsidP="00571E0F">
      <w:pPr>
        <w:numPr>
          <w:ilvl w:val="0"/>
          <w:numId w:val="113"/>
        </w:numPr>
        <w:spacing w:before="120" w:line="320" w:lineRule="exact"/>
        <w:jc w:val="both"/>
        <w:rPr>
          <w:rFonts w:ascii="David" w:hAnsi="David" w:cs="David"/>
          <w:lang w:eastAsia="he-IL"/>
        </w:rPr>
      </w:pPr>
      <w:r w:rsidRPr="000C32C1">
        <w:rPr>
          <w:rFonts w:ascii="David" w:hAnsi="David" w:cs="David"/>
          <w:rtl/>
          <w:lang w:eastAsia="he-IL"/>
        </w:rPr>
        <w:t>עם ההודעה לזוכה על זכייתו, יקבעו פגישות עבודה של מנהל הפרויקט מטעם המשרד עם מנהל הפרויקט מטעם הזוכה. במסגרת פגישות אלו תבנה תכנית עבודה מפורטת לאספקה, התקנה, הטמעה ותחזוקה של פתרון, בהתאם לתצורה הנבחרת ובהתאם לדרישות המכרז והצעתו הזוכה של הספק.</w:t>
      </w:r>
    </w:p>
    <w:p w14:paraId="21043276" w14:textId="77777777" w:rsidR="00E23875" w:rsidRPr="000C32C1" w:rsidRDefault="00C2604F" w:rsidP="00571E0F">
      <w:pPr>
        <w:numPr>
          <w:ilvl w:val="0"/>
          <w:numId w:val="113"/>
        </w:numPr>
        <w:spacing w:before="120" w:line="320" w:lineRule="exact"/>
        <w:jc w:val="both"/>
        <w:rPr>
          <w:rFonts w:ascii="David" w:hAnsi="David" w:cs="David"/>
          <w:lang w:eastAsia="he-IL"/>
        </w:rPr>
      </w:pPr>
      <w:r w:rsidRPr="000C32C1">
        <w:rPr>
          <w:rFonts w:ascii="David" w:hAnsi="David" w:cs="David"/>
          <w:rtl/>
          <w:lang w:eastAsia="he-IL"/>
        </w:rPr>
        <w:t>תכנית העבודה המפורטת תוכן על-ידי הזוכה, תובא לאישור מנהל הפרויקט מטעם המשרד ותבוצע בכפוף לאישורו. במידה ויידרש, יבצע הזוכה שינויים והתאמות לתוכנית העבודה בהתאם לדרישות מנהל הפרויקט מטעם המשרד.</w:t>
      </w:r>
      <w:r w:rsidRPr="000C32C1">
        <w:rPr>
          <w:rFonts w:ascii="David" w:hAnsi="David" w:cs="David"/>
          <w:lang w:eastAsia="he-IL"/>
        </w:rPr>
        <w:t xml:space="preserve"> </w:t>
      </w:r>
      <w:r w:rsidRPr="000C32C1">
        <w:rPr>
          <w:rFonts w:ascii="David" w:hAnsi="David" w:cs="David"/>
          <w:rtl/>
          <w:lang w:eastAsia="he-IL"/>
        </w:rPr>
        <w:t xml:space="preserve">כל סטייה מתכנים ולוחות זמנים שיקבעו </w:t>
      </w:r>
      <w:proofErr w:type="spellStart"/>
      <w:r w:rsidRPr="000C32C1">
        <w:rPr>
          <w:rFonts w:ascii="David" w:hAnsi="David" w:cs="David"/>
          <w:rtl/>
          <w:lang w:eastAsia="he-IL"/>
        </w:rPr>
        <w:t>בתכנית</w:t>
      </w:r>
      <w:proofErr w:type="spellEnd"/>
      <w:r w:rsidRPr="000C32C1">
        <w:rPr>
          <w:rFonts w:ascii="David" w:hAnsi="David" w:cs="David"/>
          <w:rtl/>
          <w:lang w:eastAsia="he-IL"/>
        </w:rPr>
        <w:t xml:space="preserve"> העובדה המאושרת יתאפשרו בכפוף לאישור מנהל הפרויקט מטעם המשרד.</w:t>
      </w:r>
    </w:p>
    <w:p w14:paraId="3910A31F" w14:textId="77777777" w:rsidR="00E23875" w:rsidRPr="000C32C1" w:rsidRDefault="00C2604F" w:rsidP="00571E0F">
      <w:pPr>
        <w:numPr>
          <w:ilvl w:val="0"/>
          <w:numId w:val="113"/>
        </w:numPr>
        <w:spacing w:before="120" w:line="320" w:lineRule="exact"/>
        <w:jc w:val="both"/>
        <w:rPr>
          <w:rFonts w:ascii="David" w:hAnsi="David" w:cs="David"/>
          <w:lang w:eastAsia="he-IL"/>
        </w:rPr>
      </w:pPr>
      <w:r w:rsidRPr="000C32C1">
        <w:rPr>
          <w:rFonts w:ascii="David" w:hAnsi="David" w:cs="David"/>
          <w:rtl/>
          <w:lang w:eastAsia="he-IL"/>
        </w:rPr>
        <w:t>מעבר בין שלבי הפרויקט כפוף לאישור המשרד.</w:t>
      </w:r>
    </w:p>
    <w:p w14:paraId="4E4EB653" w14:textId="77777777" w:rsidR="00E23875" w:rsidRPr="000C32C1" w:rsidRDefault="00C2604F" w:rsidP="00571E0F">
      <w:pPr>
        <w:numPr>
          <w:ilvl w:val="0"/>
          <w:numId w:val="113"/>
        </w:numPr>
        <w:spacing w:before="120" w:line="320" w:lineRule="exact"/>
        <w:jc w:val="both"/>
        <w:rPr>
          <w:rFonts w:ascii="David" w:hAnsi="David" w:cs="David"/>
          <w:lang w:eastAsia="he-IL"/>
        </w:rPr>
      </w:pPr>
      <w:r w:rsidRPr="000C32C1">
        <w:rPr>
          <w:rFonts w:ascii="David" w:hAnsi="David" w:cs="David"/>
          <w:rtl/>
          <w:lang w:eastAsia="he-IL"/>
        </w:rPr>
        <w:t xml:space="preserve"> תכנית העבודה תבנה כך שביצוע כל הפעילויות הנדרשות במסגרת הפרויקט תבוצענה ללא הפרעה לפעילות מערכות המידע ומשתמשי המשרד או עם הפרעה מבוקרת, במועדים ולפרקי זמן שמנהל הפרויקט מטעם המשרד יגדיר כאפשריים, לרבות שעות חריגות.</w:t>
      </w:r>
    </w:p>
    <w:p w14:paraId="3CB574BB" w14:textId="77777777" w:rsidR="00E23875" w:rsidRPr="000C32C1" w:rsidRDefault="00C2604F" w:rsidP="00571E0F">
      <w:pPr>
        <w:numPr>
          <w:ilvl w:val="0"/>
          <w:numId w:val="113"/>
        </w:numPr>
        <w:spacing w:before="120" w:line="320" w:lineRule="exact"/>
        <w:jc w:val="both"/>
        <w:rPr>
          <w:rFonts w:ascii="David" w:hAnsi="David" w:cs="David"/>
          <w:lang w:eastAsia="he-IL"/>
        </w:rPr>
      </w:pPr>
      <w:r w:rsidRPr="000C32C1">
        <w:rPr>
          <w:rFonts w:ascii="David" w:hAnsi="David" w:cs="David"/>
          <w:rtl/>
          <w:lang w:eastAsia="he-IL"/>
        </w:rPr>
        <w:t xml:space="preserve">מנהל הפרויקט מטעם הזוכה ידווח למנהל הפרויקט מטעם המשרד על כל חריגה אפשרית מלוחות הזמנים הקבועים </w:t>
      </w:r>
      <w:proofErr w:type="spellStart"/>
      <w:r w:rsidRPr="000C32C1">
        <w:rPr>
          <w:rFonts w:ascii="David" w:hAnsi="David" w:cs="David"/>
          <w:rtl/>
          <w:lang w:eastAsia="he-IL"/>
        </w:rPr>
        <w:t>בתכנית</w:t>
      </w:r>
      <w:proofErr w:type="spellEnd"/>
      <w:r w:rsidRPr="000C32C1">
        <w:rPr>
          <w:rFonts w:ascii="David" w:hAnsi="David" w:cs="David"/>
          <w:rtl/>
          <w:lang w:eastAsia="he-IL"/>
        </w:rPr>
        <w:t xml:space="preserve"> העבודה מיד לכשידע על כך. אין באמור לעיל משום אישור חריגות מלוחות הזמנים שיקבעו והזוכה יעשה ככל שנדרש כדי לעמוד בלוחות הזמנים שיקבעו.</w:t>
      </w:r>
    </w:p>
    <w:p w14:paraId="184BF6F6" w14:textId="77777777" w:rsidR="00E23875" w:rsidRPr="000C32C1" w:rsidRDefault="00C2604F" w:rsidP="00E23875">
      <w:pPr>
        <w:keepNext/>
        <w:spacing w:before="240" w:line="320" w:lineRule="exact"/>
        <w:ind w:left="720"/>
        <w:jc w:val="both"/>
        <w:outlineLvl w:val="2"/>
        <w:rPr>
          <w:rFonts w:ascii="David" w:hAnsi="David" w:cs="David"/>
          <w:b/>
          <w:bCs/>
          <w:rtl/>
          <w:lang w:eastAsia="he-IL"/>
        </w:rPr>
      </w:pPr>
      <w:r w:rsidRPr="000C32C1">
        <w:rPr>
          <w:rFonts w:ascii="David" w:hAnsi="David" w:cs="David"/>
          <w:b/>
          <w:bCs/>
          <w:rtl/>
          <w:lang w:eastAsia="he-IL"/>
        </w:rPr>
        <w:t>מטרת הסעיף לפרט לוחות זמנים מקסימליים רצויים עבור הפרויקט.</w:t>
      </w:r>
    </w:p>
    <w:tbl>
      <w:tblPr>
        <w:tblStyle w:val="TableGrid4"/>
        <w:tblW w:w="7715" w:type="dxa"/>
        <w:tblLayout w:type="fixed"/>
        <w:tblLook w:val="04A0" w:firstRow="1" w:lastRow="0" w:firstColumn="1" w:lastColumn="0" w:noHBand="0" w:noVBand="1"/>
      </w:tblPr>
      <w:tblGrid>
        <w:gridCol w:w="1951"/>
        <w:gridCol w:w="5528"/>
        <w:gridCol w:w="236"/>
      </w:tblGrid>
      <w:tr w:rsidR="00B871BB" w:rsidRPr="000C32C1" w14:paraId="28C62A4F" w14:textId="77777777" w:rsidTr="004254D5">
        <w:trPr>
          <w:trHeight w:val="1055"/>
          <w:tblHeader/>
        </w:trPr>
        <w:tc>
          <w:tcPr>
            <w:tcW w:w="1951" w:type="dxa"/>
            <w:shd w:val="clear" w:color="auto" w:fill="D9D9D9" w:themeFill="background1" w:themeFillShade="D9"/>
          </w:tcPr>
          <w:p w14:paraId="354E0AB8" w14:textId="77777777" w:rsidR="00E23875" w:rsidRPr="000C32C1" w:rsidRDefault="00C2604F" w:rsidP="00A479A7">
            <w:pPr>
              <w:spacing w:before="120" w:after="120" w:line="320" w:lineRule="exact"/>
              <w:ind w:right="284"/>
              <w:jc w:val="center"/>
              <w:rPr>
                <w:rFonts w:ascii="David" w:eastAsiaTheme="minorHAnsi" w:hAnsi="David" w:cs="David"/>
                <w:b/>
                <w:bCs/>
                <w:rtl/>
                <w:lang w:eastAsia="he-IL"/>
              </w:rPr>
            </w:pPr>
            <w:r w:rsidRPr="000C32C1">
              <w:rPr>
                <w:rFonts w:ascii="David" w:eastAsiaTheme="minorHAnsi" w:hAnsi="David" w:cs="David"/>
                <w:b/>
                <w:bCs/>
                <w:rtl/>
                <w:lang w:eastAsia="he-IL"/>
              </w:rPr>
              <w:t>פרק זמן מרבי להשלמה</w:t>
            </w:r>
          </w:p>
          <w:p w14:paraId="0DFDF609" w14:textId="77777777" w:rsidR="00E23875" w:rsidRPr="000C32C1" w:rsidRDefault="00C2604F" w:rsidP="00A479A7">
            <w:pPr>
              <w:spacing w:before="120" w:after="120" w:line="320" w:lineRule="exact"/>
              <w:jc w:val="center"/>
              <w:rPr>
                <w:rFonts w:ascii="David" w:eastAsiaTheme="minorHAnsi" w:hAnsi="David" w:cs="David"/>
                <w:b/>
                <w:bCs/>
                <w:lang w:eastAsia="he-IL"/>
              </w:rPr>
            </w:pPr>
            <w:r w:rsidRPr="000C32C1">
              <w:rPr>
                <w:rFonts w:ascii="David" w:eastAsiaTheme="minorHAnsi" w:hAnsi="David" w:cs="David"/>
                <w:b/>
                <w:bCs/>
                <w:rtl/>
                <w:lang w:eastAsia="he-IL"/>
              </w:rPr>
              <w:t>(שבועות עבודה)</w:t>
            </w:r>
          </w:p>
        </w:tc>
        <w:tc>
          <w:tcPr>
            <w:tcW w:w="5528" w:type="dxa"/>
            <w:shd w:val="clear" w:color="auto" w:fill="D9D9D9" w:themeFill="background1" w:themeFillShade="D9"/>
          </w:tcPr>
          <w:p w14:paraId="62D46BCB" w14:textId="77777777" w:rsidR="00E23875" w:rsidRPr="000C32C1" w:rsidRDefault="00C2604F" w:rsidP="00A479A7">
            <w:pPr>
              <w:spacing w:before="120" w:after="120" w:line="320" w:lineRule="exact"/>
              <w:jc w:val="center"/>
              <w:rPr>
                <w:rFonts w:ascii="David" w:eastAsiaTheme="minorHAnsi" w:hAnsi="David" w:cs="David"/>
                <w:b/>
                <w:bCs/>
                <w:lang w:eastAsia="he-IL"/>
              </w:rPr>
            </w:pPr>
            <w:r w:rsidRPr="000C32C1">
              <w:rPr>
                <w:rFonts w:ascii="David" w:eastAsiaTheme="minorHAnsi" w:hAnsi="David" w:cs="David"/>
                <w:b/>
                <w:bCs/>
                <w:rtl/>
                <w:lang w:eastAsia="he-IL"/>
              </w:rPr>
              <w:t>שירות</w:t>
            </w:r>
            <w:r w:rsidRPr="000C32C1">
              <w:rPr>
                <w:rFonts w:ascii="David" w:eastAsiaTheme="minorHAnsi" w:hAnsi="David" w:cs="David"/>
                <w:b/>
                <w:bCs/>
                <w:lang w:eastAsia="he-IL"/>
              </w:rPr>
              <w:t>/</w:t>
            </w:r>
            <w:r w:rsidRPr="000C32C1">
              <w:rPr>
                <w:rFonts w:ascii="David" w:eastAsiaTheme="minorHAnsi" w:hAnsi="David" w:cs="David"/>
                <w:b/>
                <w:bCs/>
                <w:rtl/>
                <w:lang w:eastAsia="he-IL"/>
              </w:rPr>
              <w:t>פעילות</w:t>
            </w:r>
          </w:p>
        </w:tc>
        <w:tc>
          <w:tcPr>
            <w:tcW w:w="236" w:type="dxa"/>
            <w:shd w:val="clear" w:color="auto" w:fill="D9D9D9" w:themeFill="background1" w:themeFillShade="D9"/>
          </w:tcPr>
          <w:p w14:paraId="0A383140" w14:textId="77777777" w:rsidR="00E23875" w:rsidRPr="000C32C1" w:rsidRDefault="00C2604F" w:rsidP="00A479A7">
            <w:pPr>
              <w:bidi w:val="0"/>
              <w:spacing w:before="120" w:after="120" w:line="320" w:lineRule="exact"/>
              <w:jc w:val="center"/>
              <w:rPr>
                <w:rFonts w:ascii="David" w:eastAsiaTheme="minorHAnsi" w:hAnsi="David" w:cs="David"/>
                <w:b/>
                <w:bCs/>
                <w:lang w:eastAsia="he-IL"/>
              </w:rPr>
            </w:pPr>
            <w:r w:rsidRPr="000C32C1">
              <w:rPr>
                <w:rFonts w:ascii="David" w:eastAsiaTheme="minorHAnsi" w:hAnsi="David" w:cs="David"/>
                <w:b/>
                <w:bCs/>
                <w:lang w:eastAsia="he-IL"/>
              </w:rPr>
              <w:t>#</w:t>
            </w:r>
          </w:p>
        </w:tc>
      </w:tr>
      <w:tr w:rsidR="00B871BB" w:rsidRPr="000C32C1" w14:paraId="4DAA270F" w14:textId="77777777" w:rsidTr="00A479A7">
        <w:trPr>
          <w:trHeight w:val="299"/>
        </w:trPr>
        <w:tc>
          <w:tcPr>
            <w:tcW w:w="1951" w:type="dxa"/>
            <w:shd w:val="clear" w:color="auto" w:fill="auto"/>
          </w:tcPr>
          <w:p w14:paraId="5551EC2B" w14:textId="3DC1E0C5"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T+</w:t>
            </w:r>
            <w:r w:rsidR="00494D86" w:rsidRPr="000C32C1">
              <w:rPr>
                <w:rFonts w:ascii="David" w:eastAsiaTheme="minorHAnsi" w:hAnsi="David" w:cs="David"/>
                <w:lang w:eastAsia="he-IL"/>
              </w:rPr>
              <w:t>2</w:t>
            </w:r>
          </w:p>
        </w:tc>
        <w:tc>
          <w:tcPr>
            <w:tcW w:w="5528" w:type="dxa"/>
            <w:shd w:val="clear" w:color="auto" w:fill="auto"/>
          </w:tcPr>
          <w:p w14:paraId="42DE14CC"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rtl/>
                <w:lang w:eastAsia="he-IL"/>
              </w:rPr>
              <w:t>לימוד מצב קיים,</w:t>
            </w:r>
            <w:r w:rsidRPr="000C32C1">
              <w:rPr>
                <w:rFonts w:ascii="David" w:eastAsiaTheme="minorHAnsi" w:hAnsi="David" w:cs="David"/>
                <w:lang w:eastAsia="he-IL"/>
              </w:rPr>
              <w:t xml:space="preserve"> </w:t>
            </w:r>
            <w:r w:rsidRPr="000C32C1">
              <w:rPr>
                <w:rFonts w:ascii="David" w:eastAsiaTheme="minorHAnsi" w:hAnsi="David" w:cs="David"/>
                <w:rtl/>
                <w:lang w:eastAsia="he-IL"/>
              </w:rPr>
              <w:t>תכנון הפרויקט</w:t>
            </w:r>
            <w:r w:rsidRPr="000C32C1">
              <w:rPr>
                <w:rFonts w:ascii="David" w:eastAsiaTheme="minorHAnsi" w:hAnsi="David" w:cs="David"/>
                <w:lang w:eastAsia="he-IL"/>
              </w:rPr>
              <w:t>,</w:t>
            </w:r>
            <w:r w:rsidRPr="000C32C1">
              <w:rPr>
                <w:rFonts w:ascii="David" w:eastAsiaTheme="minorHAnsi" w:hAnsi="David" w:cs="David"/>
                <w:rtl/>
                <w:lang w:eastAsia="he-IL"/>
              </w:rPr>
              <w:t xml:space="preserve"> הגשת תוכנית עבודה</w:t>
            </w:r>
            <w:r w:rsidRPr="000C32C1">
              <w:rPr>
                <w:rFonts w:ascii="David" w:eastAsiaTheme="minorHAnsi" w:hAnsi="David" w:cs="David"/>
                <w:lang w:eastAsia="he-IL"/>
              </w:rPr>
              <w:t>.</w:t>
            </w:r>
          </w:p>
        </w:tc>
        <w:tc>
          <w:tcPr>
            <w:tcW w:w="236" w:type="dxa"/>
            <w:shd w:val="clear" w:color="auto" w:fill="auto"/>
          </w:tcPr>
          <w:p w14:paraId="5CD0B485"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1</w:t>
            </w:r>
          </w:p>
        </w:tc>
      </w:tr>
      <w:tr w:rsidR="00B871BB" w:rsidRPr="000C32C1" w14:paraId="164D3E44" w14:textId="77777777" w:rsidTr="00A479A7">
        <w:trPr>
          <w:trHeight w:val="299"/>
        </w:trPr>
        <w:tc>
          <w:tcPr>
            <w:tcW w:w="1951" w:type="dxa"/>
            <w:shd w:val="clear" w:color="auto" w:fill="auto"/>
          </w:tcPr>
          <w:p w14:paraId="13A95500" w14:textId="008A891C" w:rsidR="00E23875" w:rsidRPr="000C32C1" w:rsidRDefault="00C2604F" w:rsidP="00A479A7">
            <w:pPr>
              <w:spacing w:before="60" w:line="240" w:lineRule="exact"/>
              <w:rPr>
                <w:rFonts w:ascii="David" w:eastAsiaTheme="minorHAnsi" w:hAnsi="David" w:cs="David"/>
                <w:rtl/>
                <w:lang w:eastAsia="he-IL"/>
              </w:rPr>
            </w:pPr>
            <w:r w:rsidRPr="000C32C1">
              <w:rPr>
                <w:rFonts w:ascii="David" w:eastAsiaTheme="minorHAnsi" w:hAnsi="David" w:cs="David"/>
                <w:lang w:eastAsia="he-IL"/>
              </w:rPr>
              <w:t>T+</w:t>
            </w:r>
            <w:r w:rsidR="00494D86" w:rsidRPr="000C32C1">
              <w:rPr>
                <w:rFonts w:ascii="David" w:eastAsiaTheme="minorHAnsi" w:hAnsi="David" w:cs="David"/>
                <w:lang w:eastAsia="he-IL"/>
              </w:rPr>
              <w:t>4</w:t>
            </w:r>
          </w:p>
        </w:tc>
        <w:tc>
          <w:tcPr>
            <w:tcW w:w="5528" w:type="dxa"/>
            <w:shd w:val="clear" w:color="auto" w:fill="auto"/>
          </w:tcPr>
          <w:p w14:paraId="622E9FB7" w14:textId="77777777" w:rsidR="00E23875" w:rsidRPr="000C32C1" w:rsidRDefault="00C2604F" w:rsidP="00A479A7">
            <w:pPr>
              <w:spacing w:before="60" w:line="240" w:lineRule="exact"/>
              <w:rPr>
                <w:rFonts w:ascii="David" w:eastAsiaTheme="minorHAnsi" w:hAnsi="David" w:cs="David"/>
                <w:rtl/>
                <w:lang w:eastAsia="he-IL"/>
              </w:rPr>
            </w:pPr>
            <w:r w:rsidRPr="000C32C1">
              <w:rPr>
                <w:rFonts w:ascii="David" w:eastAsiaTheme="minorHAnsi" w:hAnsi="David" w:cs="David"/>
                <w:rtl/>
                <w:lang w:eastAsia="he-IL"/>
              </w:rPr>
              <w:t xml:space="preserve">כתיבת מסמכי אפיון </w:t>
            </w:r>
            <w:r w:rsidRPr="000C32C1">
              <w:rPr>
                <w:rFonts w:ascii="David" w:eastAsiaTheme="minorHAnsi" w:hAnsi="David" w:cs="David"/>
                <w:lang w:eastAsia="he-IL"/>
              </w:rPr>
              <w:t>HLD</w:t>
            </w:r>
            <w:r w:rsidRPr="000C32C1">
              <w:rPr>
                <w:rFonts w:ascii="David" w:eastAsiaTheme="minorHAnsi" w:hAnsi="David" w:cs="David"/>
                <w:rtl/>
                <w:lang w:eastAsia="he-IL"/>
              </w:rPr>
              <w:t xml:space="preserve"> , </w:t>
            </w:r>
            <w:r w:rsidRPr="000C32C1">
              <w:rPr>
                <w:rFonts w:ascii="David" w:eastAsiaTheme="minorHAnsi" w:hAnsi="David" w:cs="David"/>
                <w:lang w:eastAsia="he-IL"/>
              </w:rPr>
              <w:t xml:space="preserve"> ,LLD</w:t>
            </w:r>
            <w:r w:rsidRPr="000C32C1">
              <w:rPr>
                <w:rFonts w:ascii="David" w:eastAsiaTheme="minorHAnsi" w:hAnsi="David" w:cs="David"/>
                <w:rtl/>
                <w:lang w:eastAsia="he-IL"/>
              </w:rPr>
              <w:t>ותכנון ארכיטקטורה</w:t>
            </w:r>
          </w:p>
        </w:tc>
        <w:tc>
          <w:tcPr>
            <w:tcW w:w="236" w:type="dxa"/>
            <w:shd w:val="clear" w:color="auto" w:fill="auto"/>
          </w:tcPr>
          <w:p w14:paraId="31B20A98"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rtl/>
                <w:lang w:eastAsia="he-IL"/>
              </w:rPr>
              <w:t>2</w:t>
            </w:r>
          </w:p>
        </w:tc>
      </w:tr>
      <w:tr w:rsidR="00B871BB" w:rsidRPr="000C32C1" w14:paraId="148D3F55" w14:textId="77777777" w:rsidTr="00A479A7">
        <w:trPr>
          <w:trHeight w:val="323"/>
        </w:trPr>
        <w:tc>
          <w:tcPr>
            <w:tcW w:w="1951" w:type="dxa"/>
            <w:shd w:val="clear" w:color="auto" w:fill="auto"/>
          </w:tcPr>
          <w:p w14:paraId="2C5A7066" w14:textId="5A03F893"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T+</w:t>
            </w:r>
            <w:r w:rsidR="00494D86" w:rsidRPr="000C32C1">
              <w:rPr>
                <w:rFonts w:ascii="David" w:eastAsiaTheme="minorHAnsi" w:hAnsi="David" w:cs="David"/>
                <w:lang w:eastAsia="he-IL"/>
              </w:rPr>
              <w:t>6</w:t>
            </w:r>
          </w:p>
        </w:tc>
        <w:tc>
          <w:tcPr>
            <w:tcW w:w="5528" w:type="dxa"/>
            <w:shd w:val="clear" w:color="auto" w:fill="auto"/>
          </w:tcPr>
          <w:p w14:paraId="2496CDA7" w14:textId="77777777" w:rsidR="00E23875" w:rsidRPr="000C32C1" w:rsidRDefault="00C2604F" w:rsidP="00A479A7">
            <w:pPr>
              <w:spacing w:before="60" w:line="240" w:lineRule="exact"/>
              <w:rPr>
                <w:rFonts w:ascii="David" w:eastAsiaTheme="minorHAnsi" w:hAnsi="David" w:cs="David"/>
                <w:rtl/>
                <w:lang w:eastAsia="he-IL"/>
              </w:rPr>
            </w:pPr>
            <w:r w:rsidRPr="000C32C1">
              <w:rPr>
                <w:rFonts w:ascii="David" w:eastAsiaTheme="minorHAnsi" w:hAnsi="David" w:cs="David"/>
                <w:rtl/>
                <w:lang w:eastAsia="he-IL"/>
              </w:rPr>
              <w:t>הקמת סביבת העבודה, אינטגרציה, הגדרת משתמשים והרשאות, אספקת רישוי</w:t>
            </w:r>
            <w:r w:rsidRPr="000C32C1">
              <w:rPr>
                <w:rFonts w:ascii="David" w:eastAsiaTheme="minorHAnsi" w:hAnsi="David" w:cs="David"/>
                <w:lang w:eastAsia="he-IL"/>
              </w:rPr>
              <w:t>,</w:t>
            </w:r>
            <w:r w:rsidRPr="000C32C1">
              <w:rPr>
                <w:rFonts w:ascii="David" w:eastAsiaTheme="minorHAnsi" w:hAnsi="David" w:cs="David"/>
                <w:rtl/>
                <w:lang w:eastAsia="he-IL"/>
              </w:rPr>
              <w:t xml:space="preserve"> התקנה</w:t>
            </w:r>
          </w:p>
        </w:tc>
        <w:tc>
          <w:tcPr>
            <w:tcW w:w="236" w:type="dxa"/>
            <w:shd w:val="clear" w:color="auto" w:fill="auto"/>
          </w:tcPr>
          <w:p w14:paraId="485C35EA"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3</w:t>
            </w:r>
          </w:p>
        </w:tc>
      </w:tr>
      <w:tr w:rsidR="00B871BB" w:rsidRPr="000C32C1" w14:paraId="2F3425CC" w14:textId="77777777" w:rsidTr="00A479A7">
        <w:trPr>
          <w:trHeight w:val="299"/>
        </w:trPr>
        <w:tc>
          <w:tcPr>
            <w:tcW w:w="1951" w:type="dxa"/>
            <w:shd w:val="clear" w:color="auto" w:fill="auto"/>
          </w:tcPr>
          <w:p w14:paraId="09C353E2" w14:textId="4B5163AC"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T+</w:t>
            </w:r>
            <w:r w:rsidR="00494D86" w:rsidRPr="000C32C1">
              <w:rPr>
                <w:rFonts w:ascii="David" w:eastAsiaTheme="minorHAnsi" w:hAnsi="David" w:cs="David"/>
                <w:lang w:eastAsia="he-IL"/>
              </w:rPr>
              <w:t>8</w:t>
            </w:r>
          </w:p>
        </w:tc>
        <w:tc>
          <w:tcPr>
            <w:tcW w:w="5528" w:type="dxa"/>
            <w:shd w:val="clear" w:color="auto" w:fill="auto"/>
          </w:tcPr>
          <w:p w14:paraId="2575BAD4"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rtl/>
                <w:lang w:eastAsia="he-IL"/>
              </w:rPr>
              <w:t>בדיקות מסירה וקבלה</w:t>
            </w:r>
          </w:p>
        </w:tc>
        <w:tc>
          <w:tcPr>
            <w:tcW w:w="236" w:type="dxa"/>
            <w:shd w:val="clear" w:color="auto" w:fill="auto"/>
          </w:tcPr>
          <w:p w14:paraId="308D138F"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4</w:t>
            </w:r>
          </w:p>
        </w:tc>
      </w:tr>
      <w:tr w:rsidR="00B871BB" w:rsidRPr="000C32C1" w14:paraId="3B9FB334" w14:textId="77777777" w:rsidTr="00A479A7">
        <w:trPr>
          <w:trHeight w:val="302"/>
        </w:trPr>
        <w:tc>
          <w:tcPr>
            <w:tcW w:w="1951" w:type="dxa"/>
            <w:shd w:val="clear" w:color="auto" w:fill="auto"/>
          </w:tcPr>
          <w:p w14:paraId="7E9ADC92" w14:textId="4AE1D12F" w:rsidR="00E23875" w:rsidRPr="000C32C1" w:rsidRDefault="00C2604F" w:rsidP="00A479A7">
            <w:pPr>
              <w:spacing w:before="60" w:line="240" w:lineRule="exact"/>
              <w:rPr>
                <w:rFonts w:ascii="David" w:eastAsiaTheme="minorHAnsi" w:hAnsi="David" w:cs="David"/>
                <w:rtl/>
                <w:lang w:eastAsia="he-IL"/>
              </w:rPr>
            </w:pPr>
            <w:r w:rsidRPr="000C32C1">
              <w:rPr>
                <w:rFonts w:ascii="David" w:eastAsiaTheme="minorHAnsi" w:hAnsi="David" w:cs="David"/>
                <w:lang w:eastAsia="he-IL"/>
              </w:rPr>
              <w:t xml:space="preserve">T+ </w:t>
            </w:r>
            <w:r w:rsidR="00494D86" w:rsidRPr="000C32C1">
              <w:rPr>
                <w:rFonts w:ascii="David" w:eastAsiaTheme="minorHAnsi" w:hAnsi="David" w:cs="David"/>
                <w:lang w:eastAsia="he-IL"/>
              </w:rPr>
              <w:t>9</w:t>
            </w:r>
          </w:p>
        </w:tc>
        <w:tc>
          <w:tcPr>
            <w:tcW w:w="5528" w:type="dxa"/>
            <w:shd w:val="clear" w:color="auto" w:fill="auto"/>
          </w:tcPr>
          <w:p w14:paraId="160CC899"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rtl/>
                <w:lang w:eastAsia="he-IL"/>
              </w:rPr>
              <w:t>הדרכה ומסירת תיעוד</w:t>
            </w:r>
          </w:p>
        </w:tc>
        <w:tc>
          <w:tcPr>
            <w:tcW w:w="236" w:type="dxa"/>
            <w:shd w:val="clear" w:color="auto" w:fill="auto"/>
          </w:tcPr>
          <w:p w14:paraId="03785D4B" w14:textId="77777777" w:rsidR="00E23875" w:rsidRPr="000C32C1" w:rsidRDefault="00C2604F" w:rsidP="00A479A7">
            <w:pPr>
              <w:spacing w:before="60" w:line="240" w:lineRule="exact"/>
              <w:rPr>
                <w:rFonts w:ascii="David" w:eastAsiaTheme="minorHAnsi" w:hAnsi="David" w:cs="David"/>
                <w:lang w:eastAsia="he-IL"/>
              </w:rPr>
            </w:pPr>
            <w:r w:rsidRPr="000C32C1">
              <w:rPr>
                <w:rFonts w:ascii="David" w:eastAsiaTheme="minorHAnsi" w:hAnsi="David" w:cs="David"/>
                <w:lang w:eastAsia="he-IL"/>
              </w:rPr>
              <w:t>5</w:t>
            </w:r>
          </w:p>
        </w:tc>
      </w:tr>
    </w:tbl>
    <w:p w14:paraId="78AAAB21"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אספקה</w:t>
      </w:r>
    </w:p>
    <w:p w14:paraId="4673F7A4" w14:textId="2C5D29B0"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אספקת הפתרון תתואם עם מנהל הפרויקט מטעם המשרד, ותבוצע באתר המשרד בשעות העבודה של המשרד (08:00-17:00) ובהתאם ללוחות הזמנים </w:t>
      </w:r>
      <w:r w:rsidR="004254D5" w:rsidRPr="000C32C1">
        <w:rPr>
          <w:rFonts w:ascii="David" w:hAnsi="David" w:cs="David"/>
          <w:rtl/>
          <w:lang w:eastAsia="he-IL"/>
        </w:rPr>
        <w:t>שנקבעו בתוכנית העבודה.</w:t>
      </w:r>
    </w:p>
    <w:p w14:paraId="69F022B8"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התקנה והטמעה</w:t>
      </w:r>
    </w:p>
    <w:p w14:paraId="3C70EC5F" w14:textId="60C019B5" w:rsidR="00626CFE"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הזוכה יהיה אחראי על התקנה והטמעת הפתרון בסביבות המשרד</w:t>
      </w:r>
      <w:r w:rsidR="00C401CA" w:rsidRPr="000C32C1">
        <w:rPr>
          <w:rFonts w:ascii="David" w:hAnsi="David" w:cs="David"/>
          <w:rtl/>
          <w:lang w:eastAsia="he-IL"/>
        </w:rPr>
        <w:t xml:space="preserve"> ( פיתוח, בדיקות, ייצור), על פי החלטת המשרד,</w:t>
      </w:r>
      <w:r w:rsidRPr="000C32C1">
        <w:rPr>
          <w:rFonts w:ascii="David" w:hAnsi="David" w:cs="David"/>
          <w:rtl/>
          <w:lang w:eastAsia="he-IL"/>
        </w:rPr>
        <w:t xml:space="preserve"> על גבי ענן נימבוס או על גבי תשתית </w:t>
      </w:r>
      <w:r w:rsidRPr="000C32C1">
        <w:rPr>
          <w:rFonts w:ascii="David" w:hAnsi="David" w:cs="David"/>
          <w:lang w:eastAsia="he-IL"/>
        </w:rPr>
        <w:t xml:space="preserve"> . ON-PREM</w:t>
      </w:r>
    </w:p>
    <w:p w14:paraId="5328D832" w14:textId="77777777" w:rsidR="00626CFE" w:rsidRPr="000C32C1" w:rsidRDefault="00C2604F" w:rsidP="00626CFE">
      <w:pPr>
        <w:spacing w:before="120" w:line="320" w:lineRule="exact"/>
        <w:ind w:left="720"/>
        <w:jc w:val="both"/>
        <w:rPr>
          <w:rFonts w:ascii="David" w:hAnsi="David" w:cs="David"/>
          <w:rtl/>
          <w:lang w:eastAsia="he-IL"/>
        </w:rPr>
      </w:pPr>
      <w:r w:rsidRPr="000C32C1">
        <w:rPr>
          <w:rFonts w:ascii="David" w:hAnsi="David" w:cs="David"/>
          <w:rtl/>
          <w:lang w:eastAsia="he-IL"/>
        </w:rPr>
        <w:t xml:space="preserve">הזוכה יבצע ויספק: מדיה/קישור להתקנה ויבוצעו עדכונים, </w:t>
      </w:r>
      <w:r w:rsidRPr="000C32C1">
        <w:rPr>
          <w:rFonts w:ascii="David" w:hAnsi="David" w:cs="David"/>
          <w:lang w:eastAsia="he-IL"/>
        </w:rPr>
        <w:t>Patch's</w:t>
      </w:r>
      <w:r w:rsidRPr="000C32C1">
        <w:rPr>
          <w:rFonts w:ascii="David" w:hAnsi="David" w:cs="David"/>
          <w:rtl/>
          <w:lang w:eastAsia="he-IL"/>
        </w:rPr>
        <w:t xml:space="preserve"> להתקנה ראשונית, הגדרת משתמשים והרשאות, הגדרת קונפיגורציה, תיעוד תצורת ההתקנה, ממשקים, מדריך למשתמש והדרכה ראשונית לצוות הטכני. </w:t>
      </w:r>
    </w:p>
    <w:p w14:paraId="60FACE47"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ההתקנה תבוצע ללא פגיעה בפעילות השוטפת של האגף, וככל ותידרש השבתה לצורך התקנת המוצרים, השבתה זו תבוצע באישור ובתיאום עם מנהל הפרויקט מטעם המשרד. ההשבתה תבוצע במועד שמנהל הפרויקט מטעם המשרד יבחר וזאת ללא כל שינוי בתמורה לזוכה.</w:t>
      </w:r>
    </w:p>
    <w:p w14:paraId="10C86B03"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בדיקות מסירה</w:t>
      </w:r>
    </w:p>
    <w:p w14:paraId="73BE172C"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הזוכה יכין תוכנית לבדיקות מסירה של ההתקנות שיבצע וימסור אותה לאישור מנהל הפרויקט מטעם המשרד. בכפוף לאישור </w:t>
      </w:r>
      <w:proofErr w:type="spellStart"/>
      <w:r w:rsidRPr="000C32C1">
        <w:rPr>
          <w:rFonts w:ascii="David" w:hAnsi="David" w:cs="David"/>
          <w:rtl/>
          <w:lang w:eastAsia="he-IL"/>
        </w:rPr>
        <w:t>התכנית</w:t>
      </w:r>
      <w:proofErr w:type="spellEnd"/>
      <w:r w:rsidRPr="000C32C1">
        <w:rPr>
          <w:rFonts w:ascii="David" w:hAnsi="David" w:cs="David"/>
          <w:rtl/>
          <w:lang w:eastAsia="he-IL"/>
        </w:rPr>
        <w:t xml:space="preserve"> וטרם העברת הפתרון לשימוש המשרד, ישלים הזוכה את הבדיקות ויוודא מעבר של כל רכיבי הבדיקה בהצלחה. העברת הפתרון לבדיקות קבלה של המשרד תוכפף למעבר מלא ומוצלח של כל מרכיבי בדיקות המסירה.</w:t>
      </w:r>
    </w:p>
    <w:p w14:paraId="5E8BDEF4"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בדיקות המסירה יכללו בדיקת תפקודיות ובדיקת אבטחת מידע בהתאם לדרישות.</w:t>
      </w:r>
    </w:p>
    <w:p w14:paraId="36F52D1A"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בדיקות קבלה</w:t>
      </w:r>
    </w:p>
    <w:p w14:paraId="76D01EF3" w14:textId="77777777"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עם סיומן המלא והמוצלח של בדיקות המסירה, הזוכה יעביר את תוצאות הבדיקות למנהל הפרויקט מטעם המשרד. מנהל הפרויקט מטעם המשרד יאשש את תוצאות בדיקות המסירה שביצע הזוכה ויבצע בדיקות נוספות אם ימצא לנכון. אישור מנהל הפרויקט מטעם המשרד לעמידת הפתרון בכל דרישות המכרז והצעת הזוכה, תהווה אסמכתא להשלמת חובות הזוכה לאספקה והתקנה של הפתרון כנדרש במכרז ובהתאם להצעתו הזוכה ותקופת הרישוי והאחריות לפתרון שסופק תחל במועד זה.</w:t>
      </w:r>
    </w:p>
    <w:p w14:paraId="29404EAF"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 xml:space="preserve">הדרכה </w:t>
      </w:r>
    </w:p>
    <w:p w14:paraId="23175389" w14:textId="60C8E92A" w:rsidR="00E23875" w:rsidRPr="000C32C1" w:rsidRDefault="00C2604F" w:rsidP="00571E0F">
      <w:pPr>
        <w:numPr>
          <w:ilvl w:val="0"/>
          <w:numId w:val="114"/>
        </w:numPr>
        <w:spacing w:before="120" w:line="320" w:lineRule="exact"/>
        <w:jc w:val="both"/>
        <w:rPr>
          <w:rFonts w:ascii="David" w:hAnsi="David" w:cs="David"/>
          <w:bCs/>
          <w:lang w:eastAsia="he-IL"/>
        </w:rPr>
      </w:pPr>
      <w:r w:rsidRPr="000C32C1">
        <w:rPr>
          <w:rFonts w:ascii="David" w:hAnsi="David" w:cs="David"/>
          <w:b/>
          <w:rtl/>
          <w:lang w:eastAsia="he-IL"/>
        </w:rPr>
        <w:t xml:space="preserve">הזוכה יידרש לספק למנהלי מערכת </w:t>
      </w:r>
      <w:r w:rsidR="00C401CA" w:rsidRPr="000C32C1">
        <w:rPr>
          <w:rFonts w:ascii="David" w:hAnsi="David" w:cs="David"/>
          <w:b/>
          <w:rtl/>
          <w:lang w:eastAsia="he-IL"/>
        </w:rPr>
        <w:t xml:space="preserve">ולמרכז התמיכה הטכנית של אגף טכנולוגיות </w:t>
      </w:r>
      <w:r w:rsidRPr="000C32C1">
        <w:rPr>
          <w:rFonts w:ascii="David" w:hAnsi="David" w:cs="David"/>
          <w:b/>
          <w:rtl/>
          <w:lang w:eastAsia="he-IL"/>
        </w:rPr>
        <w:t>מטעם המשרד הדרכה בהתאם לתפקידם. ההדרכה תכלול הדרכה מקוונת, בהתאם לדרישת המשרד, שתקיף את כל רכיבי הפתרון ואופן השימוש בהם</w:t>
      </w:r>
      <w:r w:rsidRPr="000C32C1">
        <w:rPr>
          <w:rFonts w:ascii="David" w:hAnsi="David" w:cs="David"/>
          <w:rtl/>
          <w:lang w:eastAsia="he-IL"/>
        </w:rPr>
        <w:t>.</w:t>
      </w:r>
    </w:p>
    <w:p w14:paraId="50EC7EF1" w14:textId="10D35576" w:rsidR="00E23875" w:rsidRPr="000C32C1" w:rsidRDefault="00C2604F" w:rsidP="00571E0F">
      <w:pPr>
        <w:numPr>
          <w:ilvl w:val="0"/>
          <w:numId w:val="114"/>
        </w:numPr>
        <w:spacing w:before="120" w:line="320" w:lineRule="exact"/>
        <w:jc w:val="both"/>
        <w:rPr>
          <w:rFonts w:ascii="David" w:hAnsi="David" w:cs="David"/>
          <w:bCs/>
          <w:lang w:eastAsia="he-IL"/>
        </w:rPr>
      </w:pPr>
      <w:r w:rsidRPr="000C32C1">
        <w:rPr>
          <w:rFonts w:ascii="David" w:hAnsi="David" w:cs="David"/>
          <w:rtl/>
          <w:lang w:eastAsia="he-IL"/>
        </w:rPr>
        <w:t>ההדרכה תכלול עזרי הדרכה</w:t>
      </w:r>
      <w:r w:rsidR="00C401CA" w:rsidRPr="000C32C1">
        <w:rPr>
          <w:rFonts w:ascii="David" w:hAnsi="David" w:cs="David"/>
          <w:rtl/>
          <w:lang w:eastAsia="he-IL"/>
        </w:rPr>
        <w:t xml:space="preserve"> בעברית</w:t>
      </w:r>
      <w:r w:rsidRPr="000C32C1">
        <w:rPr>
          <w:rFonts w:ascii="David" w:hAnsi="David" w:cs="David"/>
          <w:rtl/>
          <w:lang w:eastAsia="he-IL"/>
        </w:rPr>
        <w:t xml:space="preserve"> כגון מדריך למשתמש, מצגות </w:t>
      </w:r>
      <w:proofErr w:type="spellStart"/>
      <w:r w:rsidRPr="000C32C1">
        <w:rPr>
          <w:rFonts w:ascii="David" w:hAnsi="David" w:cs="David"/>
          <w:rtl/>
          <w:lang w:eastAsia="he-IL"/>
        </w:rPr>
        <w:t>וכו</w:t>
      </w:r>
      <w:proofErr w:type="spellEnd"/>
      <w:r w:rsidRPr="000C32C1">
        <w:rPr>
          <w:rFonts w:ascii="David" w:hAnsi="David" w:cs="David"/>
          <w:rtl/>
          <w:lang w:eastAsia="he-IL"/>
        </w:rPr>
        <w:t>'.</w:t>
      </w:r>
    </w:p>
    <w:p w14:paraId="1BCECB07" w14:textId="16A5E91F" w:rsidR="00E23875" w:rsidRPr="000C32C1" w:rsidRDefault="00C2604F" w:rsidP="00571E0F">
      <w:pPr>
        <w:numPr>
          <w:ilvl w:val="0"/>
          <w:numId w:val="114"/>
        </w:numPr>
        <w:spacing w:before="120" w:line="320" w:lineRule="exact"/>
        <w:jc w:val="both"/>
        <w:rPr>
          <w:rFonts w:ascii="David" w:hAnsi="David" w:cs="David"/>
          <w:lang w:eastAsia="he-IL"/>
        </w:rPr>
      </w:pPr>
      <w:r w:rsidRPr="000C32C1">
        <w:rPr>
          <w:rFonts w:ascii="David" w:hAnsi="David" w:cs="David"/>
          <w:rtl/>
          <w:lang w:eastAsia="he-IL"/>
        </w:rPr>
        <w:t xml:space="preserve">ההדרכה תבוצע כך שידעו להשתמש במערכת באופן עצמאי ותכלול: </w:t>
      </w:r>
    </w:p>
    <w:p w14:paraId="674F9F76" w14:textId="77777777" w:rsidR="00E23875" w:rsidRPr="000C32C1" w:rsidRDefault="00C2604F" w:rsidP="00571E0F">
      <w:pPr>
        <w:numPr>
          <w:ilvl w:val="0"/>
          <w:numId w:val="87"/>
        </w:numPr>
        <w:spacing w:before="120" w:line="320" w:lineRule="exact"/>
        <w:jc w:val="both"/>
        <w:rPr>
          <w:rFonts w:ascii="David" w:hAnsi="David" w:cs="David"/>
          <w:lang w:eastAsia="he-IL"/>
        </w:rPr>
      </w:pPr>
      <w:r w:rsidRPr="000C32C1">
        <w:rPr>
          <w:rFonts w:ascii="David" w:hAnsi="David" w:cs="David"/>
          <w:rtl/>
          <w:lang w:eastAsia="he-IL"/>
        </w:rPr>
        <w:t>הכרת יכולות ופונקציונאליות של הפתרון</w:t>
      </w:r>
    </w:p>
    <w:p w14:paraId="74A55C7D" w14:textId="77777777" w:rsidR="00E23875" w:rsidRPr="000C32C1" w:rsidRDefault="00C2604F" w:rsidP="00571E0F">
      <w:pPr>
        <w:numPr>
          <w:ilvl w:val="0"/>
          <w:numId w:val="87"/>
        </w:numPr>
        <w:spacing w:before="120" w:line="320" w:lineRule="exact"/>
        <w:jc w:val="both"/>
        <w:rPr>
          <w:rFonts w:ascii="David" w:hAnsi="David" w:cs="David"/>
          <w:lang w:eastAsia="he-IL"/>
        </w:rPr>
      </w:pPr>
      <w:r w:rsidRPr="000C32C1">
        <w:rPr>
          <w:rFonts w:ascii="David" w:hAnsi="David" w:cs="David"/>
          <w:rtl/>
          <w:lang w:eastAsia="he-IL"/>
        </w:rPr>
        <w:t>ניהול משתמשים והרשאות</w:t>
      </w:r>
    </w:p>
    <w:p w14:paraId="06DA1376" w14:textId="77777777" w:rsidR="00E23875" w:rsidRPr="000C32C1" w:rsidRDefault="00C2604F" w:rsidP="00571E0F">
      <w:pPr>
        <w:numPr>
          <w:ilvl w:val="0"/>
          <w:numId w:val="87"/>
        </w:numPr>
        <w:spacing w:before="120" w:line="320" w:lineRule="exact"/>
        <w:jc w:val="both"/>
        <w:rPr>
          <w:rFonts w:ascii="David" w:hAnsi="David" w:cs="David"/>
          <w:lang w:eastAsia="he-IL"/>
        </w:rPr>
      </w:pPr>
      <w:r w:rsidRPr="000C32C1">
        <w:rPr>
          <w:rFonts w:ascii="David" w:hAnsi="David" w:cs="David"/>
          <w:rtl/>
          <w:lang w:eastAsia="he-IL"/>
        </w:rPr>
        <w:t xml:space="preserve">עבודה עם </w:t>
      </w:r>
      <w:r w:rsidRPr="000C32C1">
        <w:rPr>
          <w:rFonts w:ascii="David" w:hAnsi="David" w:cs="David"/>
          <w:lang w:eastAsia="he-IL"/>
        </w:rPr>
        <w:t>API</w:t>
      </w:r>
      <w:r w:rsidRPr="000C32C1">
        <w:rPr>
          <w:rFonts w:ascii="David" w:hAnsi="David" w:cs="David"/>
          <w:rtl/>
          <w:lang w:eastAsia="he-IL"/>
        </w:rPr>
        <w:t xml:space="preserve"> בקישור למערכות חיצוניות</w:t>
      </w:r>
    </w:p>
    <w:p w14:paraId="772946A4" w14:textId="77777777" w:rsidR="00E23875" w:rsidRPr="000C32C1" w:rsidRDefault="00C2604F" w:rsidP="00571E0F">
      <w:pPr>
        <w:numPr>
          <w:ilvl w:val="0"/>
          <w:numId w:val="87"/>
        </w:numPr>
        <w:spacing w:before="120" w:line="320" w:lineRule="exact"/>
        <w:jc w:val="both"/>
        <w:rPr>
          <w:rFonts w:ascii="David" w:hAnsi="David" w:cs="David"/>
          <w:lang w:eastAsia="he-IL"/>
        </w:rPr>
      </w:pPr>
      <w:r w:rsidRPr="000C32C1">
        <w:rPr>
          <w:rFonts w:ascii="David" w:hAnsi="David" w:cs="David"/>
          <w:rtl/>
          <w:lang w:eastAsia="he-IL"/>
        </w:rPr>
        <w:t>הכרת תוצרי פרויקט (מסמכי תיעוד)</w:t>
      </w:r>
    </w:p>
    <w:p w14:paraId="05880B4D" w14:textId="77777777" w:rsidR="00E23875" w:rsidRPr="000C32C1" w:rsidRDefault="00C2604F" w:rsidP="00571E0F">
      <w:pPr>
        <w:numPr>
          <w:ilvl w:val="0"/>
          <w:numId w:val="87"/>
        </w:numPr>
        <w:spacing w:before="120" w:line="320" w:lineRule="exact"/>
        <w:jc w:val="both"/>
        <w:rPr>
          <w:rFonts w:ascii="David" w:hAnsi="David" w:cs="David"/>
          <w:lang w:eastAsia="he-IL"/>
        </w:rPr>
      </w:pPr>
      <w:r w:rsidRPr="000C32C1">
        <w:rPr>
          <w:rFonts w:ascii="David" w:hAnsi="David" w:cs="David"/>
          <w:rtl/>
          <w:lang w:eastAsia="he-IL"/>
        </w:rPr>
        <w:t>הכרת יכולות מתקדמות</w:t>
      </w:r>
    </w:p>
    <w:p w14:paraId="4F26370E"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 xml:space="preserve">תיעוד </w:t>
      </w:r>
    </w:p>
    <w:p w14:paraId="081AE2C4" w14:textId="0726D95C" w:rsidR="00E23875" w:rsidRPr="000C32C1" w:rsidRDefault="00C2604F" w:rsidP="00E23875">
      <w:pPr>
        <w:spacing w:before="120" w:line="320" w:lineRule="exact"/>
        <w:ind w:left="720"/>
        <w:jc w:val="both"/>
        <w:rPr>
          <w:rFonts w:ascii="David" w:hAnsi="David" w:cs="David"/>
          <w:rtl/>
          <w:lang w:eastAsia="he-IL"/>
        </w:rPr>
      </w:pPr>
      <w:r w:rsidRPr="000C32C1">
        <w:rPr>
          <w:rFonts w:ascii="David" w:hAnsi="David" w:cs="David"/>
          <w:rtl/>
          <w:lang w:eastAsia="he-IL"/>
        </w:rPr>
        <w:t xml:space="preserve">כלל מסמכי פרויקט ההקמה </w:t>
      </w:r>
      <w:r w:rsidR="00C401CA" w:rsidRPr="000C32C1">
        <w:rPr>
          <w:rFonts w:ascii="David" w:hAnsi="David" w:cs="David"/>
          <w:rtl/>
          <w:lang w:eastAsia="he-IL"/>
        </w:rPr>
        <w:t xml:space="preserve">וההדרכה </w:t>
      </w:r>
      <w:r w:rsidRPr="000C32C1">
        <w:rPr>
          <w:rFonts w:ascii="David" w:hAnsi="David" w:cs="David"/>
          <w:rtl/>
          <w:lang w:eastAsia="he-IL"/>
        </w:rPr>
        <w:t>ימסרו לאישור המשרד במהלך הפרויקט, על פי התקדמות בתוכנית העבודה, כלהלן:</w:t>
      </w:r>
    </w:p>
    <w:p w14:paraId="0A7A220B" w14:textId="77777777" w:rsidR="00E23875"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 xml:space="preserve">מסמכי ארכיטקטורת פתרון , </w:t>
      </w:r>
      <w:r w:rsidRPr="000C32C1">
        <w:rPr>
          <w:rFonts w:ascii="David" w:hAnsi="David" w:cs="David"/>
          <w:lang w:eastAsia="he-IL"/>
        </w:rPr>
        <w:t>HLD</w:t>
      </w:r>
      <w:r w:rsidRPr="000C32C1">
        <w:rPr>
          <w:rFonts w:ascii="David" w:hAnsi="David" w:cs="David"/>
          <w:rtl/>
          <w:lang w:eastAsia="he-IL"/>
        </w:rPr>
        <w:t xml:space="preserve">, </w:t>
      </w:r>
      <w:r w:rsidRPr="000C32C1">
        <w:rPr>
          <w:rFonts w:ascii="David" w:hAnsi="David" w:cs="David"/>
          <w:lang w:eastAsia="he-IL"/>
        </w:rPr>
        <w:t>LLD</w:t>
      </w:r>
      <w:r w:rsidRPr="000C32C1">
        <w:rPr>
          <w:rFonts w:ascii="David" w:hAnsi="David" w:cs="David"/>
          <w:rtl/>
          <w:lang w:eastAsia="he-IL"/>
        </w:rPr>
        <w:t xml:space="preserve">  כמפורט להלן:</w:t>
      </w:r>
    </w:p>
    <w:p w14:paraId="0A78B340" w14:textId="38E1F886" w:rsidR="00E23875" w:rsidRPr="000C32C1" w:rsidRDefault="00C2604F" w:rsidP="00571E0F">
      <w:pPr>
        <w:pStyle w:val="NumberList3"/>
        <w:numPr>
          <w:ilvl w:val="0"/>
          <w:numId w:val="116"/>
        </w:numPr>
        <w:rPr>
          <w:rtl/>
        </w:rPr>
      </w:pPr>
      <w:r w:rsidRPr="000C32C1">
        <w:rPr>
          <w:rFonts w:eastAsiaTheme="minorHAnsi"/>
          <w:rtl/>
        </w:rPr>
        <w:t xml:space="preserve">מסמך התכנון על- </w:t>
      </w:r>
      <w:r w:rsidRPr="000C32C1">
        <w:rPr>
          <w:rFonts w:eastAsiaTheme="minorHAnsi"/>
        </w:rPr>
        <w:t xml:space="preserve">HLD  </w:t>
      </w:r>
      <w:r w:rsidRPr="000C32C1">
        <w:rPr>
          <w:rFonts w:eastAsiaTheme="minorHAnsi"/>
          <w:rtl/>
        </w:rPr>
        <w:t xml:space="preserve"> יכלול בין השאר</w:t>
      </w:r>
      <w:r w:rsidRPr="000C32C1">
        <w:rPr>
          <w:rFonts w:eastAsiaTheme="minorHAnsi"/>
        </w:rPr>
        <w:t xml:space="preserve">: </w:t>
      </w:r>
      <w:r w:rsidRPr="000C32C1">
        <w:rPr>
          <w:rFonts w:eastAsiaTheme="minorHAnsi"/>
          <w:rtl/>
        </w:rPr>
        <w:t xml:space="preserve"> תקציר מנהלים – תיאור הפתרון ו</w:t>
      </w:r>
      <w:r w:rsidR="00486D10" w:rsidRPr="000C32C1">
        <w:rPr>
          <w:rFonts w:eastAsiaTheme="minorHAnsi"/>
          <w:rtl/>
        </w:rPr>
        <w:t xml:space="preserve">תהליכי </w:t>
      </w:r>
      <w:r w:rsidRPr="000C32C1">
        <w:rPr>
          <w:rFonts w:eastAsiaTheme="minorHAnsi"/>
          <w:rtl/>
        </w:rPr>
        <w:t>העבודה, עקרונות והנחות יסוד התכנון, שרטוטי הפתרון</w:t>
      </w:r>
      <w:r w:rsidRPr="000C32C1">
        <w:rPr>
          <w:rFonts w:eastAsiaTheme="minorHAnsi"/>
          <w:b/>
          <w:bCs/>
          <w:rtl/>
        </w:rPr>
        <w:t xml:space="preserve">, </w:t>
      </w:r>
      <w:r w:rsidRPr="000C32C1">
        <w:rPr>
          <w:rFonts w:eastAsiaTheme="minorHAnsi"/>
          <w:b/>
          <w:bCs/>
        </w:rPr>
        <w:t xml:space="preserve"> </w:t>
      </w:r>
      <w:r w:rsidRPr="000C32C1">
        <w:rPr>
          <w:rFonts w:eastAsiaTheme="minorHAnsi"/>
          <w:rtl/>
        </w:rPr>
        <w:t xml:space="preserve">עקרונות אבטחת מידע של הפתרון ופירוט תפיסת אבטחת מידע לפי </w:t>
      </w:r>
      <w:r w:rsidRPr="000C32C1">
        <w:rPr>
          <w:rFonts w:eastAsiaTheme="minorHAnsi"/>
        </w:rPr>
        <w:t>Best Practice</w:t>
      </w:r>
      <w:r w:rsidRPr="000C32C1">
        <w:rPr>
          <w:rtl/>
        </w:rPr>
        <w:t xml:space="preserve">, </w:t>
      </w:r>
      <w:r w:rsidRPr="000C32C1">
        <w:rPr>
          <w:rFonts w:eastAsiaTheme="minorHAnsi"/>
          <w:rtl/>
        </w:rPr>
        <w:t>תיאור ארכיטקטורת פתרון</w:t>
      </w:r>
      <w:r w:rsidRPr="000C32C1">
        <w:rPr>
          <w:rtl/>
        </w:rPr>
        <w:t xml:space="preserve"> ורכיבי המערכת</w:t>
      </w:r>
      <w:r w:rsidR="009977FC" w:rsidRPr="000C32C1">
        <w:rPr>
          <w:rtl/>
        </w:rPr>
        <w:t>.</w:t>
      </w:r>
    </w:p>
    <w:p w14:paraId="53815B04" w14:textId="20431F30" w:rsidR="00E23875" w:rsidRPr="000C32C1" w:rsidRDefault="00C2604F" w:rsidP="00571E0F">
      <w:pPr>
        <w:numPr>
          <w:ilvl w:val="0"/>
          <w:numId w:val="84"/>
        </w:numPr>
        <w:spacing w:before="120" w:line="320" w:lineRule="exact"/>
        <w:jc w:val="both"/>
        <w:rPr>
          <w:rFonts w:ascii="David" w:hAnsi="David" w:cs="David"/>
          <w:lang w:eastAsia="he-IL"/>
        </w:rPr>
      </w:pPr>
      <w:r w:rsidRPr="000C32C1">
        <w:rPr>
          <w:rFonts w:ascii="David" w:eastAsiaTheme="minorHAnsi" w:hAnsi="David" w:cs="David"/>
          <w:rtl/>
          <w:lang w:eastAsia="he-IL"/>
        </w:rPr>
        <w:t>מסמך תכנון מפורט</w:t>
      </w:r>
      <w:r w:rsidRPr="000C32C1">
        <w:rPr>
          <w:rFonts w:ascii="David" w:eastAsiaTheme="minorHAnsi" w:hAnsi="David" w:cs="David"/>
          <w:lang w:eastAsia="he-IL"/>
        </w:rPr>
        <w:t xml:space="preserve"> LLD - </w:t>
      </w:r>
      <w:r w:rsidRPr="000C32C1">
        <w:rPr>
          <w:rFonts w:ascii="David" w:eastAsiaTheme="minorHAnsi" w:hAnsi="David" w:cs="David"/>
          <w:rtl/>
          <w:lang w:eastAsia="he-IL"/>
        </w:rPr>
        <w:t>יכלול בין השאר</w:t>
      </w:r>
      <w:r w:rsidRPr="000C32C1">
        <w:rPr>
          <w:rFonts w:ascii="David" w:eastAsiaTheme="minorHAnsi" w:hAnsi="David" w:cs="David"/>
          <w:lang w:eastAsia="he-IL"/>
        </w:rPr>
        <w:t>:</w:t>
      </w:r>
      <w:r w:rsidRPr="000C32C1">
        <w:rPr>
          <w:rFonts w:ascii="David" w:eastAsiaTheme="minorHAnsi" w:hAnsi="David" w:cs="David"/>
          <w:rtl/>
          <w:lang w:eastAsia="he-IL"/>
        </w:rPr>
        <w:t xml:space="preserve"> פירוט של תהליכי העבודה הממשקים והתשתיות שיידרשו לצורך עמידה בכלל דרישות אבטחת המידע</w:t>
      </w:r>
      <w:r w:rsidRPr="000C32C1">
        <w:rPr>
          <w:rFonts w:ascii="David" w:eastAsiaTheme="minorHAnsi" w:hAnsi="David" w:cs="David"/>
          <w:lang w:eastAsia="he-IL"/>
        </w:rPr>
        <w:t>;</w:t>
      </w:r>
      <w:r w:rsidRPr="000C32C1">
        <w:rPr>
          <w:rFonts w:ascii="David" w:eastAsiaTheme="minorHAnsi" w:hAnsi="David" w:cs="David"/>
          <w:rtl/>
          <w:lang w:eastAsia="he-IL"/>
        </w:rPr>
        <w:t xml:space="preserve"> </w:t>
      </w:r>
      <w:r w:rsidRPr="000C32C1">
        <w:rPr>
          <w:rFonts w:ascii="David" w:eastAsiaTheme="minorHAnsi" w:hAnsi="David" w:cs="David"/>
          <w:lang w:eastAsia="he-IL"/>
        </w:rPr>
        <w:t xml:space="preserve"> </w:t>
      </w:r>
      <w:r w:rsidRPr="000C32C1">
        <w:rPr>
          <w:rFonts w:ascii="David" w:eastAsiaTheme="minorHAnsi" w:hAnsi="David" w:cs="David"/>
          <w:rtl/>
          <w:lang w:eastAsia="he-IL"/>
        </w:rPr>
        <w:t>שרטוטי מערכת מפורטים ברמת תהליכי העבודה וקישורים לוגיים,</w:t>
      </w:r>
      <w:r w:rsidRPr="000C32C1">
        <w:rPr>
          <w:rFonts w:ascii="David" w:eastAsiaTheme="minorHAnsi" w:hAnsi="David" w:cs="David"/>
          <w:lang w:eastAsia="he-IL"/>
        </w:rPr>
        <w:t xml:space="preserve"> </w:t>
      </w:r>
      <w:r w:rsidR="009977FC" w:rsidRPr="000C32C1">
        <w:rPr>
          <w:rFonts w:ascii="David" w:eastAsiaTheme="minorHAnsi" w:hAnsi="David" w:cs="David"/>
          <w:rtl/>
          <w:lang w:eastAsia="he-IL"/>
        </w:rPr>
        <w:t xml:space="preserve">כתובות שרתים ושירותים, חוקי </w:t>
      </w:r>
      <w:r w:rsidR="009977FC" w:rsidRPr="000C32C1">
        <w:rPr>
          <w:rFonts w:ascii="David" w:eastAsiaTheme="minorHAnsi" w:hAnsi="David" w:cs="David"/>
          <w:lang w:eastAsia="he-IL"/>
        </w:rPr>
        <w:t>FW</w:t>
      </w:r>
      <w:r w:rsidR="009977FC" w:rsidRPr="000C32C1">
        <w:rPr>
          <w:rFonts w:ascii="David" w:eastAsiaTheme="minorHAnsi" w:hAnsi="David" w:cs="David"/>
          <w:rtl/>
          <w:lang w:eastAsia="he-IL"/>
        </w:rPr>
        <w:t xml:space="preserve"> נדרשים, </w:t>
      </w:r>
      <w:r w:rsidRPr="000C32C1">
        <w:rPr>
          <w:rFonts w:ascii="David" w:eastAsiaTheme="minorHAnsi" w:hAnsi="David" w:cs="David"/>
          <w:rtl/>
          <w:lang w:eastAsia="he-IL"/>
        </w:rPr>
        <w:t>הגדרות אבטחת מידע פרטניות שצריכות להיות מוגדרות</w:t>
      </w:r>
      <w:r w:rsidRPr="000C32C1">
        <w:rPr>
          <w:rFonts w:ascii="David" w:eastAsiaTheme="minorHAnsi" w:hAnsi="David" w:cs="David"/>
          <w:lang w:eastAsia="he-IL"/>
        </w:rPr>
        <w:t>;</w:t>
      </w:r>
      <w:r w:rsidRPr="000C32C1">
        <w:rPr>
          <w:rFonts w:ascii="David" w:eastAsiaTheme="minorHAnsi" w:hAnsi="David" w:cs="David"/>
          <w:rtl/>
          <w:lang w:eastAsia="he-IL"/>
        </w:rPr>
        <w:t xml:space="preserve"> </w:t>
      </w:r>
      <w:r w:rsidRPr="000C32C1">
        <w:rPr>
          <w:rFonts w:ascii="David" w:eastAsiaTheme="minorHAnsi" w:hAnsi="David" w:cs="David"/>
          <w:lang w:eastAsia="he-IL"/>
        </w:rPr>
        <w:t xml:space="preserve"> Gap Analysis </w:t>
      </w:r>
      <w:r w:rsidRPr="000C32C1">
        <w:rPr>
          <w:rFonts w:ascii="David" w:eastAsiaTheme="minorHAnsi" w:hAnsi="David" w:cs="David"/>
          <w:rtl/>
          <w:lang w:eastAsia="he-IL"/>
        </w:rPr>
        <w:t>למצב הקיים/ לתשתיות הקיימות, ממשקים נדרשים, רכיבי תוכנה נדרשים, שירותי ענן נדרשים והערכת עלויות לשירותי הענן במידה וימומש בענן</w:t>
      </w:r>
      <w:r w:rsidR="00486D10" w:rsidRPr="000C32C1">
        <w:rPr>
          <w:rFonts w:ascii="David" w:eastAsiaTheme="minorHAnsi" w:hAnsi="David" w:cs="David"/>
          <w:rtl/>
          <w:lang w:eastAsia="he-IL"/>
        </w:rPr>
        <w:t xml:space="preserve"> כ- </w:t>
      </w:r>
      <w:r w:rsidR="00486D10" w:rsidRPr="000C32C1">
        <w:rPr>
          <w:rFonts w:ascii="David" w:eastAsiaTheme="minorHAnsi" w:hAnsi="David" w:cs="David"/>
          <w:lang w:eastAsia="he-IL"/>
        </w:rPr>
        <w:t>IAAS</w:t>
      </w:r>
    </w:p>
    <w:p w14:paraId="248D8E35" w14:textId="77777777" w:rsidR="00E23875"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תיק תיעוד של הפתרון.</w:t>
      </w:r>
    </w:p>
    <w:p w14:paraId="6595545A" w14:textId="77777777" w:rsidR="00626CFE"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תסריטי בדיקות.</w:t>
      </w:r>
    </w:p>
    <w:p w14:paraId="2CD1FD61" w14:textId="77777777" w:rsidR="00626CFE"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מפרט יצרן לפתרון.</w:t>
      </w:r>
    </w:p>
    <w:p w14:paraId="0EF22F4F" w14:textId="77777777" w:rsidR="00626CFE"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הוראות וספרי יצרן לתפעול  שוטף של הפתרון.</w:t>
      </w:r>
    </w:p>
    <w:p w14:paraId="7C0D9E98" w14:textId="77777777" w:rsidR="00626CFE" w:rsidRPr="000C32C1" w:rsidRDefault="00C2604F" w:rsidP="00571E0F">
      <w:pPr>
        <w:numPr>
          <w:ilvl w:val="0"/>
          <w:numId w:val="115"/>
        </w:numPr>
        <w:spacing w:before="120" w:line="320" w:lineRule="exact"/>
        <w:jc w:val="both"/>
        <w:rPr>
          <w:rFonts w:ascii="David" w:hAnsi="David" w:cs="David"/>
          <w:lang w:eastAsia="he-IL"/>
        </w:rPr>
      </w:pPr>
      <w:r w:rsidRPr="000C32C1">
        <w:rPr>
          <w:rFonts w:ascii="David" w:hAnsi="David" w:cs="David"/>
          <w:rtl/>
          <w:lang w:eastAsia="he-IL"/>
        </w:rPr>
        <w:t>הוראות עבודה.</w:t>
      </w:r>
    </w:p>
    <w:p w14:paraId="318A3690"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32" w:name="_Toc176247914"/>
      <w:r w:rsidRPr="000C32C1">
        <w:rPr>
          <w:rFonts w:ascii="David" w:hAnsi="David" w:cs="David"/>
          <w:b/>
          <w:bCs/>
          <w:sz w:val="28"/>
          <w:szCs w:val="28"/>
          <w:rtl/>
          <w:lang w:eastAsia="he-IL"/>
        </w:rPr>
        <w:t>פגישות עבודה</w:t>
      </w:r>
      <w:bookmarkEnd w:id="432"/>
    </w:p>
    <w:p w14:paraId="1E5C0A35" w14:textId="77777777" w:rsidR="00E23875" w:rsidRPr="000C32C1" w:rsidRDefault="00C2604F" w:rsidP="00E23875">
      <w:pPr>
        <w:spacing w:before="120" w:line="320" w:lineRule="exact"/>
        <w:ind w:left="720"/>
        <w:jc w:val="both"/>
        <w:rPr>
          <w:rFonts w:ascii="David" w:hAnsi="David" w:cs="David"/>
          <w:lang w:eastAsia="he-IL"/>
        </w:rPr>
      </w:pPr>
      <w:r w:rsidRPr="000C32C1">
        <w:rPr>
          <w:rFonts w:ascii="David" w:hAnsi="David" w:cs="David"/>
          <w:rtl/>
          <w:lang w:eastAsia="he-IL"/>
        </w:rPr>
        <w:t xml:space="preserve">הפרויקט יכלול פגישות עבודה עם הזוכה. הפגישות יתקיימו באתר המשרד בירושלים או באמצעות פגישות </w:t>
      </w:r>
      <w:r w:rsidRPr="000C32C1">
        <w:rPr>
          <w:rFonts w:ascii="David" w:hAnsi="David" w:cs="David"/>
          <w:lang w:eastAsia="he-IL"/>
        </w:rPr>
        <w:t>VC</w:t>
      </w:r>
      <w:r w:rsidRPr="000C32C1">
        <w:rPr>
          <w:rFonts w:ascii="David" w:hAnsi="David" w:cs="David"/>
          <w:rtl/>
          <w:lang w:eastAsia="he-IL"/>
        </w:rPr>
        <w:t>, על פי צרכי המשרד.</w:t>
      </w:r>
      <w:r w:rsidRPr="000C32C1">
        <w:rPr>
          <w:rFonts w:ascii="David" w:hAnsi="David" w:cs="David"/>
          <w:b/>
          <w:bCs/>
          <w:rtl/>
          <w:lang w:eastAsia="he-IL"/>
        </w:rPr>
        <w:t xml:space="preserve"> </w:t>
      </w:r>
      <w:r w:rsidRPr="000C32C1">
        <w:rPr>
          <w:rFonts w:ascii="David" w:hAnsi="David" w:cs="David"/>
          <w:rtl/>
          <w:lang w:eastAsia="he-IL"/>
        </w:rPr>
        <w:t>לא תועבר תמורה לזוכה עבור פגישות אלו.</w:t>
      </w:r>
    </w:p>
    <w:p w14:paraId="4C004934" w14:textId="77777777" w:rsidR="00E23875" w:rsidRPr="000C32C1" w:rsidRDefault="00C2604F" w:rsidP="00571E0F">
      <w:pPr>
        <w:keepNext/>
        <w:numPr>
          <w:ilvl w:val="0"/>
          <w:numId w:val="88"/>
        </w:numPr>
        <w:spacing w:before="600" w:line="320" w:lineRule="exact"/>
        <w:jc w:val="both"/>
        <w:outlineLvl w:val="0"/>
        <w:rPr>
          <w:rFonts w:ascii="David" w:hAnsi="David" w:cs="David"/>
          <w:b/>
          <w:bCs/>
          <w:smallCaps/>
          <w:sz w:val="28"/>
          <w:szCs w:val="32"/>
          <w:rtl/>
          <w:lang w:eastAsia="he-IL"/>
        </w:rPr>
      </w:pPr>
      <w:bookmarkStart w:id="433" w:name="_Toc176247915"/>
      <w:r w:rsidRPr="000C32C1">
        <w:rPr>
          <w:rFonts w:ascii="David" w:hAnsi="David" w:cs="David"/>
          <w:b/>
          <w:bCs/>
          <w:smallCaps/>
          <w:sz w:val="28"/>
          <w:szCs w:val="32"/>
          <w:rtl/>
          <w:lang w:eastAsia="he-IL"/>
        </w:rPr>
        <w:t>תפעול</w:t>
      </w:r>
      <w:r w:rsidR="00321F78" w:rsidRPr="000C32C1">
        <w:rPr>
          <w:rFonts w:ascii="David" w:hAnsi="David" w:cs="David"/>
          <w:b/>
          <w:bCs/>
          <w:smallCaps/>
          <w:sz w:val="28"/>
          <w:szCs w:val="32"/>
          <w:rtl/>
          <w:lang w:eastAsia="he-IL"/>
        </w:rPr>
        <w:t>, תמיכה</w:t>
      </w:r>
      <w:r w:rsidRPr="000C32C1">
        <w:rPr>
          <w:rFonts w:ascii="David" w:hAnsi="David" w:cs="David"/>
          <w:b/>
          <w:bCs/>
          <w:smallCaps/>
          <w:sz w:val="28"/>
          <w:szCs w:val="32"/>
          <w:rtl/>
          <w:lang w:eastAsia="he-IL"/>
        </w:rPr>
        <w:t xml:space="preserve"> ותחזוקה</w:t>
      </w:r>
      <w:bookmarkEnd w:id="433"/>
    </w:p>
    <w:p w14:paraId="42052156" w14:textId="77777777" w:rsidR="00E23875" w:rsidRPr="000C32C1" w:rsidRDefault="00C2604F" w:rsidP="00571E0F">
      <w:pPr>
        <w:keepNext/>
        <w:numPr>
          <w:ilvl w:val="1"/>
          <w:numId w:val="88"/>
        </w:numPr>
        <w:spacing w:before="240" w:line="320" w:lineRule="exact"/>
        <w:jc w:val="both"/>
        <w:outlineLvl w:val="1"/>
        <w:rPr>
          <w:rFonts w:ascii="David" w:hAnsi="David" w:cs="David"/>
          <w:b/>
          <w:bCs/>
          <w:sz w:val="28"/>
          <w:szCs w:val="28"/>
          <w:rtl/>
          <w:lang w:eastAsia="he-IL"/>
        </w:rPr>
      </w:pPr>
      <w:bookmarkStart w:id="434" w:name="_Toc176247916"/>
      <w:r w:rsidRPr="000C32C1">
        <w:rPr>
          <w:rFonts w:ascii="David" w:hAnsi="David" w:cs="David"/>
          <w:b/>
          <w:bCs/>
          <w:sz w:val="28"/>
          <w:szCs w:val="28"/>
          <w:rtl/>
          <w:lang w:eastAsia="he-IL"/>
        </w:rPr>
        <w:t>כללי</w:t>
      </w:r>
      <w:bookmarkEnd w:id="434"/>
    </w:p>
    <w:p w14:paraId="59DCCB17" w14:textId="77777777" w:rsidR="00E23875" w:rsidRPr="000C32C1" w:rsidRDefault="00C2604F" w:rsidP="00571E0F">
      <w:pPr>
        <w:numPr>
          <w:ilvl w:val="0"/>
          <w:numId w:val="117"/>
        </w:numPr>
        <w:spacing w:before="120" w:line="320" w:lineRule="exact"/>
        <w:jc w:val="both"/>
        <w:rPr>
          <w:rFonts w:ascii="David" w:hAnsi="David" w:cs="David"/>
          <w:b/>
          <w:rtl/>
          <w:lang w:eastAsia="he-IL"/>
        </w:rPr>
      </w:pPr>
      <w:r w:rsidRPr="000C32C1">
        <w:rPr>
          <w:rFonts w:ascii="David" w:hAnsi="David" w:cs="David"/>
          <w:b/>
          <w:rtl/>
          <w:lang w:eastAsia="he-IL"/>
        </w:rPr>
        <w:t>הזוכה יהיה אחראי על ביצוע תפעול, בדיקות שוטפות לרבות איתור וטיפול בתקלות ותחזוקה לפתרון.</w:t>
      </w:r>
    </w:p>
    <w:p w14:paraId="06680BF3" w14:textId="15C5F27F" w:rsidR="00E23875" w:rsidRPr="000C32C1" w:rsidRDefault="00C2604F" w:rsidP="00571E0F">
      <w:pPr>
        <w:numPr>
          <w:ilvl w:val="0"/>
          <w:numId w:val="117"/>
        </w:numPr>
        <w:spacing w:before="120" w:line="320" w:lineRule="exact"/>
        <w:jc w:val="both"/>
        <w:rPr>
          <w:rFonts w:ascii="David" w:hAnsi="David" w:cs="David"/>
          <w:b/>
          <w:lang w:eastAsia="he-IL"/>
        </w:rPr>
      </w:pPr>
      <w:r w:rsidRPr="000C32C1">
        <w:rPr>
          <w:rFonts w:ascii="David" w:hAnsi="David" w:cs="David"/>
          <w:b/>
          <w:rtl/>
          <w:lang w:eastAsia="he-IL"/>
        </w:rPr>
        <w:t>טיפול ותמיכה בתקלות יבוצעו באמצעות חיבור מרחוק אל רשת המשרד, החיבור יוגבל לצפייה בלבד. יודגש כי טיפול ותמיכה באמצעות חיבור מרשת חיצונית לרשת המשרד אינה אפשרות מובטחת ובמידה והמשרד לא יאפשר אותה לא יהיה בכך בכדי לפתור את הזוכה ממילוי התחייבויותיו ומרמת השירות המפורטת להלן.</w:t>
      </w:r>
    </w:p>
    <w:p w14:paraId="65F4A071" w14:textId="4CCBA39D" w:rsidR="005C5962" w:rsidRPr="000C32C1" w:rsidRDefault="005C5962" w:rsidP="00571E0F">
      <w:pPr>
        <w:numPr>
          <w:ilvl w:val="0"/>
          <w:numId w:val="117"/>
        </w:numPr>
        <w:spacing w:before="120" w:line="320" w:lineRule="exact"/>
        <w:jc w:val="both"/>
        <w:rPr>
          <w:rFonts w:ascii="David" w:hAnsi="David" w:cs="David"/>
          <w:b/>
          <w:rtl/>
          <w:lang w:eastAsia="he-IL"/>
        </w:rPr>
      </w:pPr>
      <w:r w:rsidRPr="000C32C1">
        <w:rPr>
          <w:rFonts w:ascii="David" w:hAnsi="David" w:cs="David"/>
          <w:b/>
          <w:rtl/>
          <w:lang w:eastAsia="he-IL"/>
        </w:rPr>
        <w:t xml:space="preserve">במידת הצורך יתכן </w:t>
      </w:r>
      <w:proofErr w:type="spellStart"/>
      <w:r w:rsidRPr="000C32C1">
        <w:rPr>
          <w:rFonts w:ascii="David" w:hAnsi="David" w:cs="David"/>
          <w:b/>
          <w:rtl/>
          <w:lang w:eastAsia="he-IL"/>
        </w:rPr>
        <w:t>וידרש</w:t>
      </w:r>
      <w:proofErr w:type="spellEnd"/>
      <w:r w:rsidRPr="000C32C1">
        <w:rPr>
          <w:rFonts w:ascii="David" w:hAnsi="David" w:cs="David"/>
          <w:b/>
          <w:rtl/>
          <w:lang w:eastAsia="he-IL"/>
        </w:rPr>
        <w:t xml:space="preserve"> להגיע לאתר המשרד לשם טיפול בתקלות.</w:t>
      </w:r>
    </w:p>
    <w:p w14:paraId="609F0D8A" w14:textId="77777777" w:rsidR="00E23875" w:rsidRPr="000C32C1" w:rsidRDefault="00C2604F" w:rsidP="00571E0F">
      <w:pPr>
        <w:numPr>
          <w:ilvl w:val="0"/>
          <w:numId w:val="117"/>
        </w:numPr>
        <w:spacing w:before="120" w:line="320" w:lineRule="exact"/>
        <w:jc w:val="both"/>
        <w:rPr>
          <w:rFonts w:ascii="David" w:hAnsi="David" w:cs="David"/>
          <w:b/>
          <w:lang w:eastAsia="he-IL"/>
        </w:rPr>
      </w:pPr>
      <w:r w:rsidRPr="000C32C1">
        <w:rPr>
          <w:rFonts w:ascii="David" w:hAnsi="David" w:cs="David"/>
          <w:b/>
          <w:rtl/>
          <w:lang w:eastAsia="he-IL"/>
        </w:rPr>
        <w:t>הזוכה יהיה אחראי על אספקת גרסאות תוכנה חדשות ואספקת עדכוני תוכנה מקוריים ומאושרים של היצרן ללא כל עלות נוספת.</w:t>
      </w:r>
    </w:p>
    <w:p w14:paraId="50D7640A"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rtl/>
          <w:lang w:eastAsia="he-IL"/>
        </w:rPr>
      </w:pPr>
      <w:bookmarkStart w:id="435" w:name="_Toc176247917"/>
      <w:r w:rsidRPr="000C32C1">
        <w:rPr>
          <w:rFonts w:ascii="David" w:hAnsi="David" w:cs="David"/>
          <w:b/>
          <w:bCs/>
          <w:sz w:val="28"/>
          <w:szCs w:val="28"/>
          <w:rtl/>
          <w:lang w:eastAsia="he-IL"/>
        </w:rPr>
        <w:t>שירותי תחזוקה</w:t>
      </w:r>
      <w:bookmarkEnd w:id="435"/>
    </w:p>
    <w:p w14:paraId="7225A59A" w14:textId="77777777" w:rsidR="00E23875" w:rsidRPr="000C32C1" w:rsidRDefault="00C2604F" w:rsidP="00571E0F">
      <w:pPr>
        <w:numPr>
          <w:ilvl w:val="0"/>
          <w:numId w:val="118"/>
        </w:numPr>
        <w:spacing w:before="120" w:line="320" w:lineRule="exact"/>
        <w:jc w:val="both"/>
        <w:rPr>
          <w:rFonts w:ascii="David" w:hAnsi="David" w:cs="David"/>
          <w:rtl/>
          <w:lang w:eastAsia="he-IL"/>
        </w:rPr>
      </w:pPr>
      <w:r w:rsidRPr="000C32C1">
        <w:rPr>
          <w:rFonts w:ascii="David" w:hAnsi="David" w:cs="David"/>
          <w:rtl/>
          <w:lang w:eastAsia="he-IL"/>
        </w:rPr>
        <w:t>הזוכה נדרש לספק שירותי תחזוקה לפתרון שיכללו תיקון כל ליקוי שיתגלה, עדכון גרסאות ועדכניות טכנולוגית, מתן שירותי תמיכה טכנית, סיוע במתן פתרונות לבעיות הנובעות מתקלות "באגים" הן בהפעלת הפתרון על ידי משתמשים והן על ידי מנהלי המערכת.</w:t>
      </w:r>
    </w:p>
    <w:p w14:paraId="294EFA36" w14:textId="77777777" w:rsidR="00E23875" w:rsidRPr="000C32C1" w:rsidRDefault="00C2604F" w:rsidP="00571E0F">
      <w:pPr>
        <w:numPr>
          <w:ilvl w:val="0"/>
          <w:numId w:val="118"/>
        </w:numPr>
        <w:spacing w:before="120" w:line="320" w:lineRule="exact"/>
        <w:jc w:val="both"/>
        <w:rPr>
          <w:rFonts w:ascii="David" w:hAnsi="David" w:cs="David"/>
          <w:lang w:eastAsia="he-IL"/>
        </w:rPr>
      </w:pPr>
      <w:r w:rsidRPr="000C32C1">
        <w:rPr>
          <w:rFonts w:ascii="David" w:hAnsi="David" w:cs="David"/>
          <w:rtl/>
          <w:lang w:eastAsia="he-IL"/>
        </w:rPr>
        <w:t xml:space="preserve">מתן הנחיות מתאימות, בכל מקרה בו צפוי לחול שינוי במרכיבי הפתרון, על מנת להבטיח שלמות ורציפות הפתרון למשתמשים (לדוגמא: שינויים ב- </w:t>
      </w:r>
      <w:r w:rsidRPr="000C32C1">
        <w:rPr>
          <w:rFonts w:ascii="David" w:hAnsi="David" w:cs="David"/>
          <w:lang w:eastAsia="he-IL"/>
        </w:rPr>
        <w:t>API</w:t>
      </w:r>
      <w:r w:rsidRPr="000C32C1">
        <w:rPr>
          <w:rFonts w:ascii="David" w:hAnsi="David" w:cs="David"/>
          <w:rtl/>
          <w:lang w:eastAsia="he-IL"/>
        </w:rPr>
        <w:t xml:space="preserve">, צורך בהתקנת גרסה או </w:t>
      </w:r>
      <w:r w:rsidRPr="000C32C1">
        <w:rPr>
          <w:rFonts w:ascii="David" w:hAnsi="David" w:cs="David"/>
          <w:lang w:eastAsia="he-IL"/>
        </w:rPr>
        <w:t>patch</w:t>
      </w:r>
      <w:r w:rsidRPr="000C32C1">
        <w:rPr>
          <w:rFonts w:ascii="David" w:hAnsi="David" w:cs="David"/>
          <w:rtl/>
          <w:lang w:eastAsia="he-IL"/>
        </w:rPr>
        <w:t>).</w:t>
      </w:r>
    </w:p>
    <w:p w14:paraId="55E1A76F" w14:textId="77777777" w:rsidR="00E23875" w:rsidRPr="000C32C1" w:rsidRDefault="00C2604F" w:rsidP="00571E0F">
      <w:pPr>
        <w:numPr>
          <w:ilvl w:val="0"/>
          <w:numId w:val="118"/>
        </w:numPr>
        <w:spacing w:before="120" w:line="320" w:lineRule="exact"/>
        <w:jc w:val="both"/>
        <w:rPr>
          <w:rFonts w:ascii="David" w:hAnsi="David" w:cs="David"/>
          <w:lang w:eastAsia="he-IL"/>
        </w:rPr>
      </w:pPr>
      <w:r w:rsidRPr="000C32C1">
        <w:rPr>
          <w:rFonts w:ascii="David" w:hAnsi="David" w:cs="David"/>
          <w:rtl/>
          <w:lang w:eastAsia="he-IL"/>
        </w:rPr>
        <w:t>שירותי התחזוקה יסופקו עם סיום בדיקות המסירה.</w:t>
      </w:r>
    </w:p>
    <w:p w14:paraId="4CE1218B" w14:textId="77777777" w:rsidR="00E23875" w:rsidRPr="000C32C1" w:rsidRDefault="00C2604F" w:rsidP="00571E0F">
      <w:pPr>
        <w:numPr>
          <w:ilvl w:val="0"/>
          <w:numId w:val="118"/>
        </w:numPr>
        <w:spacing w:before="120" w:line="320" w:lineRule="exact"/>
        <w:jc w:val="both"/>
        <w:rPr>
          <w:rFonts w:ascii="David" w:hAnsi="David" w:cs="David"/>
          <w:lang w:eastAsia="he-IL"/>
        </w:rPr>
      </w:pPr>
      <w:r w:rsidRPr="000C32C1">
        <w:rPr>
          <w:rFonts w:ascii="David" w:hAnsi="David" w:cs="David"/>
          <w:rtl/>
          <w:lang w:eastAsia="he-IL"/>
        </w:rPr>
        <w:t>הזוכה יוודא כי פעולות התחזוקה יבוצעו בהתאם להוראות היצרן, באופן שלא יביא להפרת האחריות של היצרן או להפרת תנאי זכויות השימוש, גם אם הדבר לא רשום במפורש במסגרת מסמך זה.</w:t>
      </w:r>
    </w:p>
    <w:p w14:paraId="73D0B1A0" w14:textId="77777777" w:rsidR="00E23875" w:rsidRPr="000C32C1" w:rsidRDefault="00C2604F" w:rsidP="00571E0F">
      <w:pPr>
        <w:numPr>
          <w:ilvl w:val="0"/>
          <w:numId w:val="118"/>
        </w:numPr>
        <w:spacing w:before="120" w:line="320" w:lineRule="exact"/>
        <w:jc w:val="both"/>
        <w:rPr>
          <w:rFonts w:ascii="David" w:hAnsi="David" w:cs="David"/>
          <w:lang w:eastAsia="he-IL"/>
        </w:rPr>
      </w:pPr>
      <w:r w:rsidRPr="000C32C1">
        <w:rPr>
          <w:rFonts w:ascii="David" w:hAnsi="David" w:cs="David"/>
          <w:rtl/>
          <w:lang w:eastAsia="he-IL"/>
        </w:rPr>
        <w:t>יובהר כי אחריות הזוכה לא תחול במקרים הבאים:</w:t>
      </w:r>
    </w:p>
    <w:p w14:paraId="283B490D" w14:textId="77777777" w:rsidR="00E23875" w:rsidRPr="000C32C1" w:rsidRDefault="00C2604F" w:rsidP="00571E0F">
      <w:pPr>
        <w:pStyle w:val="NumberList3"/>
        <w:numPr>
          <w:ilvl w:val="0"/>
          <w:numId w:val="119"/>
        </w:numPr>
      </w:pPr>
      <w:r w:rsidRPr="000C32C1">
        <w:rPr>
          <w:rtl/>
        </w:rPr>
        <w:t>נזקים שנגרמו כתוצאה ממעשה ו/או מחדל של המשרד אשר נעשו בניגוד להוראות יצרן המערכת.</w:t>
      </w:r>
    </w:p>
    <w:p w14:paraId="056E505E" w14:textId="101A6551" w:rsidR="00E23875" w:rsidRPr="000C32C1" w:rsidRDefault="00C2604F" w:rsidP="00571E0F">
      <w:pPr>
        <w:numPr>
          <w:ilvl w:val="0"/>
          <w:numId w:val="85"/>
        </w:numPr>
        <w:spacing w:before="120" w:line="320" w:lineRule="exact"/>
        <w:jc w:val="both"/>
        <w:rPr>
          <w:rFonts w:ascii="David" w:hAnsi="David" w:cs="David"/>
          <w:lang w:eastAsia="he-IL"/>
        </w:rPr>
      </w:pPr>
      <w:r w:rsidRPr="000C32C1">
        <w:rPr>
          <w:rFonts w:ascii="David" w:hAnsi="David" w:cs="David"/>
          <w:rtl/>
          <w:lang w:eastAsia="he-IL"/>
        </w:rPr>
        <w:t>שינויים שבוצעו במערכת ו/או במרכיביה על ידי המשרד שלא באמצעות הזוכה</w:t>
      </w:r>
      <w:r w:rsidR="005C5962" w:rsidRPr="000C32C1">
        <w:rPr>
          <w:rFonts w:ascii="David" w:hAnsi="David" w:cs="David"/>
          <w:rtl/>
          <w:lang w:eastAsia="he-IL"/>
        </w:rPr>
        <w:t xml:space="preserve"> או בהנחיתו.</w:t>
      </w:r>
    </w:p>
    <w:p w14:paraId="740DD50D" w14:textId="77777777" w:rsidR="00E23875" w:rsidRPr="000C32C1" w:rsidRDefault="00C2604F" w:rsidP="00571E0F">
      <w:pPr>
        <w:keepNext/>
        <w:numPr>
          <w:ilvl w:val="1"/>
          <w:numId w:val="88"/>
        </w:numPr>
        <w:spacing w:before="240" w:line="320" w:lineRule="exact"/>
        <w:jc w:val="both"/>
        <w:outlineLvl w:val="1"/>
        <w:rPr>
          <w:rFonts w:ascii="David" w:hAnsi="David" w:cs="David"/>
          <w:b/>
          <w:bCs/>
          <w:sz w:val="28"/>
          <w:szCs w:val="28"/>
          <w:rtl/>
          <w:lang w:eastAsia="he-IL"/>
        </w:rPr>
      </w:pPr>
      <w:bookmarkStart w:id="436" w:name="_Toc176247918"/>
      <w:r w:rsidRPr="000C32C1">
        <w:rPr>
          <w:rFonts w:ascii="David" w:hAnsi="David" w:cs="David"/>
          <w:b/>
          <w:bCs/>
          <w:sz w:val="28"/>
          <w:szCs w:val="28"/>
          <w:rtl/>
          <w:lang w:eastAsia="he-IL"/>
        </w:rPr>
        <w:t>שירותי תמיכה טכנית וטיפול בתקלות</w:t>
      </w:r>
      <w:bookmarkEnd w:id="436"/>
    </w:p>
    <w:p w14:paraId="51B348AF" w14:textId="2215E13E" w:rsidR="00E23875" w:rsidRPr="000C32C1" w:rsidRDefault="00C2604F" w:rsidP="00571E0F">
      <w:pPr>
        <w:numPr>
          <w:ilvl w:val="0"/>
          <w:numId w:val="120"/>
        </w:numPr>
        <w:spacing w:before="120" w:line="320" w:lineRule="exact"/>
        <w:jc w:val="both"/>
        <w:rPr>
          <w:rFonts w:ascii="David" w:hAnsi="David" w:cs="David"/>
          <w:lang w:eastAsia="he-IL"/>
        </w:rPr>
      </w:pPr>
      <w:r w:rsidRPr="000C32C1">
        <w:rPr>
          <w:rFonts w:ascii="David" w:hAnsi="David" w:cs="David"/>
          <w:rtl/>
          <w:lang w:eastAsia="he-IL"/>
        </w:rPr>
        <w:t>הזוכה יפעיל מרכז תמיכה וידע בעברית עבור הפתרון שסיפק</w:t>
      </w:r>
      <w:r w:rsidR="00C401CA" w:rsidRPr="000C32C1">
        <w:rPr>
          <w:rFonts w:ascii="David" w:hAnsi="David" w:cs="David"/>
          <w:rtl/>
          <w:lang w:eastAsia="he-IL"/>
        </w:rPr>
        <w:t>.</w:t>
      </w:r>
    </w:p>
    <w:p w14:paraId="65F8503E" w14:textId="35B04735" w:rsidR="00E23875" w:rsidRPr="000C32C1" w:rsidRDefault="00C2604F" w:rsidP="00571E0F">
      <w:pPr>
        <w:numPr>
          <w:ilvl w:val="0"/>
          <w:numId w:val="120"/>
        </w:numPr>
        <w:spacing w:before="120" w:line="320" w:lineRule="exact"/>
        <w:jc w:val="both"/>
        <w:rPr>
          <w:rFonts w:ascii="David" w:hAnsi="David" w:cs="David"/>
          <w:rtl/>
          <w:lang w:eastAsia="he-IL"/>
        </w:rPr>
      </w:pPr>
      <w:r w:rsidRPr="000C32C1">
        <w:rPr>
          <w:rFonts w:ascii="David" w:hAnsi="David" w:cs="David"/>
          <w:rtl/>
          <w:lang w:eastAsia="he-IL"/>
        </w:rPr>
        <w:t>הזוכה יגדיר נציג שירות שיהיה זמין לטיפול בקריאות שירות מצד נציג המשרד בימים א'-ה' בין השעות 08:00 עד 1</w:t>
      </w:r>
      <w:r w:rsidR="00A3395B">
        <w:rPr>
          <w:rFonts w:ascii="David" w:hAnsi="David" w:cs="David" w:hint="cs"/>
          <w:rtl/>
          <w:lang w:eastAsia="he-IL"/>
        </w:rPr>
        <w:t>9</w:t>
      </w:r>
      <w:r w:rsidRPr="000C32C1">
        <w:rPr>
          <w:rFonts w:ascii="David" w:hAnsi="David" w:cs="David"/>
          <w:rtl/>
          <w:lang w:eastAsia="he-IL"/>
        </w:rPr>
        <w:t xml:space="preserve">:00. </w:t>
      </w:r>
    </w:p>
    <w:p w14:paraId="022B3F3B" w14:textId="77777777" w:rsidR="00E23875" w:rsidRPr="000C32C1" w:rsidRDefault="00C2604F" w:rsidP="00E23875">
      <w:pPr>
        <w:spacing w:before="120" w:line="320" w:lineRule="exact"/>
        <w:ind w:left="1083"/>
        <w:jc w:val="both"/>
        <w:rPr>
          <w:rFonts w:ascii="David" w:hAnsi="David" w:cs="David"/>
          <w:rtl/>
          <w:lang w:eastAsia="he-IL"/>
        </w:rPr>
      </w:pPr>
      <w:r w:rsidRPr="000C32C1">
        <w:rPr>
          <w:rFonts w:ascii="David" w:hAnsi="David" w:cs="David"/>
          <w:rtl/>
          <w:lang w:eastAsia="he-IL"/>
        </w:rPr>
        <w:t>עם החתימה על הסכם ההתקשרות הזוכה ימסור למשרד את פרטי הקשר של מרכז/נציג השירות, מספר/י טלפון וכתובת דואר אלקטרוני.</w:t>
      </w:r>
    </w:p>
    <w:p w14:paraId="502572B4" w14:textId="2405CEFA" w:rsidR="00E23875" w:rsidRPr="000C32C1" w:rsidRDefault="00C2604F" w:rsidP="00571E0F">
      <w:pPr>
        <w:numPr>
          <w:ilvl w:val="0"/>
          <w:numId w:val="120"/>
        </w:numPr>
        <w:spacing w:before="120" w:line="320" w:lineRule="exact"/>
        <w:jc w:val="both"/>
        <w:rPr>
          <w:rFonts w:ascii="David" w:hAnsi="David" w:cs="David"/>
          <w:lang w:eastAsia="he-IL"/>
        </w:rPr>
      </w:pPr>
      <w:r w:rsidRPr="000C32C1">
        <w:rPr>
          <w:rFonts w:ascii="David" w:hAnsi="David" w:cs="David"/>
          <w:rtl/>
          <w:lang w:eastAsia="he-IL"/>
        </w:rPr>
        <w:t>השירות והתמיכה יינתנו על-ידי גורם טכני מקצועי.</w:t>
      </w:r>
    </w:p>
    <w:p w14:paraId="0DE2204B" w14:textId="480D18CD" w:rsidR="00131A93" w:rsidRPr="000C32C1" w:rsidRDefault="00131A93" w:rsidP="00571E0F">
      <w:pPr>
        <w:numPr>
          <w:ilvl w:val="0"/>
          <w:numId w:val="120"/>
        </w:numPr>
        <w:spacing w:before="120" w:line="320" w:lineRule="exact"/>
        <w:jc w:val="both"/>
        <w:rPr>
          <w:rFonts w:ascii="David" w:hAnsi="David" w:cs="David"/>
          <w:lang w:eastAsia="he-IL"/>
        </w:rPr>
      </w:pPr>
      <w:r w:rsidRPr="000C32C1">
        <w:rPr>
          <w:rFonts w:ascii="David" w:hAnsi="David" w:cs="David"/>
          <w:rtl/>
          <w:lang w:eastAsia="he-IL"/>
        </w:rPr>
        <w:t>במידה ותידרש פתיחת תקלה מול יצרן הפתרון, היא תבוצע באמצעות הזוכה.</w:t>
      </w:r>
    </w:p>
    <w:p w14:paraId="47AE4D0B" w14:textId="77777777" w:rsidR="00E23875" w:rsidRPr="000C32C1" w:rsidRDefault="00C2604F" w:rsidP="00571E0F">
      <w:pPr>
        <w:numPr>
          <w:ilvl w:val="0"/>
          <w:numId w:val="120"/>
        </w:numPr>
        <w:spacing w:before="120" w:line="320" w:lineRule="exact"/>
        <w:jc w:val="both"/>
        <w:rPr>
          <w:rFonts w:ascii="David" w:hAnsi="David" w:cs="David"/>
          <w:lang w:eastAsia="he-IL"/>
        </w:rPr>
      </w:pPr>
      <w:r w:rsidRPr="000C32C1">
        <w:rPr>
          <w:rFonts w:ascii="David" w:hAnsi="David" w:cs="David"/>
          <w:rtl/>
          <w:lang w:eastAsia="he-IL"/>
        </w:rPr>
        <w:t>פתיחת קריאות שירות תעשה על-ידי נציג המשרד ורישומי המשרד יהיו האסמכתא הקובעת לכל עניין.</w:t>
      </w:r>
    </w:p>
    <w:p w14:paraId="04CE6DD3" w14:textId="77777777" w:rsidR="00E23875" w:rsidRPr="000C32C1" w:rsidRDefault="00C2604F" w:rsidP="00571E0F">
      <w:pPr>
        <w:numPr>
          <w:ilvl w:val="0"/>
          <w:numId w:val="120"/>
        </w:numPr>
        <w:spacing w:before="120" w:line="320" w:lineRule="exact"/>
        <w:jc w:val="both"/>
        <w:rPr>
          <w:rFonts w:ascii="David" w:hAnsi="David" w:cs="David"/>
          <w:lang w:eastAsia="he-IL"/>
        </w:rPr>
      </w:pPr>
      <w:r w:rsidRPr="000C32C1">
        <w:rPr>
          <w:rFonts w:ascii="David" w:hAnsi="David" w:cs="David"/>
          <w:rtl/>
          <w:lang w:eastAsia="he-IL"/>
        </w:rPr>
        <w:t>תקלה תחשב פתורה לאחר שנציג המשרד אישר את פתרונה לשביעות רצונו המלאה.</w:t>
      </w:r>
    </w:p>
    <w:p w14:paraId="7E57EE6C" w14:textId="77777777" w:rsidR="00E23875" w:rsidRPr="000C32C1" w:rsidRDefault="00C2604F" w:rsidP="00571E0F">
      <w:pPr>
        <w:keepNext/>
        <w:numPr>
          <w:ilvl w:val="2"/>
          <w:numId w:val="88"/>
        </w:numPr>
        <w:tabs>
          <w:tab w:val="num" w:pos="926"/>
        </w:tabs>
        <w:spacing w:before="240" w:after="120" w:line="320" w:lineRule="exact"/>
        <w:ind w:left="342" w:firstLine="200"/>
        <w:jc w:val="both"/>
        <w:outlineLvl w:val="2"/>
        <w:rPr>
          <w:rFonts w:ascii="David" w:hAnsi="David" w:cs="David"/>
          <w:b/>
          <w:bCs/>
          <w:sz w:val="22"/>
          <w:lang w:eastAsia="he-IL"/>
        </w:rPr>
      </w:pPr>
      <w:r w:rsidRPr="000C32C1">
        <w:rPr>
          <w:rFonts w:ascii="David" w:hAnsi="David" w:cs="David"/>
          <w:b/>
          <w:bCs/>
          <w:sz w:val="22"/>
          <w:rtl/>
          <w:lang w:eastAsia="he-IL"/>
        </w:rPr>
        <w:t>רמת שירות (</w:t>
      </w:r>
      <w:r w:rsidRPr="000C32C1">
        <w:rPr>
          <w:rFonts w:ascii="David" w:hAnsi="David" w:cs="David"/>
          <w:b/>
          <w:bCs/>
          <w:sz w:val="22"/>
          <w:lang w:eastAsia="he-IL"/>
        </w:rPr>
        <w:t>SLA</w:t>
      </w:r>
      <w:r w:rsidRPr="000C32C1">
        <w:rPr>
          <w:rFonts w:ascii="David" w:hAnsi="David" w:cs="David"/>
          <w:b/>
          <w:bCs/>
          <w:sz w:val="22"/>
          <w:rtl/>
          <w:lang w:eastAsia="he-IL"/>
        </w:rPr>
        <w:t>)</w:t>
      </w:r>
    </w:p>
    <w:tbl>
      <w:tblPr>
        <w:tblStyle w:val="TableGrid4"/>
        <w:tblW w:w="7792" w:type="dxa"/>
        <w:tblLayout w:type="fixed"/>
        <w:tblLook w:val="04A0" w:firstRow="1" w:lastRow="0" w:firstColumn="1" w:lastColumn="0" w:noHBand="0" w:noVBand="1"/>
      </w:tblPr>
      <w:tblGrid>
        <w:gridCol w:w="1229"/>
        <w:gridCol w:w="1333"/>
        <w:gridCol w:w="3245"/>
        <w:gridCol w:w="1985"/>
      </w:tblGrid>
      <w:tr w:rsidR="00B871BB" w:rsidRPr="000C32C1" w14:paraId="304C84F3" w14:textId="77777777" w:rsidTr="00434585">
        <w:trPr>
          <w:trHeight w:val="830"/>
          <w:tblHeader/>
        </w:trPr>
        <w:tc>
          <w:tcPr>
            <w:tcW w:w="1229" w:type="dxa"/>
            <w:shd w:val="clear" w:color="auto" w:fill="D9D9D9" w:themeFill="background1" w:themeFillShade="D9"/>
          </w:tcPr>
          <w:p w14:paraId="0E629CF9"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w w:val="105"/>
                <w:rtl/>
                <w:lang w:eastAsia="he-IL"/>
              </w:rPr>
              <w:t>פרק</w:t>
            </w:r>
            <w:r w:rsidRPr="000C32C1">
              <w:rPr>
                <w:rFonts w:ascii="David" w:hAnsi="David" w:cs="David"/>
                <w:b/>
                <w:bCs/>
                <w:spacing w:val="-10"/>
                <w:w w:val="105"/>
                <w:rtl/>
                <w:lang w:eastAsia="he-IL"/>
              </w:rPr>
              <w:t xml:space="preserve"> </w:t>
            </w:r>
            <w:r w:rsidRPr="000C32C1">
              <w:rPr>
                <w:rFonts w:ascii="David" w:hAnsi="David" w:cs="David"/>
                <w:b/>
                <w:bCs/>
                <w:w w:val="105"/>
                <w:rtl/>
                <w:lang w:eastAsia="he-IL"/>
              </w:rPr>
              <w:t>זמן</w:t>
            </w:r>
            <w:r w:rsidRPr="000C32C1">
              <w:rPr>
                <w:rFonts w:ascii="David" w:hAnsi="David" w:cs="David"/>
                <w:b/>
                <w:bCs/>
                <w:spacing w:val="-10"/>
                <w:w w:val="105"/>
                <w:rtl/>
                <w:lang w:eastAsia="he-IL"/>
              </w:rPr>
              <w:t xml:space="preserve"> </w:t>
            </w:r>
            <w:r w:rsidRPr="000C32C1">
              <w:rPr>
                <w:rFonts w:ascii="David" w:hAnsi="David" w:cs="David"/>
                <w:b/>
                <w:bCs/>
                <w:w w:val="105"/>
                <w:rtl/>
                <w:lang w:eastAsia="he-IL"/>
              </w:rPr>
              <w:t xml:space="preserve">לסיום </w:t>
            </w:r>
            <w:r w:rsidRPr="000C32C1">
              <w:rPr>
                <w:rFonts w:ascii="David" w:hAnsi="David" w:cs="David"/>
                <w:b/>
                <w:bCs/>
                <w:spacing w:val="-2"/>
                <w:w w:val="105"/>
                <w:rtl/>
                <w:lang w:eastAsia="he-IL"/>
              </w:rPr>
              <w:t>טיפול</w:t>
            </w:r>
          </w:p>
        </w:tc>
        <w:tc>
          <w:tcPr>
            <w:tcW w:w="1333" w:type="dxa"/>
            <w:shd w:val="clear" w:color="auto" w:fill="D9D9D9" w:themeFill="background1" w:themeFillShade="D9"/>
          </w:tcPr>
          <w:p w14:paraId="782CBA1F"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spacing w:val="-5"/>
                <w:w w:val="105"/>
                <w:rtl/>
                <w:lang w:eastAsia="he-IL"/>
              </w:rPr>
              <w:t>פרק</w:t>
            </w:r>
            <w:r w:rsidRPr="000C32C1">
              <w:rPr>
                <w:rFonts w:ascii="David" w:hAnsi="David" w:cs="David"/>
                <w:b/>
                <w:bCs/>
                <w:spacing w:val="-7"/>
                <w:rtl/>
                <w:lang w:eastAsia="he-IL"/>
              </w:rPr>
              <w:t xml:space="preserve"> </w:t>
            </w:r>
            <w:r w:rsidRPr="000C32C1">
              <w:rPr>
                <w:rFonts w:ascii="David" w:hAnsi="David" w:cs="David"/>
                <w:b/>
                <w:bCs/>
                <w:rtl/>
                <w:lang w:eastAsia="he-IL"/>
              </w:rPr>
              <w:t>זמן</w:t>
            </w:r>
          </w:p>
          <w:p w14:paraId="66ED23E8"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spacing w:val="-2"/>
                <w:w w:val="105"/>
                <w:rtl/>
                <w:lang w:eastAsia="he-IL"/>
              </w:rPr>
              <w:t>לתחילת</w:t>
            </w:r>
            <w:r w:rsidRPr="000C32C1">
              <w:rPr>
                <w:rFonts w:ascii="David" w:hAnsi="David" w:cs="David"/>
                <w:b/>
                <w:bCs/>
                <w:spacing w:val="-8"/>
                <w:w w:val="105"/>
                <w:rtl/>
                <w:lang w:eastAsia="he-IL"/>
              </w:rPr>
              <w:t xml:space="preserve"> </w:t>
            </w:r>
            <w:r w:rsidRPr="000C32C1">
              <w:rPr>
                <w:rFonts w:ascii="David" w:hAnsi="David" w:cs="David"/>
                <w:b/>
                <w:bCs/>
                <w:w w:val="105"/>
                <w:rtl/>
                <w:lang w:eastAsia="he-IL"/>
              </w:rPr>
              <w:t>טיפול</w:t>
            </w:r>
          </w:p>
          <w:p w14:paraId="328763CF"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spacing w:val="-2"/>
                <w:rtl/>
                <w:lang w:eastAsia="he-IL"/>
              </w:rPr>
              <w:t>(שעות)</w:t>
            </w:r>
          </w:p>
        </w:tc>
        <w:tc>
          <w:tcPr>
            <w:tcW w:w="3245" w:type="dxa"/>
            <w:shd w:val="clear" w:color="auto" w:fill="D9D9D9" w:themeFill="background1" w:themeFillShade="D9"/>
          </w:tcPr>
          <w:p w14:paraId="0F0CBE97"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spacing w:val="-2"/>
                <w:w w:val="105"/>
                <w:rtl/>
                <w:lang w:eastAsia="he-IL"/>
              </w:rPr>
              <w:t>פירו</w:t>
            </w:r>
            <w:r w:rsidRPr="000C32C1">
              <w:rPr>
                <w:rFonts w:ascii="David" w:hAnsi="David" w:cs="David"/>
                <w:b/>
                <w:bCs/>
                <w:rtl/>
                <w:lang w:eastAsia="he-IL"/>
              </w:rPr>
              <w:t>ט</w:t>
            </w:r>
          </w:p>
        </w:tc>
        <w:tc>
          <w:tcPr>
            <w:tcW w:w="1985" w:type="dxa"/>
            <w:shd w:val="clear" w:color="auto" w:fill="D9D9D9" w:themeFill="background1" w:themeFillShade="D9"/>
          </w:tcPr>
          <w:p w14:paraId="76F857C8" w14:textId="77777777" w:rsidR="00E23875" w:rsidRPr="000C32C1" w:rsidRDefault="00C2604F" w:rsidP="00A479A7">
            <w:pPr>
              <w:spacing w:before="120" w:after="120" w:line="320" w:lineRule="exact"/>
              <w:jc w:val="center"/>
              <w:rPr>
                <w:rFonts w:ascii="David" w:hAnsi="David" w:cs="David"/>
                <w:b/>
                <w:bCs/>
                <w:lang w:eastAsia="he-IL"/>
              </w:rPr>
            </w:pPr>
            <w:r w:rsidRPr="000C32C1">
              <w:rPr>
                <w:rFonts w:ascii="David" w:hAnsi="David" w:cs="David"/>
                <w:b/>
                <w:bCs/>
                <w:spacing w:val="-2"/>
                <w:w w:val="110"/>
                <w:rtl/>
                <w:lang w:eastAsia="he-IL"/>
              </w:rPr>
              <w:t>חומרת</w:t>
            </w:r>
            <w:r w:rsidRPr="000C32C1">
              <w:rPr>
                <w:rFonts w:ascii="David" w:hAnsi="David" w:cs="David"/>
                <w:b/>
                <w:bCs/>
                <w:spacing w:val="-5"/>
                <w:w w:val="110"/>
                <w:rtl/>
                <w:lang w:eastAsia="he-IL"/>
              </w:rPr>
              <w:t xml:space="preserve"> </w:t>
            </w:r>
            <w:r w:rsidRPr="000C32C1">
              <w:rPr>
                <w:rFonts w:ascii="David" w:hAnsi="David" w:cs="David"/>
                <w:b/>
                <w:bCs/>
                <w:w w:val="110"/>
                <w:rtl/>
                <w:lang w:eastAsia="he-IL"/>
              </w:rPr>
              <w:t>התקלה</w:t>
            </w:r>
          </w:p>
        </w:tc>
      </w:tr>
      <w:tr w:rsidR="00B871BB" w:rsidRPr="000C32C1" w14:paraId="791D064B" w14:textId="77777777" w:rsidTr="00434585">
        <w:trPr>
          <w:trHeight w:val="2099"/>
        </w:trPr>
        <w:tc>
          <w:tcPr>
            <w:tcW w:w="1229" w:type="dxa"/>
            <w:shd w:val="clear" w:color="auto" w:fill="auto"/>
          </w:tcPr>
          <w:p w14:paraId="02952A55"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spacing w:val="-2"/>
                <w:w w:val="105"/>
                <w:sz w:val="22"/>
                <w:szCs w:val="22"/>
                <w:rtl/>
                <w:lang w:eastAsia="he-IL"/>
              </w:rPr>
              <w:t>עד</w:t>
            </w:r>
            <w:r w:rsidRPr="000C32C1">
              <w:rPr>
                <w:rFonts w:ascii="David" w:hAnsi="David" w:cs="David"/>
                <w:spacing w:val="-14"/>
                <w:w w:val="105"/>
                <w:sz w:val="22"/>
                <w:szCs w:val="22"/>
                <w:rtl/>
                <w:lang w:eastAsia="he-IL"/>
              </w:rPr>
              <w:t xml:space="preserve"> </w:t>
            </w:r>
            <w:r w:rsidRPr="000C32C1">
              <w:rPr>
                <w:rFonts w:ascii="David" w:hAnsi="David" w:cs="David"/>
                <w:spacing w:val="-2"/>
                <w:w w:val="105"/>
                <w:sz w:val="22"/>
                <w:szCs w:val="22"/>
                <w:lang w:eastAsia="he-IL"/>
              </w:rPr>
              <w:t>10</w:t>
            </w:r>
            <w:r w:rsidRPr="000C32C1">
              <w:rPr>
                <w:rFonts w:ascii="David" w:hAnsi="David" w:cs="David"/>
                <w:spacing w:val="-14"/>
                <w:w w:val="105"/>
                <w:sz w:val="22"/>
                <w:szCs w:val="22"/>
                <w:rtl/>
                <w:lang w:eastAsia="he-IL"/>
              </w:rPr>
              <w:t xml:space="preserve"> </w:t>
            </w:r>
            <w:r w:rsidRPr="000C32C1">
              <w:rPr>
                <w:rFonts w:ascii="David" w:hAnsi="David" w:cs="David"/>
                <w:spacing w:val="-2"/>
                <w:w w:val="105"/>
                <w:sz w:val="22"/>
                <w:szCs w:val="22"/>
                <w:rtl/>
                <w:lang w:eastAsia="he-IL"/>
              </w:rPr>
              <w:t xml:space="preserve">ימי </w:t>
            </w:r>
            <w:r w:rsidRPr="000C32C1">
              <w:rPr>
                <w:rFonts w:ascii="David" w:hAnsi="David" w:cs="David"/>
                <w:spacing w:val="-2"/>
                <w:w w:val="110"/>
                <w:sz w:val="22"/>
                <w:szCs w:val="22"/>
                <w:rtl/>
                <w:lang w:eastAsia="he-IL"/>
              </w:rPr>
              <w:t>עסקים</w:t>
            </w:r>
          </w:p>
        </w:tc>
        <w:tc>
          <w:tcPr>
            <w:tcW w:w="1333" w:type="dxa"/>
            <w:shd w:val="clear" w:color="auto" w:fill="auto"/>
          </w:tcPr>
          <w:p w14:paraId="2F85C05E" w14:textId="77777777" w:rsidR="00E23875" w:rsidRPr="000C32C1" w:rsidRDefault="00C2604F" w:rsidP="00AD6EAF">
            <w:pPr>
              <w:spacing w:before="60" w:line="240" w:lineRule="exact"/>
              <w:rPr>
                <w:rFonts w:ascii="David" w:hAnsi="David" w:cs="David"/>
                <w:spacing w:val="-2"/>
                <w:w w:val="110"/>
                <w:sz w:val="22"/>
                <w:szCs w:val="22"/>
                <w:lang w:eastAsia="he-IL"/>
              </w:rPr>
            </w:pPr>
            <w:r w:rsidRPr="000C32C1">
              <w:rPr>
                <w:rFonts w:ascii="David" w:hAnsi="David" w:cs="David"/>
                <w:spacing w:val="-2"/>
                <w:w w:val="110"/>
                <w:sz w:val="22"/>
                <w:szCs w:val="22"/>
                <w:rtl/>
                <w:lang w:eastAsia="he-IL"/>
              </w:rPr>
              <w:t>3 ימי עסקים</w:t>
            </w:r>
          </w:p>
        </w:tc>
        <w:tc>
          <w:tcPr>
            <w:tcW w:w="3245" w:type="dxa"/>
            <w:shd w:val="clear" w:color="auto" w:fill="auto"/>
          </w:tcPr>
          <w:p w14:paraId="3931A68D"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w w:val="110"/>
                <w:sz w:val="22"/>
                <w:szCs w:val="22"/>
                <w:rtl/>
                <w:lang w:eastAsia="he-IL"/>
              </w:rPr>
              <w:t>הטיפול</w:t>
            </w:r>
            <w:r w:rsidRPr="000C32C1">
              <w:rPr>
                <w:rFonts w:ascii="David" w:hAnsi="David" w:cs="David"/>
                <w:spacing w:val="-16"/>
                <w:w w:val="110"/>
                <w:sz w:val="22"/>
                <w:szCs w:val="22"/>
                <w:rtl/>
                <w:lang w:eastAsia="he-IL"/>
              </w:rPr>
              <w:t xml:space="preserve"> </w:t>
            </w:r>
            <w:r w:rsidRPr="000C32C1">
              <w:rPr>
                <w:rFonts w:ascii="David" w:hAnsi="David" w:cs="David"/>
                <w:w w:val="110"/>
                <w:sz w:val="22"/>
                <w:szCs w:val="22"/>
                <w:rtl/>
                <w:lang w:eastAsia="he-IL"/>
              </w:rPr>
              <w:t>בקריאת</w:t>
            </w:r>
            <w:r w:rsidRPr="000C32C1">
              <w:rPr>
                <w:rFonts w:ascii="David" w:hAnsi="David" w:cs="David"/>
                <w:spacing w:val="-17"/>
                <w:w w:val="110"/>
                <w:sz w:val="22"/>
                <w:szCs w:val="22"/>
                <w:rtl/>
                <w:lang w:eastAsia="he-IL"/>
              </w:rPr>
              <w:t xml:space="preserve"> </w:t>
            </w:r>
            <w:r w:rsidRPr="000C32C1">
              <w:rPr>
                <w:rFonts w:ascii="David" w:hAnsi="David" w:cs="David"/>
                <w:w w:val="110"/>
                <w:sz w:val="22"/>
                <w:szCs w:val="22"/>
                <w:rtl/>
                <w:lang w:eastAsia="he-IL"/>
              </w:rPr>
              <w:t>שירות</w:t>
            </w:r>
            <w:r w:rsidRPr="000C32C1">
              <w:rPr>
                <w:rFonts w:ascii="David" w:hAnsi="David" w:cs="David"/>
                <w:spacing w:val="-16"/>
                <w:w w:val="110"/>
                <w:sz w:val="22"/>
                <w:szCs w:val="22"/>
                <w:rtl/>
                <w:lang w:eastAsia="he-IL"/>
              </w:rPr>
              <w:t xml:space="preserve"> </w:t>
            </w:r>
            <w:r w:rsidRPr="000C32C1">
              <w:rPr>
                <w:rFonts w:ascii="David" w:hAnsi="David" w:cs="David"/>
                <w:w w:val="110"/>
                <w:sz w:val="22"/>
                <w:szCs w:val="22"/>
                <w:rtl/>
                <w:lang w:eastAsia="he-IL"/>
              </w:rPr>
              <w:t>שתפתח</w:t>
            </w:r>
            <w:r w:rsidRPr="000C32C1">
              <w:rPr>
                <w:rFonts w:ascii="David" w:hAnsi="David" w:cs="David"/>
                <w:spacing w:val="-17"/>
                <w:w w:val="110"/>
                <w:sz w:val="22"/>
                <w:szCs w:val="22"/>
                <w:rtl/>
                <w:lang w:eastAsia="he-IL"/>
              </w:rPr>
              <w:t xml:space="preserve"> </w:t>
            </w:r>
            <w:r w:rsidRPr="000C32C1">
              <w:rPr>
                <w:rFonts w:ascii="David" w:hAnsi="David" w:cs="David"/>
                <w:w w:val="110"/>
                <w:sz w:val="22"/>
                <w:szCs w:val="22"/>
                <w:rtl/>
                <w:lang w:eastAsia="he-IL"/>
              </w:rPr>
              <w:t xml:space="preserve">ביום </w:t>
            </w:r>
            <w:r w:rsidRPr="000C32C1">
              <w:rPr>
                <w:rFonts w:ascii="David" w:hAnsi="David" w:cs="David"/>
                <w:spacing w:val="-2"/>
                <w:w w:val="105"/>
                <w:sz w:val="22"/>
                <w:szCs w:val="22"/>
                <w:rtl/>
                <w:lang w:eastAsia="he-IL"/>
              </w:rPr>
              <w:t>עבודה</w:t>
            </w:r>
            <w:r w:rsidRPr="000C32C1">
              <w:rPr>
                <w:rFonts w:ascii="David" w:hAnsi="David" w:cs="David"/>
                <w:spacing w:val="-15"/>
                <w:w w:val="105"/>
                <w:sz w:val="22"/>
                <w:szCs w:val="22"/>
                <w:rtl/>
                <w:lang w:eastAsia="he-IL"/>
              </w:rPr>
              <w:t xml:space="preserve"> </w:t>
            </w:r>
            <w:r w:rsidRPr="000C32C1">
              <w:rPr>
                <w:rFonts w:ascii="David" w:hAnsi="David" w:cs="David"/>
                <w:w w:val="105"/>
                <w:sz w:val="22"/>
                <w:szCs w:val="22"/>
                <w:rtl/>
                <w:lang w:eastAsia="he-IL"/>
              </w:rPr>
              <w:t>רגיל</w:t>
            </w:r>
            <w:r w:rsidRPr="000C32C1">
              <w:rPr>
                <w:rFonts w:ascii="David" w:hAnsi="David" w:cs="David"/>
                <w:spacing w:val="-15"/>
                <w:w w:val="105"/>
                <w:sz w:val="22"/>
                <w:szCs w:val="22"/>
                <w:rtl/>
                <w:lang w:eastAsia="he-IL"/>
              </w:rPr>
              <w:t xml:space="preserve"> </w:t>
            </w:r>
            <w:r w:rsidRPr="000C32C1">
              <w:rPr>
                <w:rFonts w:ascii="David" w:hAnsi="David" w:cs="David"/>
                <w:w w:val="105"/>
                <w:sz w:val="22"/>
                <w:szCs w:val="22"/>
                <w:rtl/>
                <w:lang w:eastAsia="he-IL"/>
              </w:rPr>
              <w:t>(לא</w:t>
            </w:r>
            <w:r w:rsidRPr="000C32C1">
              <w:rPr>
                <w:rFonts w:ascii="David" w:hAnsi="David" w:cs="David"/>
                <w:spacing w:val="-15"/>
                <w:w w:val="105"/>
                <w:sz w:val="22"/>
                <w:szCs w:val="22"/>
                <w:rtl/>
                <w:lang w:eastAsia="he-IL"/>
              </w:rPr>
              <w:t xml:space="preserve"> </w:t>
            </w:r>
            <w:r w:rsidRPr="000C32C1">
              <w:rPr>
                <w:rFonts w:ascii="David" w:hAnsi="David" w:cs="David"/>
                <w:w w:val="105"/>
                <w:sz w:val="22"/>
                <w:szCs w:val="22"/>
                <w:rtl/>
                <w:lang w:eastAsia="he-IL"/>
              </w:rPr>
              <w:t>ערב</w:t>
            </w:r>
            <w:r w:rsidRPr="000C32C1">
              <w:rPr>
                <w:rFonts w:ascii="David" w:hAnsi="David" w:cs="David"/>
                <w:spacing w:val="-13"/>
                <w:w w:val="105"/>
                <w:sz w:val="22"/>
                <w:szCs w:val="22"/>
                <w:rtl/>
                <w:lang w:eastAsia="he-IL"/>
              </w:rPr>
              <w:t xml:space="preserve"> </w:t>
            </w:r>
            <w:r w:rsidRPr="000C32C1">
              <w:rPr>
                <w:rFonts w:ascii="David" w:hAnsi="David" w:cs="David"/>
                <w:w w:val="105"/>
                <w:sz w:val="22"/>
                <w:szCs w:val="22"/>
                <w:rtl/>
                <w:lang w:eastAsia="he-IL"/>
              </w:rPr>
              <w:t>חג</w:t>
            </w:r>
            <w:r w:rsidRPr="000C32C1">
              <w:rPr>
                <w:rFonts w:ascii="David" w:hAnsi="David" w:cs="David"/>
                <w:spacing w:val="-15"/>
                <w:w w:val="105"/>
                <w:sz w:val="22"/>
                <w:szCs w:val="22"/>
                <w:rtl/>
                <w:lang w:eastAsia="he-IL"/>
              </w:rPr>
              <w:t xml:space="preserve"> </w:t>
            </w:r>
            <w:r w:rsidRPr="000C32C1">
              <w:rPr>
                <w:rFonts w:ascii="David" w:hAnsi="David" w:cs="David"/>
                <w:w w:val="105"/>
                <w:sz w:val="22"/>
                <w:szCs w:val="22"/>
                <w:rtl/>
                <w:lang w:eastAsia="he-IL"/>
              </w:rPr>
              <w:t>או</w:t>
            </w:r>
            <w:r w:rsidRPr="000C32C1">
              <w:rPr>
                <w:rFonts w:ascii="David" w:hAnsi="David" w:cs="David"/>
                <w:spacing w:val="-11"/>
                <w:w w:val="105"/>
                <w:sz w:val="22"/>
                <w:szCs w:val="22"/>
                <w:rtl/>
                <w:lang w:eastAsia="he-IL"/>
              </w:rPr>
              <w:t xml:space="preserve"> </w:t>
            </w:r>
            <w:r w:rsidRPr="000C32C1">
              <w:rPr>
                <w:rFonts w:ascii="David" w:hAnsi="David" w:cs="David"/>
                <w:w w:val="105"/>
                <w:sz w:val="22"/>
                <w:szCs w:val="22"/>
                <w:rtl/>
                <w:lang w:eastAsia="he-IL"/>
              </w:rPr>
              <w:t>מועד)</w:t>
            </w:r>
            <w:r w:rsidRPr="000C32C1">
              <w:rPr>
                <w:rFonts w:ascii="David" w:hAnsi="David" w:cs="David"/>
                <w:spacing w:val="-15"/>
                <w:w w:val="105"/>
                <w:sz w:val="22"/>
                <w:szCs w:val="22"/>
                <w:rtl/>
                <w:lang w:eastAsia="he-IL"/>
              </w:rPr>
              <w:t xml:space="preserve"> </w:t>
            </w:r>
            <w:r w:rsidRPr="000C32C1">
              <w:rPr>
                <w:rFonts w:ascii="David" w:hAnsi="David" w:cs="David"/>
                <w:w w:val="105"/>
                <w:sz w:val="22"/>
                <w:szCs w:val="22"/>
                <w:rtl/>
                <w:lang w:eastAsia="he-IL"/>
              </w:rPr>
              <w:t>עד</w:t>
            </w:r>
            <w:r w:rsidRPr="000C32C1">
              <w:rPr>
                <w:rFonts w:ascii="David" w:hAnsi="David" w:cs="David"/>
                <w:spacing w:val="-16"/>
                <w:w w:val="105"/>
                <w:sz w:val="22"/>
                <w:szCs w:val="22"/>
                <w:rtl/>
                <w:lang w:eastAsia="he-IL"/>
              </w:rPr>
              <w:t xml:space="preserve"> </w:t>
            </w:r>
            <w:r w:rsidRPr="000C32C1">
              <w:rPr>
                <w:rFonts w:ascii="David" w:hAnsi="David" w:cs="David"/>
                <w:w w:val="105"/>
                <w:sz w:val="22"/>
                <w:szCs w:val="22"/>
                <w:rtl/>
                <w:lang w:eastAsia="he-IL"/>
              </w:rPr>
              <w:t>לשעה</w:t>
            </w:r>
            <w:r w:rsidRPr="000C32C1">
              <w:rPr>
                <w:rFonts w:ascii="David" w:hAnsi="David" w:cs="David"/>
                <w:sz w:val="22"/>
                <w:szCs w:val="22"/>
                <w:rtl/>
                <w:lang w:eastAsia="he-IL"/>
              </w:rPr>
              <w:t xml:space="preserve"> </w:t>
            </w:r>
            <w:r w:rsidRPr="000C32C1">
              <w:rPr>
                <w:rFonts w:ascii="David" w:hAnsi="David" w:cs="David"/>
                <w:spacing w:val="-2"/>
                <w:w w:val="110"/>
                <w:sz w:val="22"/>
                <w:szCs w:val="22"/>
                <w:lang w:eastAsia="he-IL"/>
              </w:rPr>
              <w:t>10:00</w:t>
            </w:r>
            <w:r w:rsidRPr="000C32C1">
              <w:rPr>
                <w:rFonts w:ascii="David" w:hAnsi="David" w:cs="David"/>
                <w:spacing w:val="-6"/>
                <w:w w:val="110"/>
                <w:sz w:val="22"/>
                <w:szCs w:val="22"/>
                <w:rtl/>
                <w:lang w:eastAsia="he-IL"/>
              </w:rPr>
              <w:t xml:space="preserve"> </w:t>
            </w:r>
            <w:r w:rsidRPr="000C32C1">
              <w:rPr>
                <w:rFonts w:ascii="David" w:hAnsi="David" w:cs="David"/>
                <w:w w:val="110"/>
                <w:sz w:val="22"/>
                <w:szCs w:val="22"/>
                <w:rtl/>
                <w:lang w:eastAsia="he-IL"/>
              </w:rPr>
              <w:t>יחל</w:t>
            </w:r>
            <w:r w:rsidRPr="000C32C1">
              <w:rPr>
                <w:rFonts w:ascii="David" w:hAnsi="David" w:cs="David"/>
                <w:spacing w:val="-7"/>
                <w:w w:val="110"/>
                <w:sz w:val="22"/>
                <w:szCs w:val="22"/>
                <w:rtl/>
                <w:lang w:eastAsia="he-IL"/>
              </w:rPr>
              <w:t xml:space="preserve"> </w:t>
            </w:r>
            <w:r w:rsidRPr="000C32C1">
              <w:rPr>
                <w:rFonts w:ascii="David" w:hAnsi="David" w:cs="David"/>
                <w:w w:val="110"/>
                <w:sz w:val="22"/>
                <w:szCs w:val="22"/>
                <w:rtl/>
                <w:lang w:eastAsia="he-IL"/>
              </w:rPr>
              <w:t>הטיפול</w:t>
            </w:r>
            <w:r w:rsidRPr="000C32C1">
              <w:rPr>
                <w:rFonts w:ascii="David" w:hAnsi="David" w:cs="David"/>
                <w:spacing w:val="-9"/>
                <w:w w:val="110"/>
                <w:sz w:val="22"/>
                <w:szCs w:val="22"/>
                <w:rtl/>
                <w:lang w:eastAsia="he-IL"/>
              </w:rPr>
              <w:t xml:space="preserve"> </w:t>
            </w:r>
            <w:r w:rsidRPr="000C32C1">
              <w:rPr>
                <w:rFonts w:ascii="David" w:hAnsi="David" w:cs="David"/>
                <w:w w:val="110"/>
                <w:sz w:val="22"/>
                <w:szCs w:val="22"/>
                <w:rtl/>
                <w:lang w:eastAsia="he-IL"/>
              </w:rPr>
              <w:t>באותו</w:t>
            </w:r>
            <w:r w:rsidRPr="000C32C1">
              <w:rPr>
                <w:rFonts w:ascii="David" w:hAnsi="David" w:cs="David"/>
                <w:spacing w:val="-8"/>
                <w:w w:val="110"/>
                <w:sz w:val="22"/>
                <w:szCs w:val="22"/>
                <w:rtl/>
                <w:lang w:eastAsia="he-IL"/>
              </w:rPr>
              <w:t xml:space="preserve"> </w:t>
            </w:r>
            <w:r w:rsidRPr="000C32C1">
              <w:rPr>
                <w:rFonts w:ascii="David" w:hAnsi="David" w:cs="David"/>
                <w:w w:val="110"/>
                <w:sz w:val="22"/>
                <w:szCs w:val="22"/>
                <w:rtl/>
                <w:lang w:eastAsia="he-IL"/>
              </w:rPr>
              <w:t>היום</w:t>
            </w:r>
            <w:r w:rsidRPr="000C32C1">
              <w:rPr>
                <w:rFonts w:ascii="David" w:hAnsi="David" w:cs="David"/>
                <w:w w:val="110"/>
                <w:sz w:val="22"/>
                <w:szCs w:val="22"/>
                <w:lang w:eastAsia="he-IL"/>
              </w:rPr>
              <w:t>.</w:t>
            </w:r>
          </w:p>
          <w:p w14:paraId="40CF35E1"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w w:val="105"/>
                <w:sz w:val="22"/>
                <w:szCs w:val="22"/>
                <w:rtl/>
                <w:lang w:eastAsia="he-IL"/>
              </w:rPr>
              <w:t xml:space="preserve">בקריאת שירות שתפתח ביום עבודה רגיל </w:t>
            </w:r>
            <w:r w:rsidRPr="000C32C1">
              <w:rPr>
                <w:rFonts w:ascii="David" w:hAnsi="David" w:cs="David"/>
                <w:spacing w:val="-5"/>
                <w:w w:val="105"/>
                <w:sz w:val="22"/>
                <w:szCs w:val="22"/>
                <w:lang w:eastAsia="he-IL"/>
              </w:rPr>
              <w:t>)</w:t>
            </w:r>
            <w:r w:rsidRPr="000C32C1">
              <w:rPr>
                <w:rFonts w:ascii="David" w:hAnsi="David" w:cs="David"/>
                <w:spacing w:val="-5"/>
                <w:w w:val="105"/>
                <w:sz w:val="22"/>
                <w:szCs w:val="22"/>
                <w:rtl/>
                <w:lang w:eastAsia="he-IL"/>
              </w:rPr>
              <w:t>לא</w:t>
            </w:r>
            <w:r w:rsidRPr="000C32C1">
              <w:rPr>
                <w:rFonts w:ascii="David" w:hAnsi="David" w:cs="David"/>
                <w:spacing w:val="-8"/>
                <w:w w:val="105"/>
                <w:sz w:val="22"/>
                <w:szCs w:val="22"/>
                <w:rtl/>
                <w:lang w:eastAsia="he-IL"/>
              </w:rPr>
              <w:t xml:space="preserve"> </w:t>
            </w:r>
            <w:r w:rsidRPr="000C32C1">
              <w:rPr>
                <w:rFonts w:ascii="David" w:hAnsi="David" w:cs="David"/>
                <w:spacing w:val="-2"/>
                <w:w w:val="105"/>
                <w:sz w:val="22"/>
                <w:szCs w:val="22"/>
                <w:rtl/>
                <w:lang w:eastAsia="he-IL"/>
              </w:rPr>
              <w:t>ערב</w:t>
            </w:r>
            <w:r w:rsidRPr="000C32C1">
              <w:rPr>
                <w:rFonts w:ascii="David" w:hAnsi="David" w:cs="David"/>
                <w:spacing w:val="-9"/>
                <w:w w:val="105"/>
                <w:sz w:val="22"/>
                <w:szCs w:val="22"/>
                <w:rtl/>
                <w:lang w:eastAsia="he-IL"/>
              </w:rPr>
              <w:t xml:space="preserve"> </w:t>
            </w:r>
            <w:r w:rsidRPr="000C32C1">
              <w:rPr>
                <w:rFonts w:ascii="David" w:hAnsi="David" w:cs="David"/>
                <w:spacing w:val="-2"/>
                <w:w w:val="105"/>
                <w:sz w:val="22"/>
                <w:szCs w:val="22"/>
                <w:rtl/>
                <w:lang w:eastAsia="he-IL"/>
              </w:rPr>
              <w:t>חג</w:t>
            </w:r>
            <w:r w:rsidRPr="000C32C1">
              <w:rPr>
                <w:rFonts w:ascii="David" w:hAnsi="David" w:cs="David"/>
                <w:spacing w:val="-10"/>
                <w:w w:val="105"/>
                <w:sz w:val="22"/>
                <w:szCs w:val="22"/>
                <w:rtl/>
                <w:lang w:eastAsia="he-IL"/>
              </w:rPr>
              <w:t xml:space="preserve"> </w:t>
            </w:r>
            <w:r w:rsidRPr="000C32C1">
              <w:rPr>
                <w:rFonts w:ascii="David" w:hAnsi="David" w:cs="David"/>
                <w:spacing w:val="-2"/>
                <w:w w:val="105"/>
                <w:sz w:val="22"/>
                <w:szCs w:val="22"/>
                <w:rtl/>
                <w:lang w:eastAsia="he-IL"/>
              </w:rPr>
              <w:t>ומועד)</w:t>
            </w:r>
            <w:r w:rsidRPr="000C32C1">
              <w:rPr>
                <w:rFonts w:ascii="David" w:hAnsi="David" w:cs="David"/>
                <w:spacing w:val="-8"/>
                <w:w w:val="105"/>
                <w:sz w:val="22"/>
                <w:szCs w:val="22"/>
                <w:rtl/>
                <w:lang w:eastAsia="he-IL"/>
              </w:rPr>
              <w:t xml:space="preserve"> </w:t>
            </w:r>
            <w:r w:rsidRPr="000C32C1">
              <w:rPr>
                <w:rFonts w:ascii="David" w:hAnsi="David" w:cs="David"/>
                <w:spacing w:val="-2"/>
                <w:w w:val="105"/>
                <w:sz w:val="22"/>
                <w:szCs w:val="22"/>
                <w:rtl/>
                <w:lang w:eastAsia="he-IL"/>
              </w:rPr>
              <w:t>לאחר</w:t>
            </w:r>
            <w:r w:rsidRPr="000C32C1">
              <w:rPr>
                <w:rFonts w:ascii="David" w:hAnsi="David" w:cs="David"/>
                <w:spacing w:val="-9"/>
                <w:w w:val="105"/>
                <w:sz w:val="22"/>
                <w:szCs w:val="22"/>
                <w:rtl/>
                <w:lang w:eastAsia="he-IL"/>
              </w:rPr>
              <w:t xml:space="preserve"> </w:t>
            </w:r>
            <w:r w:rsidRPr="000C32C1">
              <w:rPr>
                <w:rFonts w:ascii="David" w:hAnsi="David" w:cs="David"/>
                <w:spacing w:val="-2"/>
                <w:w w:val="105"/>
                <w:sz w:val="22"/>
                <w:szCs w:val="22"/>
                <w:rtl/>
                <w:lang w:eastAsia="he-IL"/>
              </w:rPr>
              <w:t>השעה</w:t>
            </w:r>
            <w:r w:rsidRPr="000C32C1">
              <w:rPr>
                <w:rFonts w:ascii="David" w:hAnsi="David" w:cs="David"/>
                <w:spacing w:val="-8"/>
                <w:w w:val="105"/>
                <w:sz w:val="22"/>
                <w:szCs w:val="22"/>
                <w:rtl/>
                <w:lang w:eastAsia="he-IL"/>
              </w:rPr>
              <w:t xml:space="preserve"> </w:t>
            </w:r>
            <w:r w:rsidRPr="000C32C1">
              <w:rPr>
                <w:rFonts w:ascii="David" w:hAnsi="David" w:cs="David"/>
                <w:spacing w:val="-2"/>
                <w:w w:val="105"/>
                <w:sz w:val="22"/>
                <w:szCs w:val="22"/>
                <w:lang w:eastAsia="he-IL"/>
              </w:rPr>
              <w:t>10:00</w:t>
            </w:r>
            <w:r w:rsidRPr="000C32C1">
              <w:rPr>
                <w:rFonts w:ascii="David" w:hAnsi="David" w:cs="David"/>
                <w:spacing w:val="-8"/>
                <w:w w:val="105"/>
                <w:sz w:val="22"/>
                <w:szCs w:val="22"/>
                <w:rtl/>
                <w:lang w:eastAsia="he-IL"/>
              </w:rPr>
              <w:t xml:space="preserve"> </w:t>
            </w:r>
            <w:r w:rsidRPr="000C32C1">
              <w:rPr>
                <w:rFonts w:ascii="David" w:hAnsi="David" w:cs="David"/>
                <w:spacing w:val="-2"/>
                <w:w w:val="105"/>
                <w:sz w:val="22"/>
                <w:szCs w:val="22"/>
                <w:rtl/>
                <w:lang w:eastAsia="he-IL"/>
              </w:rPr>
              <w:t>יחל</w:t>
            </w:r>
            <w:r w:rsidRPr="000C32C1">
              <w:rPr>
                <w:rFonts w:ascii="David" w:hAnsi="David" w:cs="David"/>
                <w:sz w:val="22"/>
                <w:szCs w:val="22"/>
                <w:rtl/>
                <w:lang w:eastAsia="he-IL"/>
              </w:rPr>
              <w:t xml:space="preserve"> </w:t>
            </w:r>
            <w:r w:rsidRPr="000C32C1">
              <w:rPr>
                <w:rFonts w:ascii="David" w:hAnsi="David" w:cs="David"/>
                <w:spacing w:val="-2"/>
                <w:w w:val="105"/>
                <w:sz w:val="22"/>
                <w:szCs w:val="22"/>
                <w:rtl/>
                <w:lang w:eastAsia="he-IL"/>
              </w:rPr>
              <w:t>הטיפול</w:t>
            </w:r>
            <w:r w:rsidRPr="000C32C1">
              <w:rPr>
                <w:rFonts w:ascii="David" w:hAnsi="David" w:cs="David"/>
                <w:spacing w:val="2"/>
                <w:w w:val="105"/>
                <w:sz w:val="22"/>
                <w:szCs w:val="22"/>
                <w:rtl/>
                <w:lang w:eastAsia="he-IL"/>
              </w:rPr>
              <w:t xml:space="preserve"> </w:t>
            </w:r>
            <w:r w:rsidRPr="000C32C1">
              <w:rPr>
                <w:rFonts w:ascii="David" w:hAnsi="David" w:cs="David"/>
                <w:w w:val="105"/>
                <w:sz w:val="22"/>
                <w:szCs w:val="22"/>
                <w:rtl/>
                <w:lang w:eastAsia="he-IL"/>
              </w:rPr>
              <w:t>ביום</w:t>
            </w:r>
            <w:r w:rsidRPr="000C32C1">
              <w:rPr>
                <w:rFonts w:ascii="David" w:hAnsi="David" w:cs="David"/>
                <w:spacing w:val="1"/>
                <w:w w:val="105"/>
                <w:sz w:val="22"/>
                <w:szCs w:val="22"/>
                <w:rtl/>
                <w:lang w:eastAsia="he-IL"/>
              </w:rPr>
              <w:t xml:space="preserve"> </w:t>
            </w:r>
            <w:r w:rsidRPr="000C32C1">
              <w:rPr>
                <w:rFonts w:ascii="David" w:hAnsi="David" w:cs="David"/>
                <w:w w:val="105"/>
                <w:sz w:val="22"/>
                <w:szCs w:val="22"/>
                <w:rtl/>
                <w:lang w:eastAsia="he-IL"/>
              </w:rPr>
              <w:t>עבודה</w:t>
            </w:r>
            <w:r w:rsidRPr="000C32C1">
              <w:rPr>
                <w:rFonts w:ascii="David" w:hAnsi="David" w:cs="David"/>
                <w:spacing w:val="4"/>
                <w:w w:val="105"/>
                <w:sz w:val="22"/>
                <w:szCs w:val="22"/>
                <w:rtl/>
                <w:lang w:eastAsia="he-IL"/>
              </w:rPr>
              <w:t xml:space="preserve"> </w:t>
            </w:r>
            <w:r w:rsidRPr="000C32C1">
              <w:rPr>
                <w:rFonts w:ascii="David" w:hAnsi="David" w:cs="David"/>
                <w:w w:val="105"/>
                <w:sz w:val="22"/>
                <w:szCs w:val="22"/>
                <w:rtl/>
                <w:lang w:eastAsia="he-IL"/>
              </w:rPr>
              <w:t>עוקב</w:t>
            </w:r>
            <w:r w:rsidRPr="000C32C1">
              <w:rPr>
                <w:rFonts w:ascii="David" w:hAnsi="David" w:cs="David"/>
                <w:w w:val="105"/>
                <w:sz w:val="22"/>
                <w:szCs w:val="22"/>
                <w:lang w:eastAsia="he-IL"/>
              </w:rPr>
              <w:t>.</w:t>
            </w:r>
          </w:p>
          <w:p w14:paraId="6852DD97"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spacing w:val="-2"/>
                <w:w w:val="105"/>
                <w:sz w:val="22"/>
                <w:szCs w:val="22"/>
                <w:rtl/>
                <w:lang w:eastAsia="he-IL"/>
              </w:rPr>
              <w:t xml:space="preserve">בקריאת </w:t>
            </w:r>
            <w:r w:rsidRPr="000C32C1">
              <w:rPr>
                <w:rFonts w:ascii="David" w:hAnsi="David" w:cs="David"/>
                <w:w w:val="105"/>
                <w:sz w:val="22"/>
                <w:szCs w:val="22"/>
                <w:rtl/>
                <w:lang w:eastAsia="he-IL"/>
              </w:rPr>
              <w:t>שירות</w:t>
            </w:r>
            <w:r w:rsidRPr="000C32C1">
              <w:rPr>
                <w:rFonts w:ascii="David" w:hAnsi="David" w:cs="David"/>
                <w:spacing w:val="-2"/>
                <w:w w:val="105"/>
                <w:sz w:val="22"/>
                <w:szCs w:val="22"/>
                <w:rtl/>
                <w:lang w:eastAsia="he-IL"/>
              </w:rPr>
              <w:t xml:space="preserve"> </w:t>
            </w:r>
            <w:r w:rsidRPr="000C32C1">
              <w:rPr>
                <w:rFonts w:ascii="David" w:hAnsi="David" w:cs="David"/>
                <w:w w:val="105"/>
                <w:sz w:val="22"/>
                <w:szCs w:val="22"/>
                <w:rtl/>
                <w:lang w:eastAsia="he-IL"/>
              </w:rPr>
              <w:t>שתפתח</w:t>
            </w:r>
            <w:r w:rsidRPr="000C32C1">
              <w:rPr>
                <w:rFonts w:ascii="David" w:hAnsi="David" w:cs="David"/>
                <w:spacing w:val="-4"/>
                <w:w w:val="105"/>
                <w:sz w:val="22"/>
                <w:szCs w:val="22"/>
                <w:rtl/>
                <w:lang w:eastAsia="he-IL"/>
              </w:rPr>
              <w:t xml:space="preserve"> </w:t>
            </w:r>
            <w:r w:rsidRPr="000C32C1">
              <w:rPr>
                <w:rFonts w:ascii="David" w:hAnsi="David" w:cs="David"/>
                <w:w w:val="105"/>
                <w:sz w:val="22"/>
                <w:szCs w:val="22"/>
                <w:rtl/>
                <w:lang w:eastAsia="he-IL"/>
              </w:rPr>
              <w:t>בערב</w:t>
            </w:r>
            <w:r w:rsidRPr="000C32C1">
              <w:rPr>
                <w:rFonts w:ascii="David" w:hAnsi="David" w:cs="David"/>
                <w:spacing w:val="-4"/>
                <w:w w:val="105"/>
                <w:sz w:val="22"/>
                <w:szCs w:val="22"/>
                <w:rtl/>
                <w:lang w:eastAsia="he-IL"/>
              </w:rPr>
              <w:t xml:space="preserve"> </w:t>
            </w:r>
            <w:r w:rsidRPr="000C32C1">
              <w:rPr>
                <w:rFonts w:ascii="David" w:hAnsi="David" w:cs="David"/>
                <w:w w:val="105"/>
                <w:sz w:val="22"/>
                <w:szCs w:val="22"/>
                <w:rtl/>
                <w:lang w:eastAsia="he-IL"/>
              </w:rPr>
              <w:t>חג</w:t>
            </w:r>
            <w:r w:rsidRPr="000C32C1">
              <w:rPr>
                <w:rFonts w:ascii="David" w:hAnsi="David" w:cs="David"/>
                <w:spacing w:val="-2"/>
                <w:w w:val="105"/>
                <w:sz w:val="22"/>
                <w:szCs w:val="22"/>
                <w:rtl/>
                <w:lang w:eastAsia="he-IL"/>
              </w:rPr>
              <w:t xml:space="preserve"> </w:t>
            </w:r>
            <w:r w:rsidRPr="000C32C1">
              <w:rPr>
                <w:rFonts w:ascii="David" w:hAnsi="David" w:cs="David"/>
                <w:w w:val="105"/>
                <w:sz w:val="22"/>
                <w:szCs w:val="22"/>
                <w:rtl/>
                <w:lang w:eastAsia="he-IL"/>
              </w:rPr>
              <w:t>או</w:t>
            </w:r>
            <w:r w:rsidRPr="000C32C1">
              <w:rPr>
                <w:rFonts w:ascii="David" w:hAnsi="David" w:cs="David"/>
                <w:spacing w:val="-2"/>
                <w:w w:val="105"/>
                <w:sz w:val="22"/>
                <w:szCs w:val="22"/>
                <w:rtl/>
                <w:lang w:eastAsia="he-IL"/>
              </w:rPr>
              <w:t xml:space="preserve"> </w:t>
            </w:r>
            <w:r w:rsidRPr="000C32C1">
              <w:rPr>
                <w:rFonts w:ascii="David" w:hAnsi="David" w:cs="David"/>
                <w:w w:val="105"/>
                <w:sz w:val="22"/>
                <w:szCs w:val="22"/>
                <w:rtl/>
                <w:lang w:eastAsia="he-IL"/>
              </w:rPr>
              <w:t>מועד</w:t>
            </w:r>
          </w:p>
          <w:p w14:paraId="4E0BD66D"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spacing w:val="-5"/>
                <w:w w:val="105"/>
                <w:sz w:val="22"/>
                <w:szCs w:val="22"/>
                <w:rtl/>
                <w:lang w:eastAsia="he-IL"/>
              </w:rPr>
              <w:t>יחל</w:t>
            </w:r>
            <w:r w:rsidRPr="000C32C1">
              <w:rPr>
                <w:rFonts w:ascii="David" w:hAnsi="David" w:cs="David"/>
                <w:spacing w:val="9"/>
                <w:w w:val="105"/>
                <w:sz w:val="22"/>
                <w:szCs w:val="22"/>
                <w:rtl/>
                <w:lang w:eastAsia="he-IL"/>
              </w:rPr>
              <w:t xml:space="preserve"> </w:t>
            </w:r>
            <w:r w:rsidRPr="000C32C1">
              <w:rPr>
                <w:rFonts w:ascii="David" w:hAnsi="David" w:cs="David"/>
                <w:w w:val="105"/>
                <w:sz w:val="22"/>
                <w:szCs w:val="22"/>
                <w:rtl/>
                <w:lang w:eastAsia="he-IL"/>
              </w:rPr>
              <w:t>הטיפול</w:t>
            </w:r>
            <w:r w:rsidRPr="000C32C1">
              <w:rPr>
                <w:rFonts w:ascii="David" w:hAnsi="David" w:cs="David"/>
                <w:spacing w:val="10"/>
                <w:w w:val="105"/>
                <w:sz w:val="22"/>
                <w:szCs w:val="22"/>
                <w:rtl/>
                <w:lang w:eastAsia="he-IL"/>
              </w:rPr>
              <w:t xml:space="preserve"> </w:t>
            </w:r>
            <w:r w:rsidRPr="000C32C1">
              <w:rPr>
                <w:rFonts w:ascii="David" w:hAnsi="David" w:cs="David"/>
                <w:w w:val="105"/>
                <w:sz w:val="22"/>
                <w:szCs w:val="22"/>
                <w:rtl/>
                <w:lang w:eastAsia="he-IL"/>
              </w:rPr>
              <w:t>ביום</w:t>
            </w:r>
            <w:r w:rsidRPr="000C32C1">
              <w:rPr>
                <w:rFonts w:ascii="David" w:hAnsi="David" w:cs="David"/>
                <w:spacing w:val="6"/>
                <w:w w:val="105"/>
                <w:sz w:val="22"/>
                <w:szCs w:val="22"/>
                <w:rtl/>
                <w:lang w:eastAsia="he-IL"/>
              </w:rPr>
              <w:t xml:space="preserve"> </w:t>
            </w:r>
            <w:r w:rsidRPr="000C32C1">
              <w:rPr>
                <w:rFonts w:ascii="David" w:hAnsi="David" w:cs="David"/>
                <w:w w:val="105"/>
                <w:sz w:val="22"/>
                <w:szCs w:val="22"/>
                <w:rtl/>
                <w:lang w:eastAsia="he-IL"/>
              </w:rPr>
              <w:t>עבודה</w:t>
            </w:r>
            <w:r w:rsidRPr="000C32C1">
              <w:rPr>
                <w:rFonts w:ascii="David" w:hAnsi="David" w:cs="David"/>
                <w:spacing w:val="8"/>
                <w:w w:val="105"/>
                <w:sz w:val="22"/>
                <w:szCs w:val="22"/>
                <w:rtl/>
                <w:lang w:eastAsia="he-IL"/>
              </w:rPr>
              <w:t xml:space="preserve"> </w:t>
            </w:r>
            <w:r w:rsidRPr="000C32C1">
              <w:rPr>
                <w:rFonts w:ascii="David" w:hAnsi="David" w:cs="David"/>
                <w:w w:val="105"/>
                <w:sz w:val="22"/>
                <w:szCs w:val="22"/>
                <w:rtl/>
                <w:lang w:eastAsia="he-IL"/>
              </w:rPr>
              <w:t>עוקב</w:t>
            </w:r>
            <w:r w:rsidRPr="000C32C1">
              <w:rPr>
                <w:rFonts w:ascii="David" w:hAnsi="David" w:cs="David"/>
                <w:w w:val="105"/>
                <w:sz w:val="22"/>
                <w:szCs w:val="22"/>
                <w:lang w:eastAsia="he-IL"/>
              </w:rPr>
              <w:t>.</w:t>
            </w:r>
          </w:p>
        </w:tc>
        <w:tc>
          <w:tcPr>
            <w:tcW w:w="1985" w:type="dxa"/>
            <w:shd w:val="clear" w:color="auto" w:fill="auto"/>
          </w:tcPr>
          <w:p w14:paraId="372DF501" w14:textId="77777777" w:rsidR="00E23875" w:rsidRPr="000C32C1" w:rsidRDefault="00C2604F" w:rsidP="00AD6EAF">
            <w:pPr>
              <w:spacing w:before="60" w:line="240" w:lineRule="exact"/>
              <w:rPr>
                <w:rFonts w:ascii="David" w:hAnsi="David" w:cs="David"/>
                <w:w w:val="110"/>
                <w:sz w:val="22"/>
                <w:szCs w:val="22"/>
                <w:lang w:eastAsia="he-IL"/>
              </w:rPr>
            </w:pPr>
            <w:r w:rsidRPr="000C32C1">
              <w:rPr>
                <w:rFonts w:ascii="David" w:hAnsi="David" w:cs="David"/>
                <w:w w:val="110"/>
                <w:sz w:val="22"/>
                <w:szCs w:val="22"/>
                <w:rtl/>
                <w:lang w:eastAsia="he-IL"/>
              </w:rPr>
              <w:t xml:space="preserve">קלה </w:t>
            </w:r>
            <w:r w:rsidRPr="000C32C1">
              <w:rPr>
                <w:rFonts w:ascii="David" w:hAnsi="David" w:cs="David"/>
                <w:w w:val="110"/>
                <w:sz w:val="22"/>
                <w:szCs w:val="22"/>
                <w:lang w:eastAsia="he-IL"/>
              </w:rPr>
              <w:t>–</w:t>
            </w:r>
            <w:r w:rsidRPr="000C32C1">
              <w:rPr>
                <w:rFonts w:ascii="David" w:hAnsi="David" w:cs="David"/>
                <w:w w:val="110"/>
                <w:sz w:val="22"/>
                <w:szCs w:val="22"/>
                <w:rtl/>
                <w:lang w:eastAsia="he-IL"/>
              </w:rPr>
              <w:t xml:space="preserve"> תקלה שאינה משביתה תהליך או פונקציונאליות בפתרון</w:t>
            </w:r>
          </w:p>
        </w:tc>
      </w:tr>
      <w:tr w:rsidR="00B871BB" w:rsidRPr="000C32C1" w14:paraId="2BA6C742" w14:textId="77777777" w:rsidTr="00434585">
        <w:trPr>
          <w:trHeight w:val="779"/>
        </w:trPr>
        <w:tc>
          <w:tcPr>
            <w:tcW w:w="1229" w:type="dxa"/>
            <w:shd w:val="clear" w:color="auto" w:fill="auto"/>
          </w:tcPr>
          <w:p w14:paraId="698770C4" w14:textId="77777777" w:rsidR="00E23875" w:rsidRPr="000C32C1" w:rsidRDefault="00C2604F" w:rsidP="00AD6EAF">
            <w:pPr>
              <w:spacing w:before="60" w:line="240" w:lineRule="exact"/>
              <w:rPr>
                <w:rFonts w:ascii="David" w:hAnsi="David" w:cs="David"/>
                <w:sz w:val="22"/>
                <w:szCs w:val="22"/>
                <w:lang w:eastAsia="he-IL"/>
              </w:rPr>
            </w:pPr>
            <w:r w:rsidRPr="000C32C1">
              <w:rPr>
                <w:rFonts w:ascii="David" w:hAnsi="David" w:cs="David"/>
                <w:spacing w:val="-6"/>
                <w:w w:val="110"/>
                <w:sz w:val="22"/>
                <w:szCs w:val="22"/>
                <w:rtl/>
                <w:lang w:eastAsia="he-IL"/>
              </w:rPr>
              <w:t>עד</w:t>
            </w:r>
            <w:r w:rsidRPr="000C32C1">
              <w:rPr>
                <w:rFonts w:ascii="David" w:hAnsi="David" w:cs="David"/>
                <w:spacing w:val="-14"/>
                <w:w w:val="110"/>
                <w:sz w:val="22"/>
                <w:szCs w:val="22"/>
                <w:rtl/>
                <w:lang w:eastAsia="he-IL"/>
              </w:rPr>
              <w:t xml:space="preserve"> </w:t>
            </w:r>
            <w:r w:rsidRPr="000C32C1">
              <w:rPr>
                <w:rFonts w:ascii="David" w:hAnsi="David" w:cs="David"/>
                <w:spacing w:val="-6"/>
                <w:w w:val="110"/>
                <w:sz w:val="22"/>
                <w:szCs w:val="22"/>
                <w:lang w:eastAsia="he-IL"/>
              </w:rPr>
              <w:t>5</w:t>
            </w:r>
            <w:r w:rsidRPr="000C32C1">
              <w:rPr>
                <w:rFonts w:ascii="David" w:hAnsi="David" w:cs="David"/>
                <w:spacing w:val="-16"/>
                <w:w w:val="110"/>
                <w:sz w:val="22"/>
                <w:szCs w:val="22"/>
                <w:rtl/>
                <w:lang w:eastAsia="he-IL"/>
              </w:rPr>
              <w:t xml:space="preserve"> </w:t>
            </w:r>
            <w:r w:rsidRPr="000C32C1">
              <w:rPr>
                <w:rFonts w:ascii="David" w:hAnsi="David" w:cs="David"/>
                <w:spacing w:val="-6"/>
                <w:w w:val="110"/>
                <w:sz w:val="22"/>
                <w:szCs w:val="22"/>
                <w:rtl/>
                <w:lang w:eastAsia="he-IL"/>
              </w:rPr>
              <w:t xml:space="preserve">ימי </w:t>
            </w:r>
            <w:r w:rsidRPr="000C32C1">
              <w:rPr>
                <w:rFonts w:ascii="David" w:hAnsi="David" w:cs="David"/>
                <w:spacing w:val="-2"/>
                <w:w w:val="110"/>
                <w:sz w:val="22"/>
                <w:szCs w:val="22"/>
                <w:rtl/>
                <w:lang w:eastAsia="he-IL"/>
              </w:rPr>
              <w:t>עסקים</w:t>
            </w:r>
          </w:p>
        </w:tc>
        <w:tc>
          <w:tcPr>
            <w:tcW w:w="1333" w:type="dxa"/>
            <w:shd w:val="clear" w:color="auto" w:fill="auto"/>
          </w:tcPr>
          <w:p w14:paraId="0BFE036C" w14:textId="77777777" w:rsidR="00E23875" w:rsidRPr="000C32C1" w:rsidRDefault="00C2604F" w:rsidP="00AD6EAF">
            <w:pPr>
              <w:spacing w:before="60" w:line="240" w:lineRule="exact"/>
              <w:rPr>
                <w:rFonts w:ascii="David" w:hAnsi="David" w:cs="David"/>
                <w:spacing w:val="-2"/>
                <w:w w:val="110"/>
                <w:sz w:val="22"/>
                <w:szCs w:val="22"/>
                <w:lang w:eastAsia="he-IL"/>
              </w:rPr>
            </w:pPr>
            <w:r w:rsidRPr="000C32C1">
              <w:rPr>
                <w:rFonts w:ascii="David" w:hAnsi="David" w:cs="David"/>
                <w:spacing w:val="-2"/>
                <w:w w:val="110"/>
                <w:sz w:val="22"/>
                <w:szCs w:val="22"/>
                <w:rtl/>
                <w:lang w:eastAsia="he-IL"/>
              </w:rPr>
              <w:t>במהלך יום העבודה</w:t>
            </w:r>
          </w:p>
        </w:tc>
        <w:tc>
          <w:tcPr>
            <w:tcW w:w="3245" w:type="dxa"/>
            <w:shd w:val="clear" w:color="auto" w:fill="auto"/>
          </w:tcPr>
          <w:p w14:paraId="2AD5EF26" w14:textId="77777777" w:rsidR="00E23875" w:rsidRPr="000C32C1" w:rsidRDefault="00C2604F" w:rsidP="00AD6EAF">
            <w:pPr>
              <w:spacing w:before="60" w:line="240" w:lineRule="exact"/>
              <w:rPr>
                <w:rFonts w:ascii="David" w:hAnsi="David" w:cs="David"/>
                <w:spacing w:val="-2"/>
                <w:w w:val="110"/>
                <w:sz w:val="22"/>
                <w:szCs w:val="22"/>
                <w:rtl/>
                <w:lang w:eastAsia="he-IL"/>
              </w:rPr>
            </w:pPr>
            <w:r w:rsidRPr="000C32C1">
              <w:rPr>
                <w:rFonts w:ascii="David" w:hAnsi="David" w:cs="David"/>
                <w:spacing w:val="-2"/>
                <w:w w:val="110"/>
                <w:sz w:val="22"/>
                <w:szCs w:val="22"/>
                <w:rtl/>
                <w:lang w:eastAsia="he-IL"/>
              </w:rPr>
              <w:t>הטיפול בקריאת שירות שתפתח ביום עבודה יחל הטיפול באותו היום</w:t>
            </w:r>
            <w:r w:rsidRPr="000C32C1">
              <w:rPr>
                <w:rFonts w:ascii="David" w:hAnsi="David" w:cs="David"/>
                <w:spacing w:val="-2"/>
                <w:w w:val="110"/>
                <w:sz w:val="22"/>
                <w:szCs w:val="22"/>
                <w:lang w:eastAsia="he-IL"/>
              </w:rPr>
              <w:t>.</w:t>
            </w:r>
          </w:p>
          <w:p w14:paraId="6C443F06" w14:textId="77777777" w:rsidR="00E23875" w:rsidRPr="000C32C1" w:rsidRDefault="00C2604F" w:rsidP="00AD6EAF">
            <w:pPr>
              <w:spacing w:before="60" w:line="240" w:lineRule="exact"/>
              <w:rPr>
                <w:rFonts w:ascii="David" w:hAnsi="David" w:cs="David"/>
                <w:spacing w:val="-2"/>
                <w:w w:val="110"/>
                <w:sz w:val="22"/>
                <w:szCs w:val="22"/>
                <w:lang w:eastAsia="he-IL"/>
              </w:rPr>
            </w:pPr>
            <w:r w:rsidRPr="000C32C1">
              <w:rPr>
                <w:rFonts w:ascii="David" w:hAnsi="David" w:cs="David"/>
                <w:spacing w:val="-2"/>
                <w:w w:val="110"/>
                <w:sz w:val="22"/>
                <w:szCs w:val="22"/>
                <w:rtl/>
                <w:lang w:eastAsia="he-IL"/>
              </w:rPr>
              <w:t xml:space="preserve">אם הקריאה תיפתח לאחר השעה 15:00, אז תחילת הטיפול יחל </w:t>
            </w:r>
            <w:r w:rsidRPr="000C32C1">
              <w:rPr>
                <w:rFonts w:ascii="David" w:hAnsi="David" w:cs="David"/>
                <w:spacing w:val="-2"/>
                <w:w w:val="110"/>
                <w:sz w:val="22"/>
                <w:szCs w:val="22"/>
                <w:lang w:eastAsia="he-IL"/>
              </w:rPr>
              <w:t>NBD</w:t>
            </w:r>
          </w:p>
        </w:tc>
        <w:tc>
          <w:tcPr>
            <w:tcW w:w="1985" w:type="dxa"/>
            <w:shd w:val="clear" w:color="auto" w:fill="auto"/>
          </w:tcPr>
          <w:p w14:paraId="1132A831" w14:textId="77777777" w:rsidR="00E23875" w:rsidRPr="000C32C1" w:rsidRDefault="00C2604F" w:rsidP="00AD6EAF">
            <w:pPr>
              <w:spacing w:before="60" w:line="240" w:lineRule="exact"/>
              <w:rPr>
                <w:rFonts w:ascii="David" w:hAnsi="David" w:cs="David"/>
                <w:w w:val="110"/>
                <w:sz w:val="22"/>
                <w:szCs w:val="22"/>
                <w:lang w:eastAsia="he-IL"/>
              </w:rPr>
            </w:pPr>
            <w:r w:rsidRPr="000C32C1">
              <w:rPr>
                <w:rFonts w:ascii="David" w:hAnsi="David" w:cs="David"/>
                <w:w w:val="110"/>
                <w:sz w:val="22"/>
                <w:szCs w:val="22"/>
                <w:rtl/>
                <w:lang w:eastAsia="he-IL"/>
              </w:rPr>
              <w:t xml:space="preserve">בינונית </w:t>
            </w:r>
            <w:r w:rsidRPr="000C32C1">
              <w:rPr>
                <w:rFonts w:ascii="David" w:hAnsi="David" w:cs="David"/>
                <w:w w:val="110"/>
                <w:sz w:val="22"/>
                <w:szCs w:val="22"/>
                <w:lang w:eastAsia="he-IL"/>
              </w:rPr>
              <w:t>–</w:t>
            </w:r>
            <w:r w:rsidRPr="000C32C1">
              <w:rPr>
                <w:rFonts w:ascii="David" w:hAnsi="David" w:cs="David"/>
                <w:w w:val="110"/>
                <w:sz w:val="22"/>
                <w:szCs w:val="22"/>
                <w:rtl/>
                <w:lang w:eastAsia="he-IL"/>
              </w:rPr>
              <w:t xml:space="preserve"> תקלה</w:t>
            </w:r>
          </w:p>
          <w:p w14:paraId="5F6B1F90" w14:textId="77777777" w:rsidR="00E23875" w:rsidRPr="000C32C1" w:rsidRDefault="00C2604F" w:rsidP="00AD6EAF">
            <w:pPr>
              <w:spacing w:before="60" w:line="240" w:lineRule="exact"/>
              <w:rPr>
                <w:rFonts w:ascii="David" w:hAnsi="David" w:cs="David"/>
                <w:w w:val="110"/>
                <w:sz w:val="22"/>
                <w:szCs w:val="22"/>
                <w:lang w:eastAsia="he-IL"/>
              </w:rPr>
            </w:pPr>
            <w:r w:rsidRPr="000C32C1">
              <w:rPr>
                <w:rFonts w:ascii="David" w:hAnsi="David" w:cs="David"/>
                <w:w w:val="110"/>
                <w:sz w:val="22"/>
                <w:szCs w:val="22"/>
                <w:rtl/>
                <w:lang w:eastAsia="he-IL"/>
              </w:rPr>
              <w:t>שמשביתה תהליך או פונקציונאליות בפתרון</w:t>
            </w:r>
          </w:p>
        </w:tc>
      </w:tr>
      <w:tr w:rsidR="00B871BB" w:rsidRPr="000C32C1" w14:paraId="30D802EC" w14:textId="77777777" w:rsidTr="00434585">
        <w:trPr>
          <w:trHeight w:val="779"/>
        </w:trPr>
        <w:tc>
          <w:tcPr>
            <w:tcW w:w="1229" w:type="dxa"/>
            <w:shd w:val="clear" w:color="auto" w:fill="auto"/>
          </w:tcPr>
          <w:p w14:paraId="3836F0B1" w14:textId="77777777" w:rsidR="00E23875" w:rsidRPr="000C32C1" w:rsidRDefault="00C2604F" w:rsidP="00AD6EAF">
            <w:pPr>
              <w:spacing w:before="60" w:line="240" w:lineRule="exact"/>
              <w:rPr>
                <w:rFonts w:ascii="David" w:hAnsi="David" w:cs="David"/>
                <w:spacing w:val="-6"/>
                <w:w w:val="110"/>
                <w:sz w:val="22"/>
                <w:szCs w:val="22"/>
                <w:rtl/>
                <w:lang w:eastAsia="he-IL"/>
              </w:rPr>
            </w:pPr>
            <w:r w:rsidRPr="000C32C1">
              <w:rPr>
                <w:rFonts w:ascii="David" w:hAnsi="David" w:cs="David"/>
                <w:w w:val="105"/>
                <w:sz w:val="22"/>
                <w:szCs w:val="22"/>
                <w:rtl/>
                <w:lang w:eastAsia="he-IL"/>
              </w:rPr>
              <w:t>טיפול</w:t>
            </w:r>
            <w:r w:rsidRPr="000C32C1">
              <w:rPr>
                <w:rFonts w:ascii="David" w:hAnsi="David" w:cs="David"/>
                <w:spacing w:val="-16"/>
                <w:w w:val="105"/>
                <w:sz w:val="22"/>
                <w:szCs w:val="22"/>
                <w:rtl/>
                <w:lang w:eastAsia="he-IL"/>
              </w:rPr>
              <w:t xml:space="preserve"> </w:t>
            </w:r>
            <w:r w:rsidRPr="000C32C1">
              <w:rPr>
                <w:rFonts w:ascii="David" w:hAnsi="David" w:cs="David"/>
                <w:w w:val="105"/>
                <w:sz w:val="22"/>
                <w:szCs w:val="22"/>
                <w:rtl/>
                <w:lang w:eastAsia="he-IL"/>
              </w:rPr>
              <w:t>רצוף</w:t>
            </w:r>
            <w:r w:rsidRPr="000C32C1">
              <w:rPr>
                <w:rFonts w:ascii="David" w:hAnsi="David" w:cs="David"/>
                <w:spacing w:val="-16"/>
                <w:w w:val="105"/>
                <w:sz w:val="22"/>
                <w:szCs w:val="22"/>
                <w:rtl/>
                <w:lang w:eastAsia="he-IL"/>
              </w:rPr>
              <w:t xml:space="preserve"> </w:t>
            </w:r>
            <w:r w:rsidRPr="000C32C1">
              <w:rPr>
                <w:rFonts w:ascii="David" w:hAnsi="David" w:cs="David"/>
                <w:w w:val="105"/>
                <w:sz w:val="22"/>
                <w:szCs w:val="22"/>
                <w:rtl/>
                <w:lang w:eastAsia="he-IL"/>
              </w:rPr>
              <w:t xml:space="preserve">עד </w:t>
            </w:r>
            <w:r w:rsidRPr="000C32C1">
              <w:rPr>
                <w:rFonts w:ascii="David" w:hAnsi="David" w:cs="David"/>
                <w:spacing w:val="-2"/>
                <w:w w:val="105"/>
                <w:sz w:val="22"/>
                <w:szCs w:val="22"/>
                <w:rtl/>
                <w:lang w:eastAsia="he-IL"/>
              </w:rPr>
              <w:t>לפתרון</w:t>
            </w:r>
          </w:p>
        </w:tc>
        <w:tc>
          <w:tcPr>
            <w:tcW w:w="1333" w:type="dxa"/>
            <w:shd w:val="clear" w:color="auto" w:fill="auto"/>
          </w:tcPr>
          <w:p w14:paraId="2EBC753E" w14:textId="77777777" w:rsidR="00E23875" w:rsidRPr="000C32C1" w:rsidRDefault="00C2604F" w:rsidP="00AD6EAF">
            <w:pPr>
              <w:spacing w:before="60" w:line="240" w:lineRule="exact"/>
              <w:rPr>
                <w:rFonts w:ascii="David" w:hAnsi="David" w:cs="David"/>
                <w:spacing w:val="-2"/>
                <w:w w:val="110"/>
                <w:sz w:val="22"/>
                <w:szCs w:val="22"/>
                <w:lang w:eastAsia="he-IL"/>
              </w:rPr>
            </w:pPr>
            <w:r w:rsidRPr="000C32C1">
              <w:rPr>
                <w:rFonts w:ascii="David" w:hAnsi="David" w:cs="David"/>
                <w:spacing w:val="-2"/>
                <w:w w:val="110"/>
                <w:sz w:val="22"/>
                <w:szCs w:val="22"/>
                <w:rtl/>
                <w:lang w:eastAsia="he-IL"/>
              </w:rPr>
              <w:t>שעתיים מפתיחת תקלה</w:t>
            </w:r>
          </w:p>
        </w:tc>
        <w:tc>
          <w:tcPr>
            <w:tcW w:w="3245" w:type="dxa"/>
            <w:shd w:val="clear" w:color="auto" w:fill="auto"/>
          </w:tcPr>
          <w:p w14:paraId="0EEA952E" w14:textId="77777777" w:rsidR="00E23875" w:rsidRPr="00434585" w:rsidRDefault="00C2604F" w:rsidP="00AD6EAF">
            <w:pPr>
              <w:spacing w:before="60" w:line="240" w:lineRule="exact"/>
              <w:rPr>
                <w:rFonts w:ascii="David" w:hAnsi="David" w:cs="David"/>
                <w:w w:val="110"/>
                <w:sz w:val="22"/>
                <w:szCs w:val="22"/>
                <w:rtl/>
                <w:lang w:eastAsia="he-IL"/>
              </w:rPr>
            </w:pPr>
            <w:r w:rsidRPr="00434585">
              <w:rPr>
                <w:rFonts w:ascii="David" w:hAnsi="David" w:cs="David"/>
                <w:w w:val="110"/>
                <w:sz w:val="22"/>
                <w:szCs w:val="22"/>
                <w:rtl/>
                <w:lang w:eastAsia="he-IL"/>
              </w:rPr>
              <w:t>הטיפול</w:t>
            </w:r>
            <w:r w:rsidRPr="00434585">
              <w:rPr>
                <w:rFonts w:ascii="David" w:hAnsi="David" w:cs="David"/>
                <w:spacing w:val="-12"/>
                <w:w w:val="110"/>
                <w:sz w:val="22"/>
                <w:szCs w:val="22"/>
                <w:rtl/>
                <w:lang w:eastAsia="he-IL"/>
              </w:rPr>
              <w:t xml:space="preserve"> </w:t>
            </w:r>
            <w:r w:rsidRPr="00434585">
              <w:rPr>
                <w:rFonts w:ascii="David" w:hAnsi="David" w:cs="David"/>
                <w:w w:val="110"/>
                <w:sz w:val="22"/>
                <w:szCs w:val="22"/>
                <w:rtl/>
                <w:lang w:eastAsia="he-IL"/>
              </w:rPr>
              <w:t>בקריאת</w:t>
            </w:r>
            <w:r w:rsidRPr="00434585">
              <w:rPr>
                <w:rFonts w:ascii="David" w:hAnsi="David" w:cs="David"/>
                <w:spacing w:val="-14"/>
                <w:w w:val="110"/>
                <w:sz w:val="22"/>
                <w:szCs w:val="22"/>
                <w:rtl/>
                <w:lang w:eastAsia="he-IL"/>
              </w:rPr>
              <w:t xml:space="preserve"> </w:t>
            </w:r>
            <w:r w:rsidRPr="00434585">
              <w:rPr>
                <w:rFonts w:ascii="David" w:hAnsi="David" w:cs="David"/>
                <w:w w:val="110"/>
                <w:sz w:val="22"/>
                <w:szCs w:val="22"/>
                <w:rtl/>
                <w:lang w:eastAsia="he-IL"/>
              </w:rPr>
              <w:t>השירות</w:t>
            </w:r>
            <w:r w:rsidRPr="00434585">
              <w:rPr>
                <w:rFonts w:ascii="David" w:hAnsi="David" w:cs="David"/>
                <w:spacing w:val="-12"/>
                <w:w w:val="110"/>
                <w:sz w:val="22"/>
                <w:szCs w:val="22"/>
                <w:rtl/>
                <w:lang w:eastAsia="he-IL"/>
              </w:rPr>
              <w:t xml:space="preserve"> </w:t>
            </w:r>
            <w:r w:rsidRPr="00434585">
              <w:rPr>
                <w:rFonts w:ascii="David" w:hAnsi="David" w:cs="David"/>
                <w:w w:val="110"/>
                <w:sz w:val="22"/>
                <w:szCs w:val="22"/>
                <w:rtl/>
                <w:lang w:eastAsia="he-IL"/>
              </w:rPr>
              <w:t>יחל</w:t>
            </w:r>
            <w:r w:rsidRPr="00434585">
              <w:rPr>
                <w:rFonts w:ascii="David" w:hAnsi="David" w:cs="David"/>
                <w:spacing w:val="-12"/>
                <w:w w:val="110"/>
                <w:sz w:val="22"/>
                <w:szCs w:val="22"/>
                <w:rtl/>
                <w:lang w:eastAsia="he-IL"/>
              </w:rPr>
              <w:t xml:space="preserve"> </w:t>
            </w:r>
            <w:r w:rsidRPr="00434585">
              <w:rPr>
                <w:rFonts w:ascii="David" w:hAnsi="David" w:cs="David"/>
                <w:w w:val="110"/>
                <w:sz w:val="22"/>
                <w:szCs w:val="22"/>
                <w:rtl/>
                <w:lang w:eastAsia="he-IL"/>
              </w:rPr>
              <w:t>מיידית</w:t>
            </w:r>
            <w:r w:rsidRPr="00434585">
              <w:rPr>
                <w:rFonts w:ascii="David" w:hAnsi="David" w:cs="David"/>
                <w:w w:val="110"/>
                <w:sz w:val="22"/>
                <w:szCs w:val="22"/>
                <w:lang w:eastAsia="he-IL"/>
              </w:rPr>
              <w:t>,</w:t>
            </w:r>
            <w:r w:rsidRPr="00434585">
              <w:rPr>
                <w:rFonts w:ascii="David" w:hAnsi="David" w:cs="David"/>
                <w:w w:val="110"/>
                <w:sz w:val="22"/>
                <w:szCs w:val="22"/>
                <w:rtl/>
                <w:lang w:eastAsia="he-IL"/>
              </w:rPr>
              <w:t xml:space="preserve"> מקסימום</w:t>
            </w:r>
            <w:r w:rsidRPr="00434585">
              <w:rPr>
                <w:rFonts w:ascii="David" w:hAnsi="David" w:cs="David"/>
                <w:spacing w:val="-17"/>
                <w:w w:val="110"/>
                <w:sz w:val="22"/>
                <w:szCs w:val="22"/>
                <w:rtl/>
                <w:lang w:eastAsia="he-IL"/>
              </w:rPr>
              <w:t xml:space="preserve"> </w:t>
            </w:r>
            <w:r w:rsidRPr="00434585">
              <w:rPr>
                <w:rFonts w:ascii="David" w:hAnsi="David" w:cs="David"/>
                <w:w w:val="110"/>
                <w:sz w:val="22"/>
                <w:szCs w:val="22"/>
                <w:rtl/>
                <w:lang w:eastAsia="he-IL"/>
              </w:rPr>
              <w:t>עד</w:t>
            </w:r>
            <w:r w:rsidRPr="00434585">
              <w:rPr>
                <w:rFonts w:ascii="David" w:hAnsi="David" w:cs="David"/>
                <w:spacing w:val="-16"/>
                <w:w w:val="110"/>
                <w:sz w:val="22"/>
                <w:szCs w:val="22"/>
                <w:rtl/>
                <w:lang w:eastAsia="he-IL"/>
              </w:rPr>
              <w:t xml:space="preserve"> </w:t>
            </w:r>
            <w:r w:rsidRPr="00434585">
              <w:rPr>
                <w:rFonts w:ascii="David" w:hAnsi="David" w:cs="David"/>
                <w:w w:val="110"/>
                <w:sz w:val="22"/>
                <w:szCs w:val="22"/>
                <w:lang w:eastAsia="he-IL"/>
              </w:rPr>
              <w:t>3</w:t>
            </w:r>
            <w:r w:rsidRPr="00434585">
              <w:rPr>
                <w:rFonts w:ascii="David" w:hAnsi="David" w:cs="David"/>
                <w:spacing w:val="-17"/>
                <w:w w:val="110"/>
                <w:sz w:val="22"/>
                <w:szCs w:val="22"/>
                <w:rtl/>
                <w:lang w:eastAsia="he-IL"/>
              </w:rPr>
              <w:t xml:space="preserve"> </w:t>
            </w:r>
            <w:r w:rsidRPr="00434585">
              <w:rPr>
                <w:rFonts w:ascii="David" w:hAnsi="David" w:cs="David"/>
                <w:w w:val="110"/>
                <w:sz w:val="22"/>
                <w:szCs w:val="22"/>
                <w:rtl/>
                <w:lang w:eastAsia="he-IL"/>
              </w:rPr>
              <w:t>שעות</w:t>
            </w:r>
            <w:r w:rsidRPr="00434585">
              <w:rPr>
                <w:rFonts w:ascii="David" w:hAnsi="David" w:cs="David"/>
                <w:spacing w:val="-16"/>
                <w:w w:val="110"/>
                <w:sz w:val="22"/>
                <w:szCs w:val="22"/>
                <w:rtl/>
                <w:lang w:eastAsia="he-IL"/>
              </w:rPr>
              <w:t xml:space="preserve"> </w:t>
            </w:r>
            <w:r w:rsidRPr="00434585">
              <w:rPr>
                <w:rFonts w:ascii="David" w:hAnsi="David" w:cs="David"/>
                <w:w w:val="110"/>
                <w:sz w:val="22"/>
                <w:szCs w:val="22"/>
                <w:rtl/>
                <w:lang w:eastAsia="he-IL"/>
              </w:rPr>
              <w:t>מפתיחתה</w:t>
            </w:r>
            <w:r w:rsidRPr="00434585">
              <w:rPr>
                <w:rFonts w:ascii="David" w:hAnsi="David" w:cs="David"/>
                <w:spacing w:val="-17"/>
                <w:w w:val="110"/>
                <w:sz w:val="22"/>
                <w:szCs w:val="22"/>
                <w:rtl/>
                <w:lang w:eastAsia="he-IL"/>
              </w:rPr>
              <w:t xml:space="preserve"> </w:t>
            </w:r>
            <w:r w:rsidRPr="00434585">
              <w:rPr>
                <w:rFonts w:ascii="David" w:hAnsi="David" w:cs="David"/>
                <w:w w:val="110"/>
                <w:sz w:val="22"/>
                <w:szCs w:val="22"/>
                <w:rtl/>
                <w:lang w:eastAsia="he-IL"/>
              </w:rPr>
              <w:t xml:space="preserve">ויבוצע </w:t>
            </w:r>
            <w:r w:rsidRPr="00434585">
              <w:rPr>
                <w:rFonts w:ascii="David" w:hAnsi="David" w:cs="David"/>
                <w:spacing w:val="-2"/>
                <w:w w:val="110"/>
                <w:sz w:val="22"/>
                <w:szCs w:val="22"/>
                <w:rtl/>
                <w:lang w:eastAsia="he-IL"/>
              </w:rPr>
              <w:t>בכל</w:t>
            </w:r>
            <w:r w:rsidRPr="00434585">
              <w:rPr>
                <w:rFonts w:ascii="David" w:hAnsi="David" w:cs="David"/>
                <w:spacing w:val="-15"/>
                <w:w w:val="110"/>
                <w:sz w:val="22"/>
                <w:szCs w:val="22"/>
                <w:rtl/>
                <w:lang w:eastAsia="he-IL"/>
              </w:rPr>
              <w:t xml:space="preserve"> </w:t>
            </w:r>
            <w:r w:rsidRPr="00434585">
              <w:rPr>
                <w:rFonts w:ascii="David" w:hAnsi="David" w:cs="David"/>
                <w:spacing w:val="-2"/>
                <w:w w:val="110"/>
                <w:sz w:val="22"/>
                <w:szCs w:val="22"/>
                <w:rtl/>
                <w:lang w:eastAsia="he-IL"/>
              </w:rPr>
              <w:t>ימות</w:t>
            </w:r>
            <w:r w:rsidRPr="00434585">
              <w:rPr>
                <w:rFonts w:ascii="David" w:hAnsi="David" w:cs="David"/>
                <w:spacing w:val="-13"/>
                <w:w w:val="110"/>
                <w:sz w:val="22"/>
                <w:szCs w:val="22"/>
                <w:rtl/>
                <w:lang w:eastAsia="he-IL"/>
              </w:rPr>
              <w:t xml:space="preserve"> </w:t>
            </w:r>
            <w:proofErr w:type="spellStart"/>
            <w:r w:rsidRPr="00434585">
              <w:rPr>
                <w:rFonts w:ascii="David" w:hAnsi="David" w:cs="David"/>
                <w:spacing w:val="-2"/>
                <w:w w:val="110"/>
                <w:sz w:val="22"/>
                <w:szCs w:val="22"/>
                <w:rtl/>
                <w:lang w:eastAsia="he-IL"/>
              </w:rPr>
              <w:t>הש</w:t>
            </w:r>
            <w:proofErr w:type="spellEnd"/>
            <w:r w:rsidRPr="00434585">
              <w:rPr>
                <w:rFonts w:ascii="David" w:hAnsi="David" w:cs="David"/>
                <w:spacing w:val="-2"/>
                <w:w w:val="110"/>
                <w:sz w:val="22"/>
                <w:szCs w:val="22"/>
                <w:rtl/>
                <w:lang w:eastAsia="he-IL"/>
              </w:rPr>
              <w:t xml:space="preserve"> </w:t>
            </w:r>
            <w:proofErr w:type="spellStart"/>
            <w:r w:rsidRPr="00434585">
              <w:rPr>
                <w:rFonts w:ascii="David" w:hAnsi="David" w:cs="David"/>
                <w:spacing w:val="-2"/>
                <w:w w:val="110"/>
                <w:sz w:val="22"/>
                <w:szCs w:val="22"/>
                <w:rtl/>
                <w:lang w:eastAsia="he-IL"/>
              </w:rPr>
              <w:t>בוע</w:t>
            </w:r>
            <w:proofErr w:type="spellEnd"/>
            <w:r w:rsidRPr="00434585">
              <w:rPr>
                <w:rFonts w:ascii="David" w:hAnsi="David" w:cs="David"/>
                <w:spacing w:val="-2"/>
                <w:w w:val="110"/>
                <w:sz w:val="22"/>
                <w:szCs w:val="22"/>
                <w:lang w:eastAsia="he-IL"/>
              </w:rPr>
              <w:t>,</w:t>
            </w:r>
            <w:r w:rsidRPr="00434585">
              <w:rPr>
                <w:rFonts w:ascii="David" w:hAnsi="David" w:cs="David"/>
                <w:spacing w:val="-12"/>
                <w:w w:val="110"/>
                <w:sz w:val="22"/>
                <w:szCs w:val="22"/>
                <w:rtl/>
                <w:lang w:eastAsia="he-IL"/>
              </w:rPr>
              <w:t xml:space="preserve"> </w:t>
            </w:r>
            <w:r w:rsidRPr="00434585">
              <w:rPr>
                <w:rFonts w:ascii="David" w:hAnsi="David" w:cs="David"/>
                <w:spacing w:val="-2"/>
                <w:w w:val="110"/>
                <w:sz w:val="22"/>
                <w:szCs w:val="22"/>
                <w:rtl/>
                <w:lang w:eastAsia="he-IL"/>
              </w:rPr>
              <w:t>גם</w:t>
            </w:r>
            <w:r w:rsidRPr="00434585">
              <w:rPr>
                <w:rFonts w:ascii="David" w:hAnsi="David" w:cs="David"/>
                <w:spacing w:val="-13"/>
                <w:w w:val="110"/>
                <w:sz w:val="22"/>
                <w:szCs w:val="22"/>
                <w:rtl/>
                <w:lang w:eastAsia="he-IL"/>
              </w:rPr>
              <w:t xml:space="preserve"> </w:t>
            </w:r>
            <w:r w:rsidRPr="00434585">
              <w:rPr>
                <w:rFonts w:ascii="David" w:hAnsi="David" w:cs="David"/>
                <w:spacing w:val="-2"/>
                <w:w w:val="110"/>
                <w:sz w:val="22"/>
                <w:szCs w:val="22"/>
                <w:rtl/>
                <w:lang w:eastAsia="he-IL"/>
              </w:rPr>
              <w:t>מעבר</w:t>
            </w:r>
            <w:r w:rsidRPr="00434585">
              <w:rPr>
                <w:rFonts w:ascii="David" w:hAnsi="David" w:cs="David"/>
                <w:spacing w:val="-14"/>
                <w:w w:val="110"/>
                <w:sz w:val="22"/>
                <w:szCs w:val="22"/>
                <w:rtl/>
                <w:lang w:eastAsia="he-IL"/>
              </w:rPr>
              <w:t xml:space="preserve"> </w:t>
            </w:r>
            <w:r w:rsidRPr="00434585">
              <w:rPr>
                <w:rFonts w:ascii="David" w:hAnsi="David" w:cs="David"/>
                <w:spacing w:val="-2"/>
                <w:w w:val="110"/>
                <w:sz w:val="22"/>
                <w:szCs w:val="22"/>
                <w:rtl/>
                <w:lang w:eastAsia="he-IL"/>
              </w:rPr>
              <w:t xml:space="preserve">לשעות </w:t>
            </w:r>
            <w:r w:rsidRPr="00434585">
              <w:rPr>
                <w:rFonts w:ascii="David" w:hAnsi="David" w:cs="David"/>
                <w:w w:val="110"/>
                <w:sz w:val="22"/>
                <w:szCs w:val="22"/>
                <w:rtl/>
                <w:lang w:eastAsia="he-IL"/>
              </w:rPr>
              <w:t>העבודה</w:t>
            </w:r>
            <w:r w:rsidRPr="00434585">
              <w:rPr>
                <w:rFonts w:ascii="David" w:hAnsi="David" w:cs="David"/>
                <w:spacing w:val="-16"/>
                <w:w w:val="110"/>
                <w:sz w:val="22"/>
                <w:szCs w:val="22"/>
                <w:rtl/>
                <w:lang w:eastAsia="he-IL"/>
              </w:rPr>
              <w:t xml:space="preserve"> </w:t>
            </w:r>
            <w:r w:rsidRPr="00434585">
              <w:rPr>
                <w:rFonts w:ascii="David" w:hAnsi="David" w:cs="David"/>
                <w:w w:val="110"/>
                <w:sz w:val="22"/>
                <w:szCs w:val="22"/>
                <w:rtl/>
                <w:lang w:eastAsia="he-IL"/>
              </w:rPr>
              <w:t>הרגילות</w:t>
            </w:r>
            <w:r w:rsidRPr="00434585">
              <w:rPr>
                <w:rFonts w:ascii="David" w:hAnsi="David" w:cs="David"/>
                <w:spacing w:val="-17"/>
                <w:w w:val="110"/>
                <w:sz w:val="22"/>
                <w:szCs w:val="22"/>
                <w:rtl/>
                <w:lang w:eastAsia="he-IL"/>
              </w:rPr>
              <w:t xml:space="preserve"> </w:t>
            </w:r>
            <w:r w:rsidRPr="00434585">
              <w:rPr>
                <w:rFonts w:ascii="David" w:hAnsi="David" w:cs="David"/>
                <w:w w:val="110"/>
                <w:sz w:val="22"/>
                <w:szCs w:val="22"/>
                <w:rtl/>
                <w:lang w:eastAsia="he-IL"/>
              </w:rPr>
              <w:t>ברציפות</w:t>
            </w:r>
            <w:r w:rsidRPr="00434585">
              <w:rPr>
                <w:rFonts w:ascii="David" w:hAnsi="David" w:cs="David"/>
                <w:spacing w:val="-16"/>
                <w:w w:val="110"/>
                <w:sz w:val="22"/>
                <w:szCs w:val="22"/>
                <w:rtl/>
                <w:lang w:eastAsia="he-IL"/>
              </w:rPr>
              <w:t xml:space="preserve"> </w:t>
            </w:r>
            <w:r w:rsidRPr="00434585">
              <w:rPr>
                <w:rFonts w:ascii="David" w:hAnsi="David" w:cs="David"/>
                <w:w w:val="110"/>
                <w:sz w:val="22"/>
                <w:szCs w:val="22"/>
                <w:rtl/>
                <w:lang w:eastAsia="he-IL"/>
              </w:rPr>
              <w:t>ועד</w:t>
            </w:r>
            <w:r w:rsidRPr="00434585">
              <w:rPr>
                <w:rFonts w:ascii="David" w:hAnsi="David" w:cs="David"/>
                <w:spacing w:val="-19"/>
                <w:w w:val="110"/>
                <w:sz w:val="22"/>
                <w:szCs w:val="22"/>
                <w:rtl/>
                <w:lang w:eastAsia="he-IL"/>
              </w:rPr>
              <w:t xml:space="preserve"> </w:t>
            </w:r>
            <w:r w:rsidRPr="00434585">
              <w:rPr>
                <w:rFonts w:ascii="David" w:hAnsi="David" w:cs="David"/>
                <w:w w:val="110"/>
                <w:sz w:val="22"/>
                <w:szCs w:val="22"/>
                <w:rtl/>
                <w:lang w:eastAsia="he-IL"/>
              </w:rPr>
              <w:t>לפתרון</w:t>
            </w:r>
            <w:r w:rsidRPr="00434585">
              <w:rPr>
                <w:rFonts w:ascii="David" w:hAnsi="David" w:cs="David"/>
                <w:sz w:val="22"/>
                <w:szCs w:val="22"/>
                <w:rtl/>
                <w:lang w:eastAsia="he-IL"/>
              </w:rPr>
              <w:t xml:space="preserve"> </w:t>
            </w:r>
            <w:r w:rsidRPr="00434585">
              <w:rPr>
                <w:rFonts w:ascii="David" w:hAnsi="David" w:cs="David"/>
                <w:spacing w:val="-2"/>
                <w:w w:val="110"/>
                <w:sz w:val="22"/>
                <w:szCs w:val="22"/>
                <w:rtl/>
                <w:lang w:eastAsia="he-IL"/>
              </w:rPr>
              <w:t>התקלה</w:t>
            </w:r>
            <w:r w:rsidRPr="00434585">
              <w:rPr>
                <w:rFonts w:ascii="David" w:hAnsi="David" w:cs="David"/>
                <w:spacing w:val="-2"/>
                <w:w w:val="110"/>
                <w:sz w:val="22"/>
                <w:szCs w:val="22"/>
                <w:lang w:eastAsia="he-IL"/>
              </w:rPr>
              <w:t>.</w:t>
            </w:r>
          </w:p>
        </w:tc>
        <w:tc>
          <w:tcPr>
            <w:tcW w:w="1985" w:type="dxa"/>
            <w:shd w:val="clear" w:color="auto" w:fill="auto"/>
          </w:tcPr>
          <w:p w14:paraId="5869CE64" w14:textId="77777777" w:rsidR="00E23875" w:rsidRPr="000C32C1" w:rsidRDefault="00C2604F" w:rsidP="00AD6EAF">
            <w:pPr>
              <w:spacing w:before="60" w:line="240" w:lineRule="exact"/>
              <w:rPr>
                <w:rFonts w:ascii="David" w:hAnsi="David" w:cs="David"/>
                <w:w w:val="110"/>
                <w:sz w:val="22"/>
                <w:szCs w:val="22"/>
                <w:lang w:eastAsia="he-IL"/>
              </w:rPr>
            </w:pPr>
            <w:r w:rsidRPr="000C32C1">
              <w:rPr>
                <w:rFonts w:ascii="David" w:hAnsi="David" w:cs="David"/>
                <w:w w:val="110"/>
                <w:sz w:val="22"/>
                <w:szCs w:val="22"/>
                <w:rtl/>
                <w:lang w:eastAsia="he-IL"/>
              </w:rPr>
              <w:t>חמורה</w:t>
            </w:r>
            <w:r w:rsidRPr="000C32C1">
              <w:rPr>
                <w:rFonts w:ascii="David" w:hAnsi="David" w:cs="David"/>
                <w:w w:val="110"/>
                <w:sz w:val="22"/>
                <w:szCs w:val="22"/>
                <w:lang w:eastAsia="he-IL"/>
              </w:rPr>
              <w:t>/</w:t>
            </w:r>
            <w:r w:rsidRPr="000C32C1">
              <w:rPr>
                <w:rFonts w:ascii="David" w:hAnsi="David" w:cs="David"/>
                <w:w w:val="110"/>
                <w:sz w:val="22"/>
                <w:szCs w:val="22"/>
                <w:rtl/>
                <w:lang w:eastAsia="he-IL"/>
              </w:rPr>
              <w:t>קריטית</w:t>
            </w:r>
          </w:p>
          <w:p w14:paraId="6E1FB382" w14:textId="77777777" w:rsidR="00E23875" w:rsidRPr="000C32C1" w:rsidRDefault="00C2604F" w:rsidP="00AD6EAF">
            <w:pPr>
              <w:spacing w:before="60" w:line="240" w:lineRule="exact"/>
              <w:rPr>
                <w:rFonts w:ascii="David" w:hAnsi="David" w:cs="David"/>
                <w:w w:val="110"/>
                <w:sz w:val="22"/>
                <w:szCs w:val="22"/>
                <w:lang w:eastAsia="he-IL"/>
              </w:rPr>
            </w:pPr>
            <w:r w:rsidRPr="000C32C1">
              <w:rPr>
                <w:rFonts w:ascii="David" w:hAnsi="David" w:cs="David"/>
                <w:w w:val="110"/>
                <w:sz w:val="22"/>
                <w:szCs w:val="22"/>
                <w:lang w:eastAsia="he-IL"/>
              </w:rPr>
              <w:t>–</w:t>
            </w:r>
            <w:r w:rsidRPr="000C32C1">
              <w:rPr>
                <w:rFonts w:ascii="David" w:hAnsi="David" w:cs="David"/>
                <w:w w:val="110"/>
                <w:sz w:val="22"/>
                <w:szCs w:val="22"/>
                <w:rtl/>
                <w:lang w:eastAsia="he-IL"/>
              </w:rPr>
              <w:t xml:space="preserve"> תקלה</w:t>
            </w:r>
          </w:p>
          <w:p w14:paraId="5136729E" w14:textId="77777777" w:rsidR="00E23875" w:rsidRPr="000C32C1" w:rsidRDefault="00C2604F" w:rsidP="00AD6EAF">
            <w:pPr>
              <w:spacing w:before="60" w:line="240" w:lineRule="exact"/>
              <w:rPr>
                <w:rFonts w:ascii="David" w:hAnsi="David" w:cs="David"/>
                <w:w w:val="110"/>
                <w:sz w:val="22"/>
                <w:szCs w:val="22"/>
                <w:rtl/>
                <w:lang w:eastAsia="he-IL"/>
              </w:rPr>
            </w:pPr>
            <w:r w:rsidRPr="000C32C1">
              <w:rPr>
                <w:rFonts w:ascii="David" w:hAnsi="David" w:cs="David"/>
                <w:w w:val="110"/>
                <w:sz w:val="22"/>
                <w:szCs w:val="22"/>
                <w:rtl/>
                <w:lang w:eastAsia="he-IL"/>
              </w:rPr>
              <w:t>שמשביתה שימוש בפתרון</w:t>
            </w:r>
            <w:r w:rsidRPr="000C32C1">
              <w:rPr>
                <w:rFonts w:ascii="David" w:hAnsi="David" w:cs="David"/>
                <w:w w:val="110"/>
                <w:sz w:val="22"/>
                <w:szCs w:val="22"/>
                <w:lang w:eastAsia="he-IL"/>
              </w:rPr>
              <w:t>.</w:t>
            </w:r>
          </w:p>
        </w:tc>
      </w:tr>
    </w:tbl>
    <w:p w14:paraId="72E79CF6" w14:textId="77777777" w:rsidR="00E23875" w:rsidRPr="000C32C1" w:rsidRDefault="00C2604F" w:rsidP="00E23875">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הגדרת מצב נתון כתקלה וקביעת חומרת תקלה נתונים לשיקול דעתו הבלעדי של המשרד</w:t>
      </w:r>
      <w:r w:rsidRPr="000C32C1">
        <w:rPr>
          <w:rFonts w:ascii="David" w:hAnsi="David" w:cs="David"/>
          <w:lang w:eastAsia="he-IL"/>
        </w:rPr>
        <w:t>.</w:t>
      </w:r>
    </w:p>
    <w:p w14:paraId="3A7D89A5" w14:textId="77777777" w:rsidR="00E23875" w:rsidRPr="000C32C1" w:rsidRDefault="00C2604F" w:rsidP="00E23875">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הספק יעשה כמיטב יכולתו על מנת לתקן את התקלה בהקדם האפשרי וכן ידאג לעבודה רצופה לפתרון התקלה עד לתיקונה המלא או עד מציאת פתרון חלופי</w:t>
      </w:r>
      <w:r w:rsidRPr="000C32C1">
        <w:rPr>
          <w:rFonts w:ascii="David" w:hAnsi="David" w:cs="David"/>
          <w:lang w:eastAsia="he-IL"/>
        </w:rPr>
        <w:t>.</w:t>
      </w:r>
    </w:p>
    <w:p w14:paraId="7D165794" w14:textId="77777777" w:rsidR="00E23875" w:rsidRPr="000C32C1" w:rsidRDefault="00C2604F" w:rsidP="00E23875">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הספק ידאג לדווח לגורם המקצועי על אופן הטיפול בתקלה והתקדמותה באופן שייקבע על</w:t>
      </w:r>
      <w:r w:rsidRPr="000C32C1">
        <w:rPr>
          <w:rFonts w:ascii="David" w:hAnsi="David" w:cs="David"/>
          <w:lang w:eastAsia="he-IL"/>
        </w:rPr>
        <w:t>-</w:t>
      </w:r>
      <w:r w:rsidRPr="000C32C1">
        <w:rPr>
          <w:rFonts w:ascii="David" w:hAnsi="David" w:cs="David"/>
          <w:rtl/>
          <w:lang w:eastAsia="he-IL"/>
        </w:rPr>
        <w:t xml:space="preserve"> ידי המשרד</w:t>
      </w:r>
      <w:r w:rsidRPr="000C32C1">
        <w:rPr>
          <w:rFonts w:ascii="David" w:hAnsi="David" w:cs="David"/>
          <w:lang w:eastAsia="he-IL"/>
        </w:rPr>
        <w:t>.</w:t>
      </w:r>
    </w:p>
    <w:p w14:paraId="5D2AC465" w14:textId="77777777" w:rsidR="00E23875" w:rsidRPr="000C32C1" w:rsidRDefault="00C2604F" w:rsidP="00E23875">
      <w:pPr>
        <w:numPr>
          <w:ilvl w:val="0"/>
          <w:numId w:val="32"/>
        </w:numPr>
        <w:tabs>
          <w:tab w:val="num" w:pos="720"/>
        </w:tabs>
        <w:spacing w:before="120" w:line="320" w:lineRule="exact"/>
        <w:ind w:left="720" w:right="0" w:hanging="306"/>
        <w:jc w:val="both"/>
        <w:rPr>
          <w:rFonts w:ascii="David" w:hAnsi="David" w:cs="David"/>
          <w:lang w:eastAsia="he-IL"/>
        </w:rPr>
      </w:pPr>
      <w:r w:rsidRPr="000C32C1">
        <w:rPr>
          <w:rFonts w:ascii="David" w:hAnsi="David" w:cs="David"/>
          <w:rtl/>
          <w:lang w:eastAsia="he-IL"/>
        </w:rPr>
        <w:t>תקלה תחשב כפתורה ותיסגר במערכות התיעוד של המשרד</w:t>
      </w:r>
      <w:r w:rsidRPr="000C32C1">
        <w:rPr>
          <w:rFonts w:ascii="David" w:hAnsi="David" w:cs="David"/>
          <w:lang w:eastAsia="he-IL"/>
        </w:rPr>
        <w:t>,</w:t>
      </w:r>
      <w:r w:rsidRPr="000C32C1">
        <w:rPr>
          <w:rFonts w:ascii="David" w:hAnsi="David" w:cs="David"/>
          <w:rtl/>
          <w:lang w:eastAsia="he-IL"/>
        </w:rPr>
        <w:t xml:space="preserve"> לאחר שנותן השירותים מטעם הזוכה עדכן את המשרד על פתרון התקלה</w:t>
      </w:r>
      <w:r w:rsidRPr="000C32C1">
        <w:rPr>
          <w:rFonts w:ascii="David" w:hAnsi="David" w:cs="David"/>
          <w:lang w:eastAsia="he-IL"/>
        </w:rPr>
        <w:t>,</w:t>
      </w:r>
      <w:r w:rsidRPr="000C32C1">
        <w:rPr>
          <w:rFonts w:ascii="David" w:hAnsi="David" w:cs="David"/>
          <w:rtl/>
          <w:lang w:eastAsia="he-IL"/>
        </w:rPr>
        <w:t xml:space="preserve"> ונציג המשרד אישר שהתקלה נפתרה</w:t>
      </w:r>
      <w:r w:rsidRPr="000C32C1">
        <w:rPr>
          <w:rFonts w:ascii="David" w:hAnsi="David" w:cs="David"/>
          <w:lang w:eastAsia="he-IL"/>
        </w:rPr>
        <w:t>.</w:t>
      </w:r>
    </w:p>
    <w:p w14:paraId="4CBD4BCE" w14:textId="77777777" w:rsidR="00E23875" w:rsidRPr="000C32C1" w:rsidRDefault="00C2604F" w:rsidP="00571E0F">
      <w:pPr>
        <w:keepNext/>
        <w:numPr>
          <w:ilvl w:val="1"/>
          <w:numId w:val="81"/>
        </w:numPr>
        <w:spacing w:before="240" w:line="320" w:lineRule="exact"/>
        <w:jc w:val="both"/>
        <w:outlineLvl w:val="1"/>
        <w:rPr>
          <w:rFonts w:ascii="David" w:hAnsi="David" w:cs="David"/>
          <w:b/>
          <w:bCs/>
          <w:sz w:val="28"/>
          <w:szCs w:val="28"/>
          <w:lang w:eastAsia="he-IL"/>
        </w:rPr>
      </w:pPr>
      <w:bookmarkStart w:id="437" w:name="_Toc176247919"/>
      <w:r w:rsidRPr="000C32C1">
        <w:rPr>
          <w:rFonts w:ascii="David" w:hAnsi="David" w:cs="David"/>
          <w:b/>
          <w:bCs/>
          <w:sz w:val="28"/>
          <w:szCs w:val="28"/>
          <w:rtl/>
          <w:lang w:eastAsia="he-IL"/>
        </w:rPr>
        <w:t>תכנית היפרדות</w:t>
      </w:r>
      <w:bookmarkEnd w:id="437"/>
    </w:p>
    <w:p w14:paraId="1511F402" w14:textId="77777777" w:rsidR="00E23875" w:rsidRPr="000C32C1" w:rsidRDefault="00C2604F" w:rsidP="00571E0F">
      <w:pPr>
        <w:keepNext/>
        <w:numPr>
          <w:ilvl w:val="2"/>
          <w:numId w:val="81"/>
        </w:numPr>
        <w:spacing w:before="240" w:line="320" w:lineRule="exact"/>
        <w:jc w:val="both"/>
        <w:outlineLvl w:val="2"/>
        <w:rPr>
          <w:rFonts w:ascii="David" w:hAnsi="David" w:cs="David"/>
          <w:b/>
          <w:bCs/>
          <w:lang w:eastAsia="he-IL"/>
        </w:rPr>
      </w:pPr>
      <w:r w:rsidRPr="000C32C1">
        <w:rPr>
          <w:rFonts w:ascii="David" w:hAnsi="David" w:cs="David"/>
          <w:b/>
          <w:bCs/>
          <w:rtl/>
          <w:lang w:eastAsia="he-IL"/>
        </w:rPr>
        <w:t xml:space="preserve">תכנית היפרדות </w:t>
      </w:r>
    </w:p>
    <w:p w14:paraId="6CCA9FDB" w14:textId="1B266B82" w:rsidR="00E23875" w:rsidRPr="000C32C1" w:rsidRDefault="00C2604F" w:rsidP="00E23875">
      <w:pPr>
        <w:spacing w:before="120" w:line="320" w:lineRule="exact"/>
        <w:ind w:left="720"/>
        <w:jc w:val="both"/>
        <w:rPr>
          <w:rFonts w:ascii="David" w:hAnsi="David" w:cs="David"/>
          <w:lang w:eastAsia="he-IL"/>
        </w:rPr>
      </w:pPr>
      <w:r w:rsidRPr="000C32C1">
        <w:rPr>
          <w:rFonts w:ascii="David" w:hAnsi="David" w:cs="David"/>
          <w:rtl/>
          <w:lang w:eastAsia="he-IL"/>
        </w:rPr>
        <w:t xml:space="preserve">הזוכה </w:t>
      </w:r>
      <w:proofErr w:type="spellStart"/>
      <w:r w:rsidRPr="000C32C1">
        <w:rPr>
          <w:rFonts w:ascii="David" w:hAnsi="David" w:cs="David"/>
          <w:rtl/>
          <w:lang w:eastAsia="he-IL"/>
        </w:rPr>
        <w:t>ידרש</w:t>
      </w:r>
      <w:proofErr w:type="spellEnd"/>
      <w:r w:rsidRPr="000C32C1">
        <w:rPr>
          <w:rFonts w:ascii="David" w:hAnsi="David" w:cs="David"/>
          <w:rtl/>
          <w:lang w:eastAsia="he-IL"/>
        </w:rPr>
        <w:t xml:space="preserve"> להכין ולממש תכנית היפרדות וחפיפה אותה הוא </w:t>
      </w:r>
      <w:proofErr w:type="spellStart"/>
      <w:r w:rsidRPr="000C32C1">
        <w:rPr>
          <w:rFonts w:ascii="David" w:hAnsi="David" w:cs="David"/>
          <w:rtl/>
          <w:lang w:eastAsia="he-IL"/>
        </w:rPr>
        <w:t>ידרש</w:t>
      </w:r>
      <w:proofErr w:type="spellEnd"/>
      <w:r w:rsidRPr="000C32C1">
        <w:rPr>
          <w:rFonts w:ascii="David" w:hAnsi="David" w:cs="David"/>
          <w:rtl/>
          <w:lang w:eastAsia="he-IL"/>
        </w:rPr>
        <w:t xml:space="preserve"> לקיים עם המשרד </w:t>
      </w:r>
      <w:r w:rsidR="00B73186">
        <w:rPr>
          <w:rFonts w:ascii="David" w:hAnsi="David" w:cs="David" w:hint="cs"/>
          <w:rtl/>
          <w:lang w:eastAsia="he-IL"/>
        </w:rPr>
        <w:t xml:space="preserve">או </w:t>
      </w:r>
      <w:r w:rsidRPr="000C32C1">
        <w:rPr>
          <w:rFonts w:ascii="David" w:hAnsi="David" w:cs="David"/>
          <w:rtl/>
          <w:lang w:eastAsia="he-IL"/>
        </w:rPr>
        <w:t>עם הגורם שיוגדר על ידי המשרד כמחליפו בסיום ההתקשרות. תוכנית ההיפרדות תכלול מועדים ליישום ההיפרדות והחפיפה, אופן העברת המידע והנתונים מה</w:t>
      </w:r>
      <w:r w:rsidR="00B73186">
        <w:rPr>
          <w:rFonts w:ascii="David" w:hAnsi="David" w:cs="David" w:hint="cs"/>
          <w:rtl/>
          <w:lang w:eastAsia="he-IL"/>
        </w:rPr>
        <w:t>זוכה</w:t>
      </w:r>
      <w:r w:rsidRPr="000C32C1">
        <w:rPr>
          <w:rFonts w:ascii="David" w:hAnsi="David" w:cs="David"/>
          <w:rtl/>
          <w:lang w:eastAsia="he-IL"/>
        </w:rPr>
        <w:t xml:space="preserve"> למערכות המשרד</w:t>
      </w:r>
      <w:r w:rsidR="00E5561B">
        <w:rPr>
          <w:rFonts w:ascii="David" w:hAnsi="David" w:cs="David" w:hint="cs"/>
          <w:rtl/>
          <w:lang w:eastAsia="he-IL"/>
        </w:rPr>
        <w:t>,</w:t>
      </w:r>
      <w:r w:rsidRPr="000C32C1">
        <w:rPr>
          <w:rFonts w:ascii="David" w:hAnsi="David" w:cs="David"/>
          <w:rtl/>
          <w:lang w:eastAsia="he-IL"/>
        </w:rPr>
        <w:t xml:space="preserve"> זאת לרבות </w:t>
      </w:r>
      <w:r w:rsidRPr="000C32C1">
        <w:rPr>
          <w:rFonts w:ascii="David" w:hAnsi="David" w:cs="David"/>
          <w:lang w:eastAsia="he-IL"/>
        </w:rPr>
        <w:t>meta-data</w:t>
      </w:r>
      <w:r w:rsidRPr="000C32C1">
        <w:rPr>
          <w:rFonts w:ascii="David" w:hAnsi="David" w:cs="David"/>
          <w:rtl/>
          <w:lang w:eastAsia="he-IL"/>
        </w:rPr>
        <w:t>, מפתחות הצפנה, וכל מידע שנדרש לקריאת נתונים</w:t>
      </w:r>
      <w:r w:rsidR="00B73186">
        <w:rPr>
          <w:rFonts w:ascii="David" w:hAnsi="David" w:cs="David" w:hint="cs"/>
          <w:rtl/>
          <w:lang w:eastAsia="he-IL"/>
        </w:rPr>
        <w:t xml:space="preserve"> והקבצים המוצפנים</w:t>
      </w:r>
      <w:r w:rsidRPr="000C32C1">
        <w:rPr>
          <w:rFonts w:ascii="David" w:hAnsi="David" w:cs="David"/>
          <w:rtl/>
          <w:lang w:eastAsia="he-IL"/>
        </w:rPr>
        <w:t xml:space="preserve"> ושימוש בהם במערכות המשרד או מי מטעמו.</w:t>
      </w:r>
    </w:p>
    <w:p w14:paraId="34637810" w14:textId="77777777" w:rsidR="00E23875" w:rsidRPr="000C32C1" w:rsidRDefault="00C2604F" w:rsidP="00571E0F">
      <w:pPr>
        <w:keepNext/>
        <w:numPr>
          <w:ilvl w:val="2"/>
          <w:numId w:val="81"/>
        </w:numPr>
        <w:spacing w:before="240" w:line="320" w:lineRule="exact"/>
        <w:jc w:val="both"/>
        <w:outlineLvl w:val="2"/>
        <w:rPr>
          <w:rFonts w:ascii="David" w:hAnsi="David" w:cs="David"/>
          <w:b/>
          <w:bCs/>
          <w:rtl/>
          <w:lang w:eastAsia="he-IL"/>
        </w:rPr>
      </w:pPr>
      <w:r w:rsidRPr="000C32C1">
        <w:rPr>
          <w:rFonts w:ascii="David" w:hAnsi="David" w:cs="David"/>
          <w:b/>
          <w:bCs/>
          <w:rtl/>
          <w:lang w:eastAsia="he-IL"/>
        </w:rPr>
        <w:t>מתווה היפרדות</w:t>
      </w:r>
    </w:p>
    <w:p w14:paraId="6701E00B" w14:textId="77777777" w:rsidR="00E23875" w:rsidRPr="000C32C1" w:rsidRDefault="00C2604F" w:rsidP="00E23875">
      <w:pPr>
        <w:spacing w:before="120" w:line="288" w:lineRule="auto"/>
        <w:ind w:left="720"/>
        <w:jc w:val="both"/>
        <w:rPr>
          <w:rFonts w:ascii="David" w:hAnsi="David" w:cs="David"/>
          <w:rtl/>
          <w:lang w:eastAsia="he-IL"/>
        </w:rPr>
      </w:pPr>
      <w:r w:rsidRPr="000C32C1">
        <w:rPr>
          <w:rFonts w:ascii="David" w:hAnsi="David" w:cs="David"/>
          <w:rtl/>
          <w:lang w:eastAsia="he-IL"/>
        </w:rPr>
        <w:t>עם קבלת הודעה מהמשרד על סיום ההתקשרות, הזוכה יידרש לפעול בהקדם וללא דיחוי, כמפורט להלן:</w:t>
      </w:r>
    </w:p>
    <w:p w14:paraId="4DFCE4DB" w14:textId="02AF3DF6" w:rsidR="00E23875" w:rsidRPr="000C32C1" w:rsidRDefault="00C2604F" w:rsidP="004D32E5">
      <w:pPr>
        <w:numPr>
          <w:ilvl w:val="0"/>
          <w:numId w:val="122"/>
        </w:numPr>
        <w:spacing w:before="120" w:line="320" w:lineRule="exact"/>
        <w:jc w:val="both"/>
        <w:rPr>
          <w:rFonts w:ascii="David" w:hAnsi="David" w:cs="David"/>
          <w:lang w:eastAsia="he-IL"/>
        </w:rPr>
      </w:pPr>
      <w:r w:rsidRPr="000C32C1">
        <w:rPr>
          <w:rFonts w:ascii="David" w:hAnsi="David" w:cs="David"/>
          <w:rtl/>
          <w:lang w:eastAsia="he-IL"/>
        </w:rPr>
        <w:t xml:space="preserve">להעביר למשרד באופן מסודר את כל הנתונים, המידע והידע שהצטברו אצלו במהלך הפעילות, ואת כל התוצרים והמסמכים שנוצרו במהלך הפרויקט, כשהם מעודכנים, קריאים </w:t>
      </w:r>
      <w:r w:rsidR="00E5561B">
        <w:rPr>
          <w:rFonts w:ascii="David" w:hAnsi="David" w:cs="David" w:hint="cs"/>
          <w:rtl/>
          <w:lang w:eastAsia="he-IL"/>
        </w:rPr>
        <w:t xml:space="preserve">ומובנים, על מנת לאפשר </w:t>
      </w:r>
      <w:r w:rsidR="004D32E5">
        <w:rPr>
          <w:rFonts w:ascii="David" w:hAnsi="David" w:cs="David" w:hint="cs"/>
          <w:rtl/>
          <w:lang w:eastAsia="he-IL"/>
        </w:rPr>
        <w:t xml:space="preserve">המשך פעילות. </w:t>
      </w:r>
    </w:p>
    <w:p w14:paraId="79E47DBF" w14:textId="77777777" w:rsidR="00E23875" w:rsidRPr="000C32C1" w:rsidRDefault="00C2604F" w:rsidP="00571E0F">
      <w:pPr>
        <w:numPr>
          <w:ilvl w:val="0"/>
          <w:numId w:val="122"/>
        </w:numPr>
        <w:spacing w:before="120" w:line="320" w:lineRule="exact"/>
        <w:jc w:val="both"/>
        <w:rPr>
          <w:rFonts w:ascii="David" w:hAnsi="David" w:cs="David"/>
          <w:lang w:eastAsia="he-IL"/>
        </w:rPr>
      </w:pPr>
      <w:r w:rsidRPr="000C32C1">
        <w:rPr>
          <w:rFonts w:ascii="David" w:hAnsi="David" w:cs="David"/>
          <w:rtl/>
          <w:lang w:eastAsia="he-IL"/>
        </w:rPr>
        <w:t>העברת הנתונים והמידע תבוצע על ידי הזוכה באופן אשר ימנע נזק או תקלות או אי רציפות בשירות.</w:t>
      </w:r>
    </w:p>
    <w:p w14:paraId="4DB90092" w14:textId="77777777" w:rsidR="00E23875" w:rsidRPr="000C32C1" w:rsidRDefault="00C2604F" w:rsidP="00571E0F">
      <w:pPr>
        <w:numPr>
          <w:ilvl w:val="0"/>
          <w:numId w:val="122"/>
        </w:numPr>
        <w:spacing w:before="120" w:line="320" w:lineRule="exact"/>
        <w:jc w:val="both"/>
        <w:rPr>
          <w:rFonts w:ascii="David" w:hAnsi="David" w:cs="David"/>
          <w:lang w:eastAsia="he-IL"/>
        </w:rPr>
      </w:pPr>
      <w:r w:rsidRPr="000C32C1">
        <w:rPr>
          <w:rFonts w:ascii="David" w:hAnsi="David" w:cs="David"/>
          <w:rtl/>
          <w:lang w:eastAsia="he-IL"/>
        </w:rPr>
        <w:t xml:space="preserve">לשתף פעולה באופן מלא עם המשרד ועם הגורם שיוגדר כמחליפו, ולפעול לפי </w:t>
      </w:r>
      <w:proofErr w:type="spellStart"/>
      <w:r w:rsidRPr="000C32C1">
        <w:rPr>
          <w:rFonts w:ascii="David" w:hAnsi="David" w:cs="David"/>
          <w:rtl/>
          <w:lang w:eastAsia="he-IL"/>
        </w:rPr>
        <w:t>התכניות</w:t>
      </w:r>
      <w:proofErr w:type="spellEnd"/>
      <w:r w:rsidRPr="000C32C1">
        <w:rPr>
          <w:rFonts w:ascii="David" w:hAnsi="David" w:cs="David"/>
          <w:rtl/>
          <w:lang w:eastAsia="he-IL"/>
        </w:rPr>
        <w:t xml:space="preserve"> שלעיל, כדי לאפשר את ההתארגנות, ההחלפה והמשכה התקין של הפעילות לאחר סיום ההתקשרות עם הספק.</w:t>
      </w:r>
    </w:p>
    <w:p w14:paraId="4D57C85D" w14:textId="77777777" w:rsidR="00E23875" w:rsidRPr="000C32C1" w:rsidRDefault="00C2604F" w:rsidP="00571E0F">
      <w:pPr>
        <w:numPr>
          <w:ilvl w:val="0"/>
          <w:numId w:val="122"/>
        </w:numPr>
        <w:spacing w:before="120" w:line="320" w:lineRule="exact"/>
        <w:jc w:val="both"/>
        <w:rPr>
          <w:rFonts w:ascii="David" w:hAnsi="David" w:cs="David"/>
          <w:lang w:eastAsia="he-IL"/>
        </w:rPr>
      </w:pPr>
      <w:r w:rsidRPr="000C32C1">
        <w:rPr>
          <w:rFonts w:ascii="David" w:hAnsi="David" w:cs="David"/>
          <w:rtl/>
          <w:lang w:eastAsia="he-IL"/>
        </w:rPr>
        <w:t>להמשיך לטפל בכל המשימות שבאחריותו, עד לסיום ההתקשרות וסיום העברת המידע והידע, כאמור.</w:t>
      </w:r>
    </w:p>
    <w:p w14:paraId="3BAE8422" w14:textId="77777777" w:rsidR="00E23875" w:rsidRPr="000C32C1" w:rsidRDefault="00C2604F" w:rsidP="00571E0F">
      <w:pPr>
        <w:numPr>
          <w:ilvl w:val="0"/>
          <w:numId w:val="122"/>
        </w:numPr>
        <w:spacing w:before="120" w:line="320" w:lineRule="exact"/>
        <w:jc w:val="both"/>
        <w:rPr>
          <w:rFonts w:ascii="David" w:hAnsi="David" w:cs="David"/>
          <w:lang w:eastAsia="he-IL"/>
        </w:rPr>
      </w:pPr>
      <w:r w:rsidRPr="000C32C1">
        <w:rPr>
          <w:rFonts w:ascii="David" w:hAnsi="David" w:cs="David"/>
          <w:rtl/>
          <w:lang w:eastAsia="he-IL"/>
        </w:rPr>
        <w:t>בסיום ההיפרדות, על הספק למחוק ולהשמיד כל העתק של המידע שברשותו, בהתאם להנחיות סעיף 2.7 - אבטחת מידע, אלא אם המשרד הורה בכתב אחרת.</w:t>
      </w:r>
    </w:p>
    <w:p w14:paraId="1EDBD5D0" w14:textId="77777777" w:rsidR="00E23875" w:rsidRPr="000C32C1" w:rsidRDefault="00E23875" w:rsidP="00E23875">
      <w:pPr>
        <w:spacing w:line="360" w:lineRule="auto"/>
        <w:rPr>
          <w:rFonts w:ascii="David" w:hAnsi="David" w:cs="David"/>
        </w:rPr>
      </w:pPr>
    </w:p>
    <w:p w14:paraId="72A63E76" w14:textId="77777777" w:rsidR="00F24901" w:rsidRPr="000C32C1" w:rsidRDefault="00F24901" w:rsidP="00D00464">
      <w:pPr>
        <w:spacing w:line="360" w:lineRule="auto"/>
        <w:rPr>
          <w:rFonts w:ascii="David" w:hAnsi="David" w:cs="David"/>
        </w:rPr>
      </w:pPr>
    </w:p>
    <w:p w14:paraId="6EB73405" w14:textId="77777777" w:rsidR="00D71FFA" w:rsidRPr="000C32C1" w:rsidRDefault="00D71FFA" w:rsidP="00DD1AB1">
      <w:pPr>
        <w:rPr>
          <w:rFonts w:ascii="David" w:hAnsi="David" w:cs="David"/>
          <w:sz w:val="28"/>
          <w:szCs w:val="28"/>
        </w:rPr>
      </w:pPr>
    </w:p>
    <w:p w14:paraId="0553871A" w14:textId="77777777" w:rsidR="009F78EC" w:rsidRPr="000C32C1" w:rsidRDefault="00C2604F">
      <w:pPr>
        <w:bidi w:val="0"/>
        <w:spacing w:before="200" w:after="200" w:line="276" w:lineRule="auto"/>
        <w:rPr>
          <w:rFonts w:ascii="David" w:hAnsi="David" w:cs="David"/>
          <w:rtl/>
        </w:rPr>
      </w:pPr>
      <w:r w:rsidRPr="000C32C1">
        <w:rPr>
          <w:rFonts w:ascii="David" w:hAnsi="David" w:cs="David"/>
          <w:rtl/>
        </w:rPr>
        <w:br w:type="page"/>
      </w:r>
    </w:p>
    <w:bookmarkEnd w:id="403"/>
    <w:p w14:paraId="7072977B" w14:textId="77777777" w:rsidR="0000386F" w:rsidRPr="000C32C1" w:rsidRDefault="0000386F" w:rsidP="00925707">
      <w:pPr>
        <w:rPr>
          <w:rFonts w:ascii="David" w:hAnsi="David" w:cs="David"/>
          <w:b/>
          <w:bCs/>
          <w:sz w:val="40"/>
          <w:szCs w:val="40"/>
        </w:rPr>
      </w:pPr>
    </w:p>
    <w:p w14:paraId="772A3BDF" w14:textId="77777777" w:rsidR="00024056" w:rsidRPr="000C32C1" w:rsidRDefault="00C2604F" w:rsidP="0057259E">
      <w:pPr>
        <w:pStyle w:val="afffffff9"/>
        <w:rPr>
          <w:rtl/>
        </w:rPr>
      </w:pPr>
      <w:bookmarkStart w:id="438" w:name="_Toc176247920"/>
      <w:bookmarkEnd w:id="1"/>
      <w:bookmarkEnd w:id="2"/>
      <w:bookmarkEnd w:id="3"/>
      <w:bookmarkEnd w:id="4"/>
      <w:r w:rsidRPr="000C32C1">
        <w:rPr>
          <w:rtl/>
        </w:rPr>
        <w:t>פ</w:t>
      </w:r>
      <w:r w:rsidR="0007721F" w:rsidRPr="000C32C1">
        <w:rPr>
          <w:rtl/>
        </w:rPr>
        <w:t xml:space="preserve">רק </w:t>
      </w:r>
      <w:r w:rsidR="004E394B" w:rsidRPr="000C32C1">
        <w:rPr>
          <w:rtl/>
        </w:rPr>
        <w:t>ד</w:t>
      </w:r>
      <w:r w:rsidR="0007721F" w:rsidRPr="000C32C1">
        <w:rPr>
          <w:rtl/>
        </w:rPr>
        <w:t xml:space="preserve">' – </w:t>
      </w:r>
      <w:r w:rsidR="00715DCD" w:rsidRPr="000C32C1">
        <w:rPr>
          <w:rtl/>
        </w:rPr>
        <w:t>הסכם</w:t>
      </w:r>
      <w:r w:rsidRPr="000C32C1">
        <w:rPr>
          <w:rtl/>
        </w:rPr>
        <w:t xml:space="preserve"> התקשרות</w:t>
      </w:r>
      <w:bookmarkEnd w:id="438"/>
    </w:p>
    <w:p w14:paraId="2A47D353" w14:textId="77777777" w:rsidR="00024056" w:rsidRPr="000C32C1" w:rsidRDefault="00024056" w:rsidP="002D7789">
      <w:pPr>
        <w:rPr>
          <w:rFonts w:ascii="David" w:hAnsi="David" w:cs="David"/>
          <w:b/>
          <w:bCs/>
          <w:sz w:val="32"/>
          <w:szCs w:val="32"/>
          <w:u w:val="single"/>
          <w:rtl/>
        </w:rPr>
      </w:pPr>
    </w:p>
    <w:p w14:paraId="2082CDA1" w14:textId="77777777" w:rsidR="00153966" w:rsidRPr="000C32C1" w:rsidRDefault="00153966" w:rsidP="0009150A">
      <w:pPr>
        <w:pStyle w:val="1b"/>
        <w:widowControl w:val="0"/>
        <w:numPr>
          <w:ilvl w:val="12"/>
          <w:numId w:val="0"/>
        </w:numPr>
        <w:tabs>
          <w:tab w:val="right" w:pos="8487"/>
        </w:tabs>
        <w:spacing w:line="360" w:lineRule="auto"/>
        <w:ind w:left="-18" w:firstLine="18"/>
        <w:jc w:val="center"/>
        <w:rPr>
          <w:rFonts w:ascii="David" w:hAnsi="David" w:cs="David"/>
          <w:rtl/>
        </w:rPr>
        <w:sectPr w:rsidR="00153966" w:rsidRPr="000C32C1" w:rsidSect="00654526">
          <w:pgSz w:w="11906" w:h="16838" w:code="9"/>
          <w:pgMar w:top="1616" w:right="1826" w:bottom="1440" w:left="1800" w:header="709" w:footer="709" w:gutter="0"/>
          <w:cols w:space="708"/>
          <w:titlePg/>
          <w:bidi/>
          <w:rtlGutter/>
          <w:docGrid w:linePitch="360"/>
        </w:sectPr>
      </w:pPr>
    </w:p>
    <w:p w14:paraId="55174EFC" w14:textId="77777777" w:rsidR="00DD1BFE" w:rsidRPr="000C32C1" w:rsidRDefault="00C2604F" w:rsidP="0009150A">
      <w:pPr>
        <w:pStyle w:val="1b"/>
        <w:widowControl w:val="0"/>
        <w:numPr>
          <w:ilvl w:val="12"/>
          <w:numId w:val="0"/>
        </w:numPr>
        <w:tabs>
          <w:tab w:val="right" w:pos="8487"/>
        </w:tabs>
        <w:spacing w:line="360" w:lineRule="auto"/>
        <w:ind w:left="-18" w:firstLine="18"/>
        <w:jc w:val="center"/>
        <w:rPr>
          <w:rFonts w:ascii="David" w:hAnsi="David" w:cs="David"/>
          <w:b/>
          <w:bCs/>
          <w:rtl/>
        </w:rPr>
      </w:pPr>
      <w:r w:rsidRPr="000C32C1">
        <w:rPr>
          <w:rFonts w:ascii="David" w:hAnsi="David" w:cs="David"/>
          <w:b/>
          <w:bCs/>
          <w:rtl/>
        </w:rPr>
        <w:t xml:space="preserve">הסכם התקשרות </w:t>
      </w:r>
    </w:p>
    <w:p w14:paraId="7A3E0DE8" w14:textId="77777777" w:rsidR="0009150A" w:rsidRPr="000C32C1" w:rsidRDefault="0009150A" w:rsidP="00B71738">
      <w:pPr>
        <w:pStyle w:val="1b"/>
        <w:widowControl w:val="0"/>
        <w:numPr>
          <w:ilvl w:val="12"/>
          <w:numId w:val="0"/>
        </w:numPr>
        <w:tabs>
          <w:tab w:val="right" w:pos="8487"/>
        </w:tabs>
        <w:spacing w:line="360" w:lineRule="auto"/>
        <w:ind w:left="-18" w:firstLine="18"/>
        <w:jc w:val="center"/>
        <w:rPr>
          <w:rFonts w:ascii="David" w:hAnsi="David" w:cs="David"/>
          <w:rtl/>
        </w:rPr>
      </w:pPr>
    </w:p>
    <w:p w14:paraId="39A880DB" w14:textId="77777777" w:rsidR="0009150A" w:rsidRPr="000C32C1" w:rsidRDefault="0009150A" w:rsidP="0009150A">
      <w:pPr>
        <w:pStyle w:val="1b"/>
        <w:widowControl w:val="0"/>
        <w:numPr>
          <w:ilvl w:val="12"/>
          <w:numId w:val="0"/>
        </w:numPr>
        <w:tabs>
          <w:tab w:val="right" w:pos="8487"/>
        </w:tabs>
        <w:spacing w:line="360" w:lineRule="auto"/>
        <w:ind w:left="-18" w:firstLine="18"/>
        <w:jc w:val="center"/>
        <w:rPr>
          <w:rFonts w:ascii="David" w:hAnsi="David" w:cs="David"/>
          <w:rtl/>
        </w:rPr>
      </w:pPr>
    </w:p>
    <w:p w14:paraId="106429E7" w14:textId="77777777" w:rsidR="0009150A" w:rsidRPr="000C32C1" w:rsidRDefault="00C2604F" w:rsidP="0009150A">
      <w:pPr>
        <w:pStyle w:val="1b"/>
        <w:widowControl w:val="0"/>
        <w:numPr>
          <w:ilvl w:val="12"/>
          <w:numId w:val="0"/>
        </w:numPr>
        <w:tabs>
          <w:tab w:val="right" w:pos="8487"/>
        </w:tabs>
        <w:spacing w:line="360" w:lineRule="auto"/>
        <w:ind w:left="-18" w:firstLine="18"/>
        <w:jc w:val="center"/>
        <w:rPr>
          <w:rFonts w:ascii="David" w:hAnsi="David" w:cs="David"/>
          <w:b/>
          <w:bCs/>
          <w:rtl/>
        </w:rPr>
      </w:pPr>
      <w:r w:rsidRPr="000C32C1">
        <w:rPr>
          <w:rFonts w:ascii="David" w:hAnsi="David" w:cs="David"/>
          <w:b/>
          <w:bCs/>
          <w:rtl/>
        </w:rPr>
        <w:t>ב י ן</w:t>
      </w:r>
      <w:r w:rsidRPr="000C32C1">
        <w:rPr>
          <w:rFonts w:ascii="David" w:hAnsi="David" w:cs="David"/>
          <w:b/>
          <w:bCs/>
          <w:rtl/>
        </w:rPr>
        <w:br/>
      </w:r>
    </w:p>
    <w:p w14:paraId="6DA83C50" w14:textId="77777777" w:rsidR="0009150A" w:rsidRPr="000C32C1" w:rsidRDefault="00C2604F" w:rsidP="0000256D">
      <w:pPr>
        <w:pStyle w:val="1b"/>
        <w:widowControl w:val="0"/>
        <w:numPr>
          <w:ilvl w:val="12"/>
          <w:numId w:val="0"/>
        </w:numPr>
        <w:tabs>
          <w:tab w:val="right" w:pos="8487"/>
        </w:tabs>
        <w:spacing w:line="360" w:lineRule="auto"/>
        <w:ind w:left="-18" w:firstLine="18"/>
        <w:jc w:val="center"/>
        <w:rPr>
          <w:rFonts w:ascii="David" w:hAnsi="David" w:cs="David"/>
          <w:rtl/>
        </w:rPr>
      </w:pPr>
      <w:bookmarkStart w:id="439" w:name="OfficeValue_3"/>
      <w:r w:rsidRPr="000C32C1">
        <w:rPr>
          <w:rFonts w:ascii="David" w:hAnsi="David" w:cs="David"/>
          <w:rtl/>
        </w:rPr>
        <w:t>משרד המשפטים</w:t>
      </w:r>
      <w:bookmarkEnd w:id="439"/>
      <w:r w:rsidRPr="000C32C1">
        <w:rPr>
          <w:rFonts w:ascii="David" w:hAnsi="David" w:cs="David"/>
          <w:rtl/>
        </w:rPr>
        <w:t xml:space="preserve"> </w:t>
      </w:r>
      <w:r w:rsidRPr="000C32C1">
        <w:rPr>
          <w:rFonts w:ascii="David" w:hAnsi="David" w:cs="David"/>
          <w:rtl/>
        </w:rPr>
        <w:br/>
      </w:r>
      <w:r w:rsidRPr="000C32C1">
        <w:rPr>
          <w:rFonts w:ascii="David" w:hAnsi="David" w:cs="David"/>
          <w:rtl/>
        </w:rPr>
        <w:br/>
        <w:t>(להלן: "</w:t>
      </w:r>
      <w:r w:rsidR="00361FDC" w:rsidRPr="000C32C1">
        <w:rPr>
          <w:rFonts w:ascii="David" w:hAnsi="David" w:cs="David"/>
          <w:b/>
          <w:bCs/>
          <w:rtl/>
        </w:rPr>
        <w:t>המזמין</w:t>
      </w:r>
      <w:r w:rsidRPr="000C32C1">
        <w:rPr>
          <w:rFonts w:ascii="David" w:hAnsi="David" w:cs="David"/>
          <w:rtl/>
        </w:rPr>
        <w:t>")</w:t>
      </w:r>
    </w:p>
    <w:p w14:paraId="6A1EA825" w14:textId="77777777" w:rsidR="0009150A" w:rsidRPr="000C32C1" w:rsidRDefault="00C2604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u w:val="single"/>
          <w:rtl/>
        </w:rPr>
        <w:t>מצד אחד</w:t>
      </w:r>
    </w:p>
    <w:p w14:paraId="3525809D" w14:textId="77777777" w:rsidR="0009150A" w:rsidRPr="000C32C1" w:rsidRDefault="00C2604F" w:rsidP="0007721F">
      <w:pPr>
        <w:pStyle w:val="af7"/>
        <w:widowControl w:val="0"/>
        <w:spacing w:line="360" w:lineRule="auto"/>
        <w:jc w:val="center"/>
        <w:rPr>
          <w:rFonts w:ascii="David" w:hAnsi="David" w:cs="David"/>
          <w:b/>
          <w:bCs/>
          <w:rtl/>
        </w:rPr>
      </w:pPr>
      <w:r w:rsidRPr="000C32C1">
        <w:rPr>
          <w:rFonts w:ascii="David" w:hAnsi="David" w:cs="David"/>
          <w:b/>
          <w:bCs/>
          <w:rtl/>
        </w:rPr>
        <w:t>ל ב י ן</w:t>
      </w:r>
    </w:p>
    <w:p w14:paraId="7AC3D375" w14:textId="77777777" w:rsidR="0009150A" w:rsidRPr="000C32C1" w:rsidRDefault="00C2604F" w:rsidP="0009150A">
      <w:pPr>
        <w:pStyle w:val="af7"/>
        <w:widowControl w:val="0"/>
        <w:spacing w:line="360" w:lineRule="auto"/>
        <w:jc w:val="center"/>
        <w:rPr>
          <w:rFonts w:ascii="David" w:hAnsi="David" w:cs="David"/>
          <w:rtl/>
        </w:rPr>
      </w:pPr>
      <w:r w:rsidRPr="000C32C1">
        <w:rPr>
          <w:rFonts w:ascii="David" w:hAnsi="David" w:cs="David"/>
          <w:rtl/>
        </w:rPr>
        <w:t xml:space="preserve"> ________________________</w:t>
      </w:r>
    </w:p>
    <w:p w14:paraId="45943A32" w14:textId="77777777" w:rsidR="0009150A" w:rsidRPr="000C32C1" w:rsidRDefault="00C2604F" w:rsidP="0009150A">
      <w:pPr>
        <w:pStyle w:val="af7"/>
        <w:widowControl w:val="0"/>
        <w:spacing w:line="360" w:lineRule="auto"/>
        <w:jc w:val="center"/>
        <w:rPr>
          <w:rFonts w:ascii="David" w:hAnsi="David" w:cs="David"/>
          <w:rtl/>
        </w:rPr>
      </w:pPr>
      <w:r w:rsidRPr="000C32C1">
        <w:rPr>
          <w:rFonts w:ascii="David" w:hAnsi="David" w:cs="David"/>
          <w:rtl/>
        </w:rPr>
        <w:t>מכתובת ________________________________</w:t>
      </w:r>
    </w:p>
    <w:p w14:paraId="62897265" w14:textId="77777777" w:rsidR="0009150A" w:rsidRPr="000C32C1" w:rsidRDefault="00C2604F" w:rsidP="0009150A">
      <w:pPr>
        <w:pStyle w:val="af7"/>
        <w:widowControl w:val="0"/>
        <w:spacing w:line="360" w:lineRule="auto"/>
        <w:jc w:val="center"/>
        <w:rPr>
          <w:rFonts w:ascii="David" w:hAnsi="David" w:cs="David"/>
          <w:rtl/>
        </w:rPr>
      </w:pPr>
      <w:r w:rsidRPr="000C32C1">
        <w:rPr>
          <w:rFonts w:ascii="David" w:hAnsi="David" w:cs="David"/>
          <w:rtl/>
        </w:rPr>
        <w:t xml:space="preserve"> (להלן: "</w:t>
      </w:r>
      <w:r w:rsidRPr="000C32C1">
        <w:rPr>
          <w:rFonts w:ascii="David" w:hAnsi="David" w:cs="David"/>
          <w:b/>
          <w:bCs/>
          <w:rtl/>
        </w:rPr>
        <w:t>הספק</w:t>
      </w:r>
      <w:r w:rsidRPr="000C32C1">
        <w:rPr>
          <w:rFonts w:ascii="David" w:hAnsi="David" w:cs="David"/>
          <w:rtl/>
        </w:rPr>
        <w:t>")</w:t>
      </w:r>
    </w:p>
    <w:p w14:paraId="4DF66B8D" w14:textId="77777777" w:rsidR="0009150A" w:rsidRPr="000C32C1" w:rsidRDefault="00C2604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rtl/>
        </w:rPr>
        <w:tab/>
      </w:r>
      <w:r w:rsidRPr="000C32C1">
        <w:rPr>
          <w:rFonts w:ascii="David" w:hAnsi="David" w:cs="David"/>
          <w:b/>
          <w:bCs/>
          <w:u w:val="single"/>
          <w:rtl/>
        </w:rPr>
        <w:t>מצד שני</w:t>
      </w:r>
    </w:p>
    <w:p w14:paraId="0188D86B" w14:textId="77777777" w:rsidR="0009150A" w:rsidRPr="000C32C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9E32C54" w14:textId="77B86555" w:rsidR="0009150A" w:rsidRPr="000C32C1" w:rsidRDefault="00C2604F" w:rsidP="00B108A6">
      <w:pPr>
        <w:pStyle w:val="af7"/>
        <w:widowControl w:val="0"/>
        <w:spacing w:line="360" w:lineRule="auto"/>
        <w:ind w:left="656" w:hanging="656"/>
        <w:jc w:val="both"/>
        <w:rPr>
          <w:rFonts w:ascii="David" w:hAnsi="David" w:cs="David"/>
          <w:rtl/>
        </w:rPr>
      </w:pPr>
      <w:r w:rsidRPr="000C32C1">
        <w:rPr>
          <w:rFonts w:ascii="David" w:hAnsi="David" w:cs="David"/>
          <w:b/>
          <w:bCs/>
          <w:rtl/>
        </w:rPr>
        <w:t>הואיל</w:t>
      </w:r>
      <w:r w:rsidRPr="000C32C1">
        <w:rPr>
          <w:rFonts w:ascii="David" w:hAnsi="David" w:cs="David"/>
        </w:rPr>
        <w:t xml:space="preserve"> </w:t>
      </w:r>
      <w:r w:rsidRPr="000C32C1">
        <w:rPr>
          <w:rFonts w:ascii="David" w:hAnsi="David" w:cs="David"/>
          <w:rtl/>
        </w:rPr>
        <w:t>ו</w:t>
      </w:r>
      <w:r w:rsidR="00361FDC" w:rsidRPr="000C32C1">
        <w:rPr>
          <w:rFonts w:ascii="David" w:hAnsi="David" w:cs="David"/>
          <w:rtl/>
        </w:rPr>
        <w:t>המזמין</w:t>
      </w:r>
      <w:r w:rsidRPr="000C32C1">
        <w:rPr>
          <w:rFonts w:ascii="David" w:hAnsi="David" w:cs="David"/>
          <w:rtl/>
        </w:rPr>
        <w:t xml:space="preserve"> </w:t>
      </w:r>
      <w:r w:rsidR="00B66033" w:rsidRPr="000C32C1">
        <w:rPr>
          <w:rFonts w:ascii="David" w:hAnsi="David" w:cs="David"/>
          <w:rtl/>
        </w:rPr>
        <w:t xml:space="preserve">פרסם את </w:t>
      </w:r>
      <w:r w:rsidRPr="000C32C1">
        <w:rPr>
          <w:rFonts w:ascii="David" w:hAnsi="David" w:cs="David"/>
          <w:rtl/>
        </w:rPr>
        <w:t>מכרז</w:t>
      </w:r>
      <w:r w:rsidR="00B96FA1" w:rsidRPr="000C32C1">
        <w:rPr>
          <w:rFonts w:ascii="David" w:hAnsi="David" w:cs="David"/>
          <w:rtl/>
        </w:rPr>
        <w:t xml:space="preserve"> </w:t>
      </w:r>
      <w:r w:rsidR="009857BC">
        <w:rPr>
          <w:rFonts w:ascii="David" w:hAnsi="David" w:cs="David"/>
          <w:rtl/>
        </w:rPr>
        <w:t>08-2025</w:t>
      </w:r>
      <w:r w:rsidR="006928F7" w:rsidRPr="000C32C1">
        <w:rPr>
          <w:rFonts w:ascii="David" w:hAnsi="David" w:cs="David"/>
          <w:rtl/>
        </w:rPr>
        <w:t xml:space="preserve"> ל</w:t>
      </w:r>
      <w:bookmarkStart w:id="440" w:name="TenderDesc_7"/>
      <w:r w:rsidR="007753CA" w:rsidRPr="000C32C1">
        <w:rPr>
          <w:rFonts w:ascii="David" w:hAnsi="David" w:cs="David"/>
          <w:rtl/>
        </w:rPr>
        <w:t>פתרון לניהול זכויות דיגיטליות להגנה והצפנה של קבצים (</w:t>
      </w:r>
      <w:r w:rsidR="003177C2" w:rsidRPr="000C32C1">
        <w:rPr>
          <w:rFonts w:ascii="David" w:hAnsi="David" w:cs="David"/>
        </w:rPr>
        <w:t>(</w:t>
      </w:r>
      <w:r w:rsidR="007753CA" w:rsidRPr="000C32C1">
        <w:rPr>
          <w:rFonts w:ascii="David" w:hAnsi="David" w:cs="David"/>
        </w:rPr>
        <w:t>Digital Rights Management- DRM</w:t>
      </w:r>
      <w:bookmarkEnd w:id="440"/>
      <w:r w:rsidRPr="000C32C1">
        <w:rPr>
          <w:rFonts w:ascii="David" w:hAnsi="David" w:cs="David"/>
          <w:rtl/>
        </w:rPr>
        <w:t xml:space="preserve"> (להלן: </w:t>
      </w:r>
      <w:r w:rsidRPr="000C32C1">
        <w:rPr>
          <w:rFonts w:ascii="David" w:hAnsi="David" w:cs="David"/>
          <w:b/>
          <w:bCs/>
          <w:rtl/>
        </w:rPr>
        <w:t>"המכרז"</w:t>
      </w:r>
      <w:r w:rsidRPr="000C32C1">
        <w:rPr>
          <w:rFonts w:ascii="David" w:hAnsi="David" w:cs="David"/>
          <w:rtl/>
        </w:rPr>
        <w:t xml:space="preserve">), </w:t>
      </w:r>
      <w:r w:rsidR="00B66033" w:rsidRPr="000C32C1">
        <w:rPr>
          <w:rFonts w:ascii="David" w:hAnsi="David" w:cs="David"/>
          <w:rtl/>
        </w:rPr>
        <w:t xml:space="preserve">לקבלת </w:t>
      </w:r>
      <w:bookmarkStart w:id="441" w:name="show_IsSystem_5"/>
      <w:r w:rsidR="006F71FA" w:rsidRPr="000C32C1">
        <w:rPr>
          <w:rFonts w:ascii="David" w:hAnsi="David" w:cs="David"/>
          <w:rtl/>
        </w:rPr>
        <w:t xml:space="preserve">המוצרים </w:t>
      </w:r>
      <w:bookmarkStart w:id="442" w:name="show_IsTovinOrSystemWithSherut_2"/>
      <w:bookmarkEnd w:id="441"/>
      <w:r w:rsidR="008D6817" w:rsidRPr="000C32C1">
        <w:rPr>
          <w:rFonts w:ascii="David" w:hAnsi="David" w:cs="David"/>
          <w:rtl/>
        </w:rPr>
        <w:t>ו</w:t>
      </w:r>
      <w:bookmarkStart w:id="443" w:name="show_IsSherut_4"/>
      <w:bookmarkEnd w:id="442"/>
      <w:r w:rsidR="008D6817" w:rsidRPr="000C32C1">
        <w:rPr>
          <w:rFonts w:ascii="David" w:hAnsi="David" w:cs="David"/>
          <w:rtl/>
        </w:rPr>
        <w:t>ה</w:t>
      </w:r>
      <w:r w:rsidR="00B66033" w:rsidRPr="000C32C1">
        <w:rPr>
          <w:rFonts w:ascii="David" w:hAnsi="David" w:cs="David"/>
          <w:rtl/>
        </w:rPr>
        <w:t>שירותים</w:t>
      </w:r>
      <w:bookmarkEnd w:id="443"/>
      <w:r w:rsidR="00B66033" w:rsidRPr="000C32C1">
        <w:rPr>
          <w:rFonts w:ascii="David" w:hAnsi="David" w:cs="David"/>
          <w:rtl/>
        </w:rPr>
        <w:t xml:space="preserve"> המפורטים ב</w:t>
      </w:r>
      <w:r w:rsidR="00E56C45" w:rsidRPr="000C32C1">
        <w:rPr>
          <w:rFonts w:ascii="David" w:hAnsi="David" w:cs="David"/>
          <w:b/>
          <w:bCs/>
          <w:rtl/>
        </w:rPr>
        <w:t>פרק ג</w:t>
      </w:r>
      <w:r w:rsidR="00E56C45" w:rsidRPr="000C32C1">
        <w:rPr>
          <w:rFonts w:ascii="David" w:hAnsi="David" w:cs="David"/>
          <w:rtl/>
        </w:rPr>
        <w:t xml:space="preserve"> ל</w:t>
      </w:r>
      <w:r w:rsidR="00B66033" w:rsidRPr="000C32C1">
        <w:rPr>
          <w:rFonts w:ascii="David" w:hAnsi="David" w:cs="David"/>
          <w:rtl/>
        </w:rPr>
        <w:t>מכרז</w:t>
      </w:r>
      <w:r w:rsidR="009B4E94" w:rsidRPr="000C32C1">
        <w:rPr>
          <w:rFonts w:ascii="David" w:hAnsi="David" w:cs="David"/>
          <w:rtl/>
        </w:rPr>
        <w:t xml:space="preserve"> ("</w:t>
      </w:r>
      <w:bookmarkStart w:id="444" w:name="show_IsSystem_6"/>
      <w:r w:rsidR="006F71FA" w:rsidRPr="000C32C1">
        <w:rPr>
          <w:rFonts w:ascii="David" w:hAnsi="David" w:cs="David"/>
          <w:b/>
          <w:bCs/>
          <w:rtl/>
        </w:rPr>
        <w:t>המוצרים</w:t>
      </w:r>
      <w:r w:rsidR="00570DBA" w:rsidRPr="000C32C1">
        <w:rPr>
          <w:rFonts w:ascii="David" w:hAnsi="David" w:cs="David"/>
          <w:b/>
          <w:bCs/>
          <w:rtl/>
        </w:rPr>
        <w:t xml:space="preserve"> </w:t>
      </w:r>
      <w:bookmarkStart w:id="445" w:name="show_IsTovinOrSystemWithSherut_3"/>
      <w:bookmarkEnd w:id="444"/>
      <w:r w:rsidR="00570DBA" w:rsidRPr="000C32C1">
        <w:rPr>
          <w:rFonts w:ascii="David" w:hAnsi="David" w:cs="David"/>
          <w:b/>
          <w:bCs/>
          <w:rtl/>
        </w:rPr>
        <w:t>ו</w:t>
      </w:r>
      <w:bookmarkStart w:id="446" w:name="show_IsSherut_7"/>
      <w:bookmarkEnd w:id="445"/>
      <w:r w:rsidR="009B4E94" w:rsidRPr="000C32C1">
        <w:rPr>
          <w:rFonts w:ascii="David" w:hAnsi="David" w:cs="David"/>
          <w:b/>
          <w:bCs/>
          <w:rtl/>
        </w:rPr>
        <w:t>השירותים</w:t>
      </w:r>
      <w:bookmarkEnd w:id="446"/>
      <w:r w:rsidR="009B4E94" w:rsidRPr="000C32C1">
        <w:rPr>
          <w:rFonts w:ascii="David" w:hAnsi="David" w:cs="David"/>
          <w:b/>
          <w:bCs/>
          <w:rtl/>
        </w:rPr>
        <w:t>"</w:t>
      </w:r>
      <w:r w:rsidR="009B4E94" w:rsidRPr="000C32C1">
        <w:rPr>
          <w:rFonts w:ascii="David" w:hAnsi="David" w:cs="David"/>
          <w:rtl/>
        </w:rPr>
        <w:t>)</w:t>
      </w:r>
      <w:r w:rsidRPr="000C32C1">
        <w:rPr>
          <w:rFonts w:ascii="David" w:hAnsi="David" w:cs="David"/>
          <w:rtl/>
        </w:rPr>
        <w:t xml:space="preserve">; </w:t>
      </w:r>
    </w:p>
    <w:p w14:paraId="1B2879D8" w14:textId="77777777" w:rsidR="0009150A" w:rsidRPr="000C32C1" w:rsidRDefault="00C2604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0C32C1">
        <w:rPr>
          <w:rFonts w:ascii="David" w:hAnsi="David" w:cs="David"/>
          <w:b/>
          <w:bCs/>
          <w:rtl/>
        </w:rPr>
        <w:t>והואיל</w:t>
      </w:r>
      <w:r w:rsidRPr="000C32C1">
        <w:rPr>
          <w:rFonts w:ascii="David" w:hAnsi="David" w:cs="David"/>
        </w:rPr>
        <w:tab/>
      </w:r>
      <w:r w:rsidRPr="000C32C1">
        <w:rPr>
          <w:rFonts w:ascii="David" w:hAnsi="David" w:cs="David"/>
          <w:rtl/>
        </w:rPr>
        <w:t xml:space="preserve">והספק הגיש הצעה למכרז, </w:t>
      </w:r>
      <w:r w:rsidR="008F04C2" w:rsidRPr="000C32C1">
        <w:rPr>
          <w:rFonts w:ascii="David" w:hAnsi="David" w:cs="David"/>
          <w:rtl/>
        </w:rPr>
        <w:t>כדי</w:t>
      </w:r>
      <w:r w:rsidRPr="000C32C1">
        <w:rPr>
          <w:rFonts w:ascii="David" w:hAnsi="David" w:cs="David"/>
          <w:rtl/>
        </w:rPr>
        <w:t xml:space="preserve"> לספק את</w:t>
      </w:r>
      <w:r w:rsidR="00B66033" w:rsidRPr="000C32C1">
        <w:rPr>
          <w:rFonts w:ascii="David" w:hAnsi="David" w:cs="David"/>
          <w:rtl/>
        </w:rPr>
        <w:t xml:space="preserve"> </w:t>
      </w:r>
      <w:bookmarkStart w:id="447" w:name="show_IsSystem_7"/>
      <w:r w:rsidR="006F71FA" w:rsidRPr="000C32C1">
        <w:rPr>
          <w:rFonts w:ascii="David" w:hAnsi="David" w:cs="David"/>
          <w:rtl/>
        </w:rPr>
        <w:t>המוצרים</w:t>
      </w:r>
      <w:r w:rsidR="008D6817" w:rsidRPr="000C32C1">
        <w:rPr>
          <w:rFonts w:ascii="David" w:hAnsi="David" w:cs="David"/>
          <w:rtl/>
        </w:rPr>
        <w:t xml:space="preserve"> </w:t>
      </w:r>
      <w:bookmarkStart w:id="448" w:name="show_IsTovinOrSystemWithSherut_4"/>
      <w:bookmarkEnd w:id="447"/>
      <w:r w:rsidR="008D6817" w:rsidRPr="000C32C1">
        <w:rPr>
          <w:rFonts w:ascii="David" w:hAnsi="David" w:cs="David"/>
          <w:rtl/>
        </w:rPr>
        <w:t>ו</w:t>
      </w:r>
      <w:bookmarkStart w:id="449" w:name="show_IsSherut_5"/>
      <w:bookmarkEnd w:id="448"/>
      <w:r w:rsidRPr="000C32C1">
        <w:rPr>
          <w:rFonts w:ascii="David" w:hAnsi="David" w:cs="David"/>
          <w:rtl/>
        </w:rPr>
        <w:t>השירות</w:t>
      </w:r>
      <w:r w:rsidR="00B66033" w:rsidRPr="000C32C1">
        <w:rPr>
          <w:rFonts w:ascii="David" w:hAnsi="David" w:cs="David"/>
          <w:rtl/>
        </w:rPr>
        <w:t>ים</w:t>
      </w:r>
      <w:bookmarkEnd w:id="449"/>
      <w:r w:rsidRPr="000C32C1">
        <w:rPr>
          <w:rFonts w:ascii="David" w:hAnsi="David" w:cs="David"/>
          <w:rtl/>
        </w:rPr>
        <w:t xml:space="preserve"> המבוקש</w:t>
      </w:r>
      <w:r w:rsidR="00B66033" w:rsidRPr="000C32C1">
        <w:rPr>
          <w:rFonts w:ascii="David" w:hAnsi="David" w:cs="David"/>
          <w:rtl/>
        </w:rPr>
        <w:t>ים</w:t>
      </w:r>
      <w:r w:rsidR="0007721F" w:rsidRPr="000C32C1">
        <w:rPr>
          <w:rFonts w:ascii="David" w:hAnsi="David" w:cs="David"/>
          <w:rtl/>
        </w:rPr>
        <w:t xml:space="preserve"> </w:t>
      </w:r>
      <w:r w:rsidRPr="000C32C1">
        <w:rPr>
          <w:rFonts w:ascii="David" w:hAnsi="David" w:cs="David"/>
          <w:rtl/>
        </w:rPr>
        <w:t>בהתאם לאמור במכרז, בהצעת</w:t>
      </w:r>
      <w:r w:rsidR="009B4E94" w:rsidRPr="000C32C1">
        <w:rPr>
          <w:rFonts w:ascii="David" w:hAnsi="David" w:cs="David"/>
          <w:rtl/>
        </w:rPr>
        <w:t>ו</w:t>
      </w:r>
      <w:r w:rsidRPr="000C32C1">
        <w:rPr>
          <w:rFonts w:ascii="David" w:hAnsi="David" w:cs="David"/>
          <w:rtl/>
        </w:rPr>
        <w:t xml:space="preserve"> ובהסכם זה</w:t>
      </w:r>
      <w:r w:rsidR="00715DCD" w:rsidRPr="000C32C1">
        <w:rPr>
          <w:rFonts w:ascii="David" w:hAnsi="David" w:cs="David"/>
          <w:rtl/>
        </w:rPr>
        <w:t xml:space="preserve"> (להלן: "</w:t>
      </w:r>
      <w:r w:rsidR="00715DCD" w:rsidRPr="000C32C1">
        <w:rPr>
          <w:rFonts w:ascii="David" w:hAnsi="David" w:cs="David"/>
          <w:b/>
          <w:bCs/>
          <w:rtl/>
        </w:rPr>
        <w:t>ההסכם</w:t>
      </w:r>
      <w:r w:rsidR="00715DCD" w:rsidRPr="000C32C1">
        <w:rPr>
          <w:rFonts w:ascii="David" w:hAnsi="David" w:cs="David"/>
          <w:rtl/>
        </w:rPr>
        <w:t>")</w:t>
      </w:r>
      <w:r w:rsidRPr="000C32C1">
        <w:rPr>
          <w:rFonts w:ascii="David" w:hAnsi="David" w:cs="David"/>
          <w:rtl/>
        </w:rPr>
        <w:t xml:space="preserve">; </w:t>
      </w:r>
    </w:p>
    <w:p w14:paraId="7AD72510" w14:textId="77777777" w:rsidR="0009150A" w:rsidRPr="000C32C1" w:rsidRDefault="00C2604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0C32C1">
        <w:rPr>
          <w:rFonts w:ascii="David" w:hAnsi="David" w:cs="David"/>
          <w:b/>
          <w:bCs/>
          <w:rtl/>
        </w:rPr>
        <w:t>והואיל</w:t>
      </w:r>
      <w:r w:rsidRPr="000C32C1">
        <w:rPr>
          <w:rFonts w:ascii="David" w:hAnsi="David" w:cs="David"/>
          <w:rtl/>
        </w:rPr>
        <w:tab/>
        <w:t xml:space="preserve">ובכפוף לחתימתו על </w:t>
      </w:r>
      <w:r w:rsidR="00715DCD" w:rsidRPr="000C32C1">
        <w:rPr>
          <w:rFonts w:ascii="David" w:hAnsi="David" w:cs="David"/>
          <w:rtl/>
        </w:rPr>
        <w:t>ה</w:t>
      </w:r>
      <w:r w:rsidRPr="000C32C1">
        <w:rPr>
          <w:rFonts w:ascii="David" w:hAnsi="David" w:cs="David"/>
          <w:rtl/>
        </w:rPr>
        <w:t>הסכם וקיום הדרישות המפורטות במכרז,</w:t>
      </w:r>
      <w:r w:rsidR="008F04C2" w:rsidRPr="000C32C1">
        <w:rPr>
          <w:rFonts w:ascii="David" w:hAnsi="David" w:cs="David"/>
          <w:rtl/>
        </w:rPr>
        <w:t xml:space="preserve"> ועדת המכרזים של</w:t>
      </w:r>
      <w:r w:rsidRPr="000C32C1">
        <w:rPr>
          <w:rFonts w:ascii="David" w:hAnsi="David" w:cs="David"/>
          <w:rtl/>
        </w:rPr>
        <w:t xml:space="preserve"> </w:t>
      </w:r>
      <w:r w:rsidR="00361FDC" w:rsidRPr="000C32C1">
        <w:rPr>
          <w:rFonts w:ascii="David" w:hAnsi="David" w:cs="David"/>
          <w:rtl/>
        </w:rPr>
        <w:t>המזמין</w:t>
      </w:r>
      <w:r w:rsidRPr="000C32C1">
        <w:rPr>
          <w:rFonts w:ascii="David" w:hAnsi="David" w:cs="David"/>
          <w:rtl/>
        </w:rPr>
        <w:t xml:space="preserve"> בחר</w:t>
      </w:r>
      <w:r w:rsidR="008F04C2" w:rsidRPr="000C32C1">
        <w:rPr>
          <w:rFonts w:ascii="David" w:hAnsi="David" w:cs="David"/>
          <w:rtl/>
        </w:rPr>
        <w:t>ה</w:t>
      </w:r>
      <w:r w:rsidRPr="000C32C1">
        <w:rPr>
          <w:rFonts w:ascii="David" w:hAnsi="David" w:cs="David"/>
          <w:rtl/>
        </w:rPr>
        <w:t xml:space="preserve"> בספק</w:t>
      </w:r>
      <w:r w:rsidR="0007721F" w:rsidRPr="000C32C1">
        <w:rPr>
          <w:rFonts w:ascii="David" w:hAnsi="David" w:cs="David"/>
          <w:rtl/>
        </w:rPr>
        <w:t xml:space="preserve"> </w:t>
      </w:r>
      <w:r w:rsidR="00FD08D7" w:rsidRPr="000C32C1">
        <w:rPr>
          <w:rFonts w:ascii="David" w:hAnsi="David" w:cs="David"/>
          <w:rtl/>
        </w:rPr>
        <w:t>כזוכה במכרז</w:t>
      </w:r>
      <w:r w:rsidRPr="000C32C1">
        <w:rPr>
          <w:rFonts w:ascii="David" w:hAnsi="David" w:cs="David"/>
          <w:rtl/>
        </w:rPr>
        <w:t>;</w:t>
      </w:r>
    </w:p>
    <w:p w14:paraId="2AB5CF99" w14:textId="77777777" w:rsidR="0009150A" w:rsidRPr="000C32C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BE9F2EE" w14:textId="77777777" w:rsidR="0009150A" w:rsidRPr="000C32C1" w:rsidRDefault="00C2604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0C32C1">
        <w:rPr>
          <w:rFonts w:ascii="David" w:hAnsi="David" w:cs="David"/>
          <w:b/>
          <w:bCs/>
          <w:rtl/>
        </w:rPr>
        <w:t>לפיכך הוצהר, הותנה והוסכם בין הצדדים כדלקמן</w:t>
      </w:r>
      <w:r w:rsidRPr="000C32C1">
        <w:rPr>
          <w:rFonts w:ascii="David" w:hAnsi="David" w:cs="David"/>
          <w:rtl/>
        </w:rPr>
        <w:t>:</w:t>
      </w:r>
    </w:p>
    <w:p w14:paraId="79195FD6" w14:textId="77777777" w:rsidR="0009150A" w:rsidRPr="000C32C1" w:rsidRDefault="00C2604F" w:rsidP="006C5972">
      <w:pPr>
        <w:pStyle w:val="1-0"/>
        <w:numPr>
          <w:ilvl w:val="0"/>
          <w:numId w:val="70"/>
        </w:numPr>
        <w:rPr>
          <w:sz w:val="28"/>
          <w:szCs w:val="28"/>
          <w:rtl/>
        </w:rPr>
      </w:pPr>
      <w:bookmarkStart w:id="450" w:name="_Toc44931959"/>
      <w:bookmarkStart w:id="451" w:name="_Toc44932046"/>
      <w:bookmarkStart w:id="452" w:name="_Toc176247921"/>
      <w:r w:rsidRPr="000C32C1">
        <w:rPr>
          <w:sz w:val="28"/>
          <w:szCs w:val="28"/>
          <w:rtl/>
        </w:rPr>
        <w:t>כללי</w:t>
      </w:r>
      <w:bookmarkEnd w:id="450"/>
      <w:bookmarkEnd w:id="451"/>
      <w:bookmarkEnd w:id="452"/>
    </w:p>
    <w:p w14:paraId="5D7E8A9A" w14:textId="77777777" w:rsidR="00715DCD" w:rsidRPr="000C32C1" w:rsidRDefault="00C2604F" w:rsidP="004254D5">
      <w:pPr>
        <w:pStyle w:val="2-"/>
      </w:pPr>
      <w:r w:rsidRPr="000C32C1">
        <w:rPr>
          <w:rtl/>
        </w:rPr>
        <w:t>להסכם זה מצורפים הנספחים המ</w:t>
      </w:r>
      <w:r w:rsidR="007243A8" w:rsidRPr="000C32C1">
        <w:rPr>
          <w:rtl/>
        </w:rPr>
        <w:t>פורטי</w:t>
      </w:r>
      <w:r w:rsidRPr="000C32C1">
        <w:rPr>
          <w:rtl/>
        </w:rPr>
        <w:t xml:space="preserve">ם להלן: </w:t>
      </w:r>
    </w:p>
    <w:p w14:paraId="5A982B82" w14:textId="77777777" w:rsidR="00715DCD" w:rsidRPr="000C32C1" w:rsidRDefault="00C2604F" w:rsidP="004254D5">
      <w:pPr>
        <w:pStyle w:val="3-"/>
      </w:pPr>
      <w:r w:rsidRPr="000C32C1">
        <w:rPr>
          <w:b/>
          <w:bCs/>
          <w:rtl/>
        </w:rPr>
        <w:t>נספח א'</w:t>
      </w:r>
      <w:r w:rsidRPr="000C32C1">
        <w:rPr>
          <w:rtl/>
        </w:rPr>
        <w:t xml:space="preserve"> – </w:t>
      </w:r>
      <w:r w:rsidR="00806190" w:rsidRPr="000C32C1">
        <w:rPr>
          <w:rtl/>
        </w:rPr>
        <w:t>פירוט השירותים (פרק ג' ל</w:t>
      </w:r>
      <w:r w:rsidR="0027331A" w:rsidRPr="000C32C1">
        <w:rPr>
          <w:rtl/>
        </w:rPr>
        <w:t>מסמכי ה</w:t>
      </w:r>
      <w:r w:rsidR="00806190" w:rsidRPr="000C32C1">
        <w:rPr>
          <w:rtl/>
        </w:rPr>
        <w:t>מכרז)</w:t>
      </w:r>
      <w:r w:rsidRPr="000C32C1">
        <w:rPr>
          <w:rtl/>
        </w:rPr>
        <w:t>;</w:t>
      </w:r>
    </w:p>
    <w:p w14:paraId="1AC9F3D8" w14:textId="77777777" w:rsidR="00715DCD" w:rsidRPr="000C32C1" w:rsidRDefault="00C2604F" w:rsidP="004254D5">
      <w:pPr>
        <w:pStyle w:val="3-"/>
        <w:rPr>
          <w:b/>
          <w:bCs/>
        </w:rPr>
      </w:pPr>
      <w:r w:rsidRPr="000C32C1">
        <w:rPr>
          <w:b/>
          <w:bCs/>
          <w:rtl/>
        </w:rPr>
        <w:t xml:space="preserve">נספח ב' – </w:t>
      </w:r>
      <w:r w:rsidR="007D3D4E" w:rsidRPr="000C32C1">
        <w:rPr>
          <w:rtl/>
        </w:rPr>
        <w:t>חוברת ההצעה של הספק במכרז</w:t>
      </w:r>
      <w:r w:rsidRPr="000C32C1">
        <w:rPr>
          <w:b/>
          <w:bCs/>
          <w:rtl/>
        </w:rPr>
        <w:t>;</w:t>
      </w:r>
    </w:p>
    <w:p w14:paraId="509C623C" w14:textId="77777777" w:rsidR="00715DCD" w:rsidRPr="000C32C1" w:rsidRDefault="00C2604F" w:rsidP="004254D5">
      <w:pPr>
        <w:pStyle w:val="3-"/>
        <w:rPr>
          <w:b/>
          <w:bCs/>
        </w:rPr>
      </w:pPr>
      <w:bookmarkStart w:id="453" w:name="show_nispach14"/>
      <w:r w:rsidRPr="000C32C1">
        <w:rPr>
          <w:b/>
          <w:bCs/>
          <w:rtl/>
        </w:rPr>
        <w:t xml:space="preserve">נספח </w:t>
      </w:r>
      <w:bookmarkStart w:id="454" w:name="nispach14"/>
      <w:r w:rsidRPr="000C32C1">
        <w:rPr>
          <w:b/>
          <w:bCs/>
          <w:rtl/>
        </w:rPr>
        <w:t>ג</w:t>
      </w:r>
      <w:bookmarkEnd w:id="454"/>
      <w:r w:rsidRPr="000C32C1">
        <w:rPr>
          <w:b/>
          <w:bCs/>
          <w:rtl/>
        </w:rPr>
        <w:t xml:space="preserve">' – </w:t>
      </w:r>
      <w:r w:rsidRPr="000C32C1">
        <w:rPr>
          <w:rtl/>
        </w:rPr>
        <w:t>ערבות ביצוע</w:t>
      </w:r>
      <w:r w:rsidRPr="000C32C1">
        <w:rPr>
          <w:b/>
          <w:bCs/>
          <w:rtl/>
        </w:rPr>
        <w:t>;</w:t>
      </w:r>
      <w:bookmarkEnd w:id="453"/>
    </w:p>
    <w:p w14:paraId="1A717D8D" w14:textId="77777777" w:rsidR="00715DCD" w:rsidRPr="000C32C1" w:rsidRDefault="00C2604F" w:rsidP="004254D5">
      <w:pPr>
        <w:pStyle w:val="3-"/>
        <w:rPr>
          <w:b/>
          <w:bCs/>
        </w:rPr>
      </w:pPr>
      <w:r w:rsidRPr="000C32C1">
        <w:rPr>
          <w:b/>
          <w:bCs/>
          <w:rtl/>
        </w:rPr>
        <w:t xml:space="preserve">נספח </w:t>
      </w:r>
      <w:bookmarkStart w:id="455" w:name="nispach16"/>
      <w:r w:rsidRPr="000C32C1">
        <w:rPr>
          <w:b/>
          <w:bCs/>
          <w:rtl/>
        </w:rPr>
        <w:t>ד</w:t>
      </w:r>
      <w:bookmarkEnd w:id="455"/>
      <w:r w:rsidRPr="000C32C1">
        <w:rPr>
          <w:b/>
          <w:bCs/>
          <w:rtl/>
        </w:rPr>
        <w:t xml:space="preserve">' – </w:t>
      </w:r>
      <w:r w:rsidRPr="000C32C1">
        <w:rPr>
          <w:rtl/>
        </w:rPr>
        <w:t>נספח סודיות והיעדר ניגוד עניינים</w:t>
      </w:r>
      <w:r w:rsidRPr="000C32C1">
        <w:rPr>
          <w:b/>
          <w:bCs/>
          <w:rtl/>
        </w:rPr>
        <w:t xml:space="preserve">; </w:t>
      </w:r>
    </w:p>
    <w:p w14:paraId="0EEA5754" w14:textId="77777777" w:rsidR="00FF3FEF" w:rsidRPr="000C32C1" w:rsidRDefault="00C2604F" w:rsidP="004254D5">
      <w:pPr>
        <w:pStyle w:val="3-"/>
        <w:rPr>
          <w:b/>
          <w:bCs/>
        </w:rPr>
      </w:pPr>
      <w:bookmarkStart w:id="456" w:name="show_IsHatzmadatTmura"/>
      <w:r w:rsidRPr="000C32C1">
        <w:rPr>
          <w:b/>
          <w:bCs/>
          <w:rtl/>
        </w:rPr>
        <w:t xml:space="preserve">נספח </w:t>
      </w:r>
      <w:bookmarkStart w:id="457" w:name="nispach17_2"/>
      <w:r w:rsidRPr="000C32C1">
        <w:rPr>
          <w:b/>
          <w:bCs/>
          <w:rtl/>
        </w:rPr>
        <w:t>ה</w:t>
      </w:r>
      <w:bookmarkEnd w:id="457"/>
      <w:r w:rsidRPr="000C32C1">
        <w:rPr>
          <w:b/>
          <w:bCs/>
          <w:rtl/>
        </w:rPr>
        <w:t>'</w:t>
      </w:r>
      <w:r w:rsidR="00C21D13" w:rsidRPr="000C32C1">
        <w:rPr>
          <w:b/>
          <w:bCs/>
          <w:rtl/>
        </w:rPr>
        <w:t xml:space="preserve"> </w:t>
      </w:r>
      <w:r w:rsidR="00C21D13" w:rsidRPr="000C32C1">
        <w:rPr>
          <w:rtl/>
        </w:rPr>
        <w:t>– כללי הצמדה של התמורה</w:t>
      </w:r>
      <w:r w:rsidR="00C21D13" w:rsidRPr="000C32C1">
        <w:rPr>
          <w:b/>
          <w:bCs/>
          <w:rtl/>
        </w:rPr>
        <w:t>;</w:t>
      </w:r>
      <w:bookmarkEnd w:id="456"/>
    </w:p>
    <w:p w14:paraId="4F24E178" w14:textId="77777777" w:rsidR="002D7B6A" w:rsidRPr="000C32C1" w:rsidRDefault="00C2604F" w:rsidP="004254D5">
      <w:pPr>
        <w:pStyle w:val="3-"/>
        <w:rPr>
          <w:b/>
          <w:bCs/>
          <w:rtl/>
        </w:rPr>
      </w:pPr>
      <w:bookmarkStart w:id="458" w:name="show_nispach18_1"/>
      <w:bookmarkStart w:id="459" w:name="show_isNotCyberDetailsOrAttach"/>
      <w:r w:rsidRPr="000C32C1">
        <w:rPr>
          <w:b/>
          <w:bCs/>
          <w:rtl/>
        </w:rPr>
        <w:t xml:space="preserve">נספח </w:t>
      </w:r>
      <w:bookmarkStart w:id="460" w:name="nispach18_2"/>
      <w:r w:rsidRPr="000C32C1">
        <w:rPr>
          <w:b/>
          <w:bCs/>
          <w:rtl/>
        </w:rPr>
        <w:t>ו</w:t>
      </w:r>
      <w:bookmarkEnd w:id="460"/>
      <w:r w:rsidRPr="000C32C1">
        <w:rPr>
          <w:b/>
          <w:bCs/>
          <w:rtl/>
        </w:rPr>
        <w:t xml:space="preserve">' – </w:t>
      </w:r>
      <w:r w:rsidRPr="000C32C1">
        <w:rPr>
          <w:rtl/>
        </w:rPr>
        <w:t>נספח סייבר ואבטחת מידע</w:t>
      </w:r>
      <w:r w:rsidRPr="000C32C1">
        <w:rPr>
          <w:b/>
          <w:bCs/>
          <w:rtl/>
        </w:rPr>
        <w:t>;</w:t>
      </w:r>
      <w:bookmarkEnd w:id="458"/>
    </w:p>
    <w:bookmarkEnd w:id="459"/>
    <w:p w14:paraId="54EA9C06" w14:textId="77777777" w:rsidR="008F04C2" w:rsidRPr="000C32C1" w:rsidRDefault="00C2604F" w:rsidP="00C75A52">
      <w:pPr>
        <w:pStyle w:val="2-0"/>
      </w:pPr>
      <w:r w:rsidRPr="000C32C1">
        <w:rPr>
          <w:rtl/>
        </w:rPr>
        <w:t xml:space="preserve">בנוסף מסמכי המכרז והבהרות למכרז שפורסמו </w:t>
      </w:r>
      <w:hyperlink r:id="rId26" w:history="1">
        <w:r w:rsidRPr="000C32C1">
          <w:rPr>
            <w:rStyle w:val="Hyperlink"/>
            <w:rFonts w:ascii="David" w:hAnsi="David" w:cs="David"/>
            <w:color w:val="auto"/>
            <w:u w:val="none"/>
            <w:rtl/>
          </w:rPr>
          <w:t xml:space="preserve">באתר </w:t>
        </w:r>
        <w:proofErr w:type="spellStart"/>
        <w:r w:rsidRPr="000C32C1">
          <w:rPr>
            <w:rStyle w:val="Hyperlink"/>
            <w:rFonts w:ascii="David" w:hAnsi="David" w:cs="David"/>
            <w:color w:val="auto"/>
            <w:u w:val="none"/>
            <w:rtl/>
          </w:rPr>
          <w:t>מינהל</w:t>
        </w:r>
        <w:proofErr w:type="spellEnd"/>
        <w:r w:rsidRPr="000C32C1">
          <w:rPr>
            <w:rStyle w:val="Hyperlink"/>
            <w:rFonts w:ascii="David" w:hAnsi="David" w:cs="David"/>
            <w:color w:val="auto"/>
            <w:u w:val="none"/>
            <w:rtl/>
          </w:rPr>
          <w:t xml:space="preserve"> הרכש הממשלתי</w:t>
        </w:r>
      </w:hyperlink>
      <w:r w:rsidRPr="000C32C1">
        <w:rPr>
          <w:rtl/>
        </w:rPr>
        <w:t xml:space="preserve"> (בהתאם לנוסח המעודכן ביותר המופיע שם), ייחשבו גם הם כמצורפים </w:t>
      </w:r>
      <w:r w:rsidR="008E5090" w:rsidRPr="000C32C1">
        <w:rPr>
          <w:rtl/>
        </w:rPr>
        <w:t>להסכם זה</w:t>
      </w:r>
      <w:r w:rsidRPr="000C32C1">
        <w:rPr>
          <w:rtl/>
        </w:rPr>
        <w:t>.</w:t>
      </w:r>
    </w:p>
    <w:p w14:paraId="47706D71" w14:textId="77777777" w:rsidR="0009150A" w:rsidRPr="000C32C1" w:rsidRDefault="00C2604F" w:rsidP="00C75A52">
      <w:pPr>
        <w:pStyle w:val="2-0"/>
        <w:rPr>
          <w:rtl/>
        </w:rPr>
      </w:pPr>
      <w:r w:rsidRPr="000C32C1">
        <w:rPr>
          <w:rtl/>
        </w:rPr>
        <w:t>המבוא</w:t>
      </w:r>
      <w:r w:rsidR="00E56C45" w:rsidRPr="000C32C1">
        <w:rPr>
          <w:rtl/>
        </w:rPr>
        <w:t xml:space="preserve"> והנספחים</w:t>
      </w:r>
      <w:r w:rsidRPr="000C32C1">
        <w:rPr>
          <w:rtl/>
        </w:rPr>
        <w:t xml:space="preserve"> להסכם מהוו</w:t>
      </w:r>
      <w:r w:rsidR="00E56C45" w:rsidRPr="000C32C1">
        <w:rPr>
          <w:rtl/>
        </w:rPr>
        <w:t>ים</w:t>
      </w:r>
      <w:r w:rsidRPr="000C32C1">
        <w:rPr>
          <w:rtl/>
        </w:rPr>
        <w:t xml:space="preserve"> חלק בלתי נפרד ממנו.</w:t>
      </w:r>
    </w:p>
    <w:p w14:paraId="3F236B08" w14:textId="77777777" w:rsidR="00715DCD" w:rsidRPr="000C32C1" w:rsidRDefault="00C2604F" w:rsidP="00C75A52">
      <w:pPr>
        <w:pStyle w:val="2-0"/>
      </w:pPr>
      <w:r w:rsidRPr="000C32C1">
        <w:rPr>
          <w:rtl/>
        </w:rPr>
        <w:t>בהסכם תהיה למונחים המשמעות המופיעה במכרז.</w:t>
      </w:r>
      <w:r w:rsidR="001C7208" w:rsidRPr="000C32C1">
        <w:rPr>
          <w:rtl/>
        </w:rPr>
        <w:t xml:space="preserve"> </w:t>
      </w:r>
      <w:r w:rsidR="0009150A" w:rsidRPr="000C32C1">
        <w:rPr>
          <w:rtl/>
        </w:rPr>
        <w:t xml:space="preserve">פרשנות ההסכם </w:t>
      </w:r>
      <w:r w:rsidRPr="000C32C1">
        <w:rPr>
          <w:rtl/>
        </w:rPr>
        <w:t xml:space="preserve">על נספחיו </w:t>
      </w:r>
      <w:r w:rsidR="0009150A" w:rsidRPr="000C32C1">
        <w:rPr>
          <w:rtl/>
        </w:rPr>
        <w:t xml:space="preserve">תיעשה באופן המקיים את דרישות המכרז המפורשות והמשתמעות </w:t>
      </w:r>
      <w:r w:rsidRPr="000C32C1">
        <w:rPr>
          <w:rtl/>
        </w:rPr>
        <w:t>ו</w:t>
      </w:r>
      <w:r w:rsidR="00F007BA" w:rsidRPr="000C32C1">
        <w:rPr>
          <w:rtl/>
        </w:rPr>
        <w:t xml:space="preserve">את </w:t>
      </w:r>
      <w:r w:rsidRPr="000C32C1">
        <w:rPr>
          <w:rtl/>
        </w:rPr>
        <w:t>תכלית המכרז של אספקת ה</w:t>
      </w:r>
      <w:r w:rsidR="001658B9" w:rsidRPr="000C32C1">
        <w:rPr>
          <w:rtl/>
        </w:rPr>
        <w:t>טובין</w:t>
      </w:r>
      <w:r w:rsidR="00023D62" w:rsidRPr="000C32C1">
        <w:rPr>
          <w:rtl/>
        </w:rPr>
        <w:t xml:space="preserve"> המוצרים</w:t>
      </w:r>
      <w:r w:rsidRPr="000C32C1">
        <w:rPr>
          <w:rtl/>
        </w:rPr>
        <w:t xml:space="preserve"> והשירותים ל</w:t>
      </w:r>
      <w:r w:rsidR="00361FDC" w:rsidRPr="000C32C1">
        <w:rPr>
          <w:rtl/>
        </w:rPr>
        <w:t>מזמין</w:t>
      </w:r>
      <w:r w:rsidRPr="000C32C1">
        <w:rPr>
          <w:rtl/>
        </w:rPr>
        <w:t xml:space="preserve"> באופן מיטבי</w:t>
      </w:r>
      <w:r w:rsidR="0009150A" w:rsidRPr="000C32C1">
        <w:rPr>
          <w:rtl/>
        </w:rPr>
        <w:t>.</w:t>
      </w:r>
      <w:r w:rsidRPr="000C32C1">
        <w:rPr>
          <w:rtl/>
        </w:rPr>
        <w:t xml:space="preserve">  </w:t>
      </w:r>
      <w:r w:rsidR="0009150A" w:rsidRPr="000C32C1">
        <w:rPr>
          <w:rtl/>
        </w:rPr>
        <w:t xml:space="preserve"> </w:t>
      </w:r>
    </w:p>
    <w:p w14:paraId="4CCDE9B9" w14:textId="77777777" w:rsidR="0009150A" w:rsidRPr="000C32C1" w:rsidRDefault="00C2604F" w:rsidP="0057259E">
      <w:pPr>
        <w:pStyle w:val="1-0"/>
        <w:rPr>
          <w:sz w:val="32"/>
          <w:szCs w:val="32"/>
          <w:rtl/>
        </w:rPr>
      </w:pPr>
      <w:bookmarkStart w:id="461" w:name="_Toc44931960"/>
      <w:bookmarkStart w:id="462" w:name="_Toc44932047"/>
      <w:bookmarkStart w:id="463" w:name="_Toc176247922"/>
      <w:r w:rsidRPr="000C32C1">
        <w:rPr>
          <w:sz w:val="32"/>
          <w:szCs w:val="32"/>
          <w:rtl/>
        </w:rPr>
        <w:t>היקף ו</w:t>
      </w:r>
      <w:r w:rsidR="0053411D" w:rsidRPr="000C32C1">
        <w:rPr>
          <w:sz w:val="32"/>
          <w:szCs w:val="32"/>
          <w:rtl/>
        </w:rPr>
        <w:t>תקופת ההתקשרות</w:t>
      </w:r>
      <w:bookmarkEnd w:id="461"/>
      <w:bookmarkEnd w:id="462"/>
      <w:bookmarkEnd w:id="463"/>
    </w:p>
    <w:p w14:paraId="128C338E" w14:textId="77777777" w:rsidR="009B4E94" w:rsidRPr="000C32C1" w:rsidRDefault="00C2604F" w:rsidP="00F5269F">
      <w:pPr>
        <w:pStyle w:val="2-0"/>
      </w:pPr>
      <w:bookmarkStart w:id="464" w:name="show_ConnectionPeriod_1"/>
      <w:r w:rsidRPr="000C32C1">
        <w:rPr>
          <w:rtl/>
        </w:rPr>
        <w:t>תקופת ההתקשרות</w:t>
      </w:r>
      <w:r w:rsidR="007243A8" w:rsidRPr="000C32C1">
        <w:rPr>
          <w:rtl/>
        </w:rPr>
        <w:t xml:space="preserve"> ת</w:t>
      </w:r>
      <w:r w:rsidR="006915DD" w:rsidRPr="000C32C1">
        <w:rPr>
          <w:rtl/>
        </w:rPr>
        <w:t>ארך</w:t>
      </w:r>
      <w:r w:rsidR="002A6F38" w:rsidRPr="000C32C1">
        <w:rPr>
          <w:rtl/>
        </w:rPr>
        <w:t xml:space="preserve"> </w:t>
      </w:r>
      <w:bookmarkStart w:id="465" w:name="BaseConnectionPeriod_3"/>
      <w:r w:rsidR="002A6F38" w:rsidRPr="000C32C1">
        <w:rPr>
          <w:rtl/>
        </w:rPr>
        <w:t>12</w:t>
      </w:r>
      <w:bookmarkEnd w:id="465"/>
      <w:r w:rsidR="002A6F38" w:rsidRPr="000C32C1">
        <w:rPr>
          <w:rtl/>
        </w:rPr>
        <w:t xml:space="preserve"> חודשים ממועד החתימה על הסכם זה ("תקופת ההתקשרות")</w:t>
      </w:r>
      <w:bookmarkStart w:id="466" w:name="show_optionConnectionPeriod_3"/>
      <w:r w:rsidR="002A6F38" w:rsidRPr="000C32C1">
        <w:rPr>
          <w:rtl/>
        </w:rPr>
        <w:t>, כאשר למזמין הזכות להאריך את תקופת ההתקשרות בתקופות נוספות, ועד ל</w:t>
      </w:r>
      <w:r w:rsidR="00731ED2" w:rsidRPr="000C32C1">
        <w:rPr>
          <w:rtl/>
        </w:rPr>
        <w:t xml:space="preserve"> - </w:t>
      </w:r>
      <w:bookmarkStart w:id="467" w:name="OptionConnectionPeriod_3"/>
      <w:r w:rsidR="002A6F38" w:rsidRPr="00345CED">
        <w:rPr>
          <w:rtl/>
        </w:rPr>
        <w:t>48</w:t>
      </w:r>
      <w:bookmarkEnd w:id="467"/>
      <w:r w:rsidR="002A6F38" w:rsidRPr="000C32C1">
        <w:rPr>
          <w:rtl/>
        </w:rPr>
        <w:t xml:space="preserve"> </w:t>
      </w:r>
      <w:r w:rsidR="00F10886" w:rsidRPr="000C32C1">
        <w:rPr>
          <w:rtl/>
        </w:rPr>
        <w:t>חודשים נוספים</w:t>
      </w:r>
      <w:r w:rsidR="00313374" w:rsidRPr="000C32C1">
        <w:rPr>
          <w:rtl/>
        </w:rPr>
        <w:t>, על פי שיקול דעתו הבלעדי</w:t>
      </w:r>
      <w:bookmarkEnd w:id="466"/>
      <w:r w:rsidRPr="000C32C1">
        <w:rPr>
          <w:rtl/>
        </w:rPr>
        <w:t>.</w:t>
      </w:r>
      <w:r w:rsidR="004D4053" w:rsidRPr="000C32C1">
        <w:rPr>
          <w:rtl/>
        </w:rPr>
        <w:t xml:space="preserve">  </w:t>
      </w:r>
    </w:p>
    <w:p w14:paraId="27A27DCB" w14:textId="479260EE" w:rsidR="009E2681" w:rsidRPr="000C32C1" w:rsidRDefault="00C2604F" w:rsidP="003177C2">
      <w:pPr>
        <w:pStyle w:val="2-0"/>
      </w:pPr>
      <w:bookmarkStart w:id="468" w:name="show_ConnectionScope_4"/>
      <w:bookmarkEnd w:id="464"/>
      <w:r w:rsidRPr="000C32C1">
        <w:rPr>
          <w:rtl/>
        </w:rPr>
        <w:t xml:space="preserve">היקף ההתקשרות </w:t>
      </w:r>
      <w:r w:rsidR="00434585">
        <w:rPr>
          <w:rFonts w:hint="cs"/>
          <w:rtl/>
        </w:rPr>
        <w:t>____</w:t>
      </w:r>
      <w:r w:rsidR="003177C2" w:rsidRPr="000C32C1">
        <w:rPr>
          <w:rtl/>
        </w:rPr>
        <w:t xml:space="preserve"> </w:t>
      </w:r>
      <w:r w:rsidRPr="000C32C1">
        <w:rPr>
          <w:rtl/>
        </w:rPr>
        <w:t>₪ כולל מע"מ</w:t>
      </w:r>
      <w:r w:rsidR="002A6315" w:rsidRPr="000C32C1">
        <w:rPr>
          <w:rtl/>
        </w:rPr>
        <w:t xml:space="preserve"> ("היקף ההתקשרות")</w:t>
      </w:r>
      <w:r w:rsidRPr="000C32C1">
        <w:rPr>
          <w:rtl/>
        </w:rPr>
        <w:t xml:space="preserve">. </w:t>
      </w:r>
      <w:r w:rsidR="00313374" w:rsidRPr="000C32C1">
        <w:rPr>
          <w:rtl/>
        </w:rPr>
        <w:t>למזמין שמורה הזכות להגדיל את היקף ההתקשרות ב-10</w:t>
      </w:r>
      <w:r w:rsidR="003177C2" w:rsidRPr="000C32C1">
        <w:rPr>
          <w:rtl/>
        </w:rPr>
        <w:t>0</w:t>
      </w:r>
      <w:r w:rsidR="00313374" w:rsidRPr="000C32C1">
        <w:rPr>
          <w:rtl/>
        </w:rPr>
        <w:t xml:space="preserve">% נוספים, וזאת לצורך הוספת תכולות הקשורות לנושא המכרז, ונדרשות למזמין כחלק מההתקשרות. </w:t>
      </w:r>
    </w:p>
    <w:p w14:paraId="1FC098DC" w14:textId="77777777" w:rsidR="006F18EA" w:rsidRPr="000C32C1" w:rsidRDefault="00C2604F" w:rsidP="00F5269F">
      <w:pPr>
        <w:pStyle w:val="2-0"/>
      </w:pPr>
      <w:r w:rsidRPr="000C32C1">
        <w:rPr>
          <w:rtl/>
        </w:rPr>
        <w:t>למען הסר ספק, המזמין אינו מתחייב להיקף זה או להיקף כלשהו, ומימוש ההתקשרות יהיה על פי שיקול דעתו הבלעדי.</w:t>
      </w:r>
    </w:p>
    <w:bookmarkEnd w:id="468"/>
    <w:p w14:paraId="3AB4E7AB" w14:textId="77777777" w:rsidR="0067330E" w:rsidRPr="000C32C1" w:rsidRDefault="00C2604F" w:rsidP="00F5269F">
      <w:pPr>
        <w:pStyle w:val="2-0"/>
      </w:pPr>
      <w:r w:rsidRPr="000C32C1">
        <w:rPr>
          <w:rtl/>
        </w:rPr>
        <w:t xml:space="preserve">כל שינוי בהיקף או תקופת </w:t>
      </w:r>
      <w:proofErr w:type="spellStart"/>
      <w:r w:rsidRPr="000C32C1">
        <w:rPr>
          <w:rtl/>
        </w:rPr>
        <w:t>ההתקשורת</w:t>
      </w:r>
      <w:proofErr w:type="spellEnd"/>
      <w:r w:rsidRPr="000C32C1">
        <w:rPr>
          <w:rtl/>
        </w:rPr>
        <w:t xml:space="preserve"> וכן מימוש הזכות להגדיל או להאריך את ההתקשרות, יכנס לתוקפ</w:t>
      </w:r>
      <w:r w:rsidR="00E10C8D" w:rsidRPr="000C32C1">
        <w:rPr>
          <w:rtl/>
        </w:rPr>
        <w:t>ו</w:t>
      </w:r>
      <w:r w:rsidRPr="000C32C1">
        <w:rPr>
          <w:rtl/>
        </w:rPr>
        <w:t xml:space="preserve"> רק עם חתימה של </w:t>
      </w:r>
      <w:proofErr w:type="spellStart"/>
      <w:r w:rsidRPr="000C32C1">
        <w:rPr>
          <w:rtl/>
        </w:rPr>
        <w:t>מורשיי</w:t>
      </w:r>
      <w:proofErr w:type="spellEnd"/>
      <w:r w:rsidRPr="000C32C1">
        <w:rPr>
          <w:rtl/>
        </w:rPr>
        <w:t xml:space="preserve"> החתימה מטעם המזמין.</w:t>
      </w:r>
      <w:bookmarkStart w:id="469" w:name="show_optionConnectionPeriod_4"/>
      <w:bookmarkEnd w:id="469"/>
      <w:r w:rsidRPr="000C32C1">
        <w:rPr>
          <w:rtl/>
        </w:rPr>
        <w:t xml:space="preserve"> </w:t>
      </w:r>
    </w:p>
    <w:p w14:paraId="49286A5B" w14:textId="77777777" w:rsidR="0009150A" w:rsidRPr="000C32C1" w:rsidRDefault="00C2604F" w:rsidP="0057259E">
      <w:pPr>
        <w:pStyle w:val="1-0"/>
        <w:rPr>
          <w:sz w:val="32"/>
          <w:szCs w:val="32"/>
          <w:rtl/>
        </w:rPr>
      </w:pPr>
      <w:bookmarkStart w:id="470" w:name="_Toc44931961"/>
      <w:bookmarkStart w:id="471" w:name="_Toc44932048"/>
      <w:bookmarkStart w:id="472" w:name="_Toc176247923"/>
      <w:r w:rsidRPr="000C32C1">
        <w:rPr>
          <w:sz w:val="32"/>
          <w:szCs w:val="32"/>
          <w:rtl/>
        </w:rPr>
        <w:t>התחייבויות והצהרות הספק</w:t>
      </w:r>
      <w:bookmarkEnd w:id="470"/>
      <w:bookmarkEnd w:id="471"/>
      <w:bookmarkEnd w:id="472"/>
    </w:p>
    <w:p w14:paraId="2E84F9BB" w14:textId="11D01324" w:rsidR="005B0CC9" w:rsidRPr="000C32C1" w:rsidRDefault="00C2604F" w:rsidP="00F5269F">
      <w:pPr>
        <w:pStyle w:val="2-0"/>
      </w:pPr>
      <w:r w:rsidRPr="000C32C1">
        <w:rPr>
          <w:rtl/>
        </w:rPr>
        <w:t xml:space="preserve">הספק מצהיר </w:t>
      </w:r>
      <w:r w:rsidR="003F1E7C" w:rsidRPr="000C32C1">
        <w:rPr>
          <w:rtl/>
        </w:rPr>
        <w:t xml:space="preserve">ומתחייב </w:t>
      </w:r>
      <w:r w:rsidRPr="000C32C1">
        <w:rPr>
          <w:rtl/>
        </w:rPr>
        <w:t xml:space="preserve">כי </w:t>
      </w:r>
    </w:p>
    <w:p w14:paraId="3E6D3827" w14:textId="77777777" w:rsidR="00704EB9" w:rsidRPr="000C32C1" w:rsidRDefault="00C2604F" w:rsidP="00795460">
      <w:pPr>
        <w:pStyle w:val="3-"/>
        <w:ind w:left="1334" w:hanging="729"/>
      </w:pPr>
      <w:r w:rsidRPr="000C32C1">
        <w:rPr>
          <w:rtl/>
        </w:rPr>
        <w:t>אין מניעה לפי כל דין להתקשרותו בהסכם.</w:t>
      </w:r>
    </w:p>
    <w:p w14:paraId="7F0FF300" w14:textId="77777777" w:rsidR="00704EB9" w:rsidRPr="000C32C1" w:rsidRDefault="00C2604F" w:rsidP="003177C2">
      <w:pPr>
        <w:pStyle w:val="3-"/>
        <w:ind w:left="1334" w:hanging="729"/>
      </w:pPr>
      <w:r w:rsidRPr="000C32C1">
        <w:rPr>
          <w:rtl/>
        </w:rPr>
        <w:t xml:space="preserve">הוא עומד בכל דרישות הדין הרלוונטיות לאספקת </w:t>
      </w:r>
      <w:bookmarkStart w:id="473" w:name="show_IsSystem_8"/>
      <w:r w:rsidR="00023D62" w:rsidRPr="000C32C1">
        <w:rPr>
          <w:rtl/>
        </w:rPr>
        <w:t>המוצרים</w:t>
      </w:r>
      <w:r w:rsidR="008D6817" w:rsidRPr="000C32C1">
        <w:rPr>
          <w:rtl/>
        </w:rPr>
        <w:t xml:space="preserve"> </w:t>
      </w:r>
      <w:bookmarkStart w:id="474" w:name="show_IsTovinOrSystemWithSherut_5"/>
      <w:bookmarkEnd w:id="473"/>
      <w:r w:rsidR="008D6817" w:rsidRPr="000C32C1">
        <w:rPr>
          <w:rtl/>
        </w:rPr>
        <w:t>ו</w:t>
      </w:r>
      <w:bookmarkStart w:id="475" w:name="show_IsSherut_6"/>
      <w:bookmarkEnd w:id="474"/>
      <w:r w:rsidRPr="000C32C1">
        <w:rPr>
          <w:rtl/>
        </w:rPr>
        <w:t>השירותים</w:t>
      </w:r>
      <w:bookmarkEnd w:id="475"/>
      <w:r w:rsidRPr="000C32C1">
        <w:rPr>
          <w:rtl/>
        </w:rPr>
        <w:t xml:space="preserve"> בהתאם להסכם. </w:t>
      </w:r>
    </w:p>
    <w:p w14:paraId="21EA481B" w14:textId="77777777" w:rsidR="00704EB9" w:rsidRPr="000C32C1" w:rsidRDefault="00C2604F" w:rsidP="003177C2">
      <w:pPr>
        <w:pStyle w:val="3-"/>
        <w:ind w:left="1334" w:hanging="729"/>
      </w:pPr>
      <w:r w:rsidRPr="000C32C1">
        <w:rPr>
          <w:rtl/>
        </w:rPr>
        <w:t>ברשותו הניסיון, המיומנות, הידע, הכלים, המלאי וכוח האדם הדרושים למילוי חובותיו בהתאם לתנאי ההסכם והמכרז.</w:t>
      </w:r>
    </w:p>
    <w:p w14:paraId="33DCE616" w14:textId="77777777" w:rsidR="00704EB9" w:rsidRPr="000C32C1" w:rsidRDefault="00C2604F" w:rsidP="003177C2">
      <w:pPr>
        <w:pStyle w:val="3-"/>
        <w:ind w:left="1334" w:hanging="729"/>
      </w:pPr>
      <w:r w:rsidRPr="000C32C1">
        <w:rPr>
          <w:rtl/>
        </w:rPr>
        <w:t>הוא יספק את הנדרש ממנו על פי דרישות המכרז</w:t>
      </w:r>
      <w:r w:rsidR="00AF4F7B" w:rsidRPr="000C32C1">
        <w:rPr>
          <w:rtl/>
        </w:rPr>
        <w:t>,</w:t>
      </w:r>
      <w:r w:rsidR="00313374" w:rsidRPr="000C32C1">
        <w:rPr>
          <w:rtl/>
        </w:rPr>
        <w:t xml:space="preserve"> לשביעות רצון המזמין</w:t>
      </w:r>
      <w:r w:rsidR="00F22EBB" w:rsidRPr="000C32C1">
        <w:rPr>
          <w:rtl/>
        </w:rPr>
        <w:t>, ויעשה שימוש בתוכנות מחשוב מקוריות בלבד לצורך כך</w:t>
      </w:r>
      <w:r w:rsidRPr="000C32C1">
        <w:rPr>
          <w:rtl/>
        </w:rPr>
        <w:t xml:space="preserve">. </w:t>
      </w:r>
    </w:p>
    <w:p w14:paraId="3C73AF43" w14:textId="77777777" w:rsidR="00313374" w:rsidRPr="000C32C1" w:rsidRDefault="00C2604F" w:rsidP="003177C2">
      <w:pPr>
        <w:pStyle w:val="3-"/>
        <w:ind w:left="1334" w:hanging="729"/>
      </w:pPr>
      <w:bookmarkStart w:id="476" w:name="_Toc185193151"/>
      <w:bookmarkStart w:id="477" w:name="_Toc201561676"/>
      <w:bookmarkStart w:id="478" w:name="_Toc201636806"/>
      <w:bookmarkStart w:id="479" w:name="_Toc201895115"/>
      <w:bookmarkStart w:id="480" w:name="_Toc185193152"/>
      <w:bookmarkStart w:id="481" w:name="_Toc201561677"/>
      <w:bookmarkStart w:id="482" w:name="_Toc201636807"/>
      <w:bookmarkStart w:id="483" w:name="_Toc201895116"/>
      <w:r w:rsidRPr="000C32C1">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D176BF1" w14:textId="77777777" w:rsidR="007A5375" w:rsidRPr="000C32C1" w:rsidRDefault="00C2604F" w:rsidP="003177C2">
      <w:pPr>
        <w:pStyle w:val="3-"/>
        <w:ind w:left="1334" w:hanging="729"/>
      </w:pPr>
      <w:r w:rsidRPr="000C32C1">
        <w:rPr>
          <w:rtl/>
        </w:rPr>
        <w:t xml:space="preserve">הוא ישתף פעולה עם </w:t>
      </w:r>
      <w:r w:rsidR="00361FDC" w:rsidRPr="000C32C1">
        <w:rPr>
          <w:rtl/>
        </w:rPr>
        <w:t>המזמין</w:t>
      </w:r>
      <w:r w:rsidRPr="000C32C1">
        <w:rPr>
          <w:rtl/>
        </w:rPr>
        <w:t xml:space="preserve"> </w:t>
      </w:r>
      <w:r w:rsidR="00704EB9" w:rsidRPr="000C32C1">
        <w:rPr>
          <w:rtl/>
        </w:rPr>
        <w:t xml:space="preserve">וכל נציג מטעמו </w:t>
      </w:r>
      <w:r w:rsidRPr="000C32C1">
        <w:rPr>
          <w:rtl/>
        </w:rPr>
        <w:t>בכל הקשור למילוי התחייבויותיו על פי הסכם זה</w:t>
      </w:r>
      <w:r w:rsidR="00704EB9" w:rsidRPr="000C32C1">
        <w:rPr>
          <w:rtl/>
        </w:rPr>
        <w:t>, בכלל זה הוא</w:t>
      </w:r>
      <w:r w:rsidR="006915DD" w:rsidRPr="000C32C1">
        <w:rPr>
          <w:rtl/>
        </w:rPr>
        <w:t xml:space="preserve"> </w:t>
      </w:r>
      <w:r w:rsidR="00704EB9" w:rsidRPr="000C32C1">
        <w:rPr>
          <w:rtl/>
        </w:rPr>
        <w:t>ישתף פעולה באופן מלא עם הוראות קב"ט המזמין.</w:t>
      </w:r>
    </w:p>
    <w:p w14:paraId="4694C4C8" w14:textId="77777777" w:rsidR="001C12E2" w:rsidRPr="000C32C1" w:rsidRDefault="00C2604F" w:rsidP="0057259E">
      <w:pPr>
        <w:pStyle w:val="1-0"/>
        <w:rPr>
          <w:sz w:val="32"/>
          <w:szCs w:val="32"/>
        </w:rPr>
      </w:pPr>
      <w:bookmarkStart w:id="484" w:name="_Toc176247924"/>
      <w:bookmarkStart w:id="485" w:name="_Toc44931962"/>
      <w:bookmarkStart w:id="486" w:name="_Toc44932049"/>
      <w:bookmarkEnd w:id="476"/>
      <w:bookmarkEnd w:id="477"/>
      <w:bookmarkEnd w:id="478"/>
      <w:bookmarkEnd w:id="479"/>
      <w:bookmarkEnd w:id="480"/>
      <w:bookmarkEnd w:id="481"/>
      <w:bookmarkEnd w:id="482"/>
      <w:bookmarkEnd w:id="483"/>
      <w:r w:rsidRPr="000C32C1">
        <w:rPr>
          <w:sz w:val="32"/>
          <w:szCs w:val="32"/>
          <w:rtl/>
        </w:rPr>
        <w:t>סודיות</w:t>
      </w:r>
      <w:bookmarkEnd w:id="484"/>
      <w:r w:rsidR="002F7280" w:rsidRPr="000C32C1">
        <w:rPr>
          <w:sz w:val="32"/>
          <w:szCs w:val="32"/>
          <w:rtl/>
        </w:rPr>
        <w:t xml:space="preserve"> </w:t>
      </w:r>
      <w:bookmarkEnd w:id="485"/>
      <w:bookmarkEnd w:id="486"/>
    </w:p>
    <w:p w14:paraId="544E0A64" w14:textId="77777777" w:rsidR="007E7910" w:rsidRPr="000C32C1" w:rsidRDefault="00C2604F" w:rsidP="00F5269F">
      <w:pPr>
        <w:pStyle w:val="2-0"/>
        <w:rPr>
          <w:rtl/>
        </w:rPr>
      </w:pPr>
      <w:r w:rsidRPr="000C32C1">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0F18115" w14:textId="77777777" w:rsidR="009A1384" w:rsidRPr="000C32C1" w:rsidRDefault="00C2604F" w:rsidP="00F5269F">
      <w:pPr>
        <w:pStyle w:val="2-0"/>
        <w:rPr>
          <w:rtl/>
        </w:rPr>
      </w:pPr>
      <w:r w:rsidRPr="000C32C1">
        <w:rPr>
          <w:rtl/>
        </w:rPr>
        <w:t xml:space="preserve">לעניין התחייבות זו לסודיות מובהר כי הגדרת "מידע" או "מידע סודי" לא תכלול: </w:t>
      </w:r>
    </w:p>
    <w:p w14:paraId="5BF1EBE7" w14:textId="77777777" w:rsidR="009A1384" w:rsidRPr="000C32C1" w:rsidRDefault="00C2604F" w:rsidP="00F5269F">
      <w:pPr>
        <w:pStyle w:val="3-"/>
        <w:rPr>
          <w:rtl/>
        </w:rPr>
      </w:pPr>
      <w:r w:rsidRPr="000C32C1">
        <w:rPr>
          <w:rtl/>
        </w:rPr>
        <w:t>מידע שהוא נחלת הכלל או שיהפוך לנחלת הכלל שלא עקב הפרת התחייבות זו.</w:t>
      </w:r>
    </w:p>
    <w:p w14:paraId="6AF3DE9F" w14:textId="77777777" w:rsidR="009A1384" w:rsidRPr="000C32C1" w:rsidRDefault="00C2604F" w:rsidP="00F5269F">
      <w:pPr>
        <w:pStyle w:val="3-"/>
        <w:rPr>
          <w:rtl/>
        </w:rPr>
      </w:pPr>
      <w:r w:rsidRPr="000C32C1">
        <w:rPr>
          <w:rtl/>
        </w:rPr>
        <w:t xml:space="preserve">מידע שהיה בידי </w:t>
      </w:r>
      <w:r w:rsidR="00DC4B31" w:rsidRPr="000C32C1">
        <w:rPr>
          <w:rtl/>
        </w:rPr>
        <w:t>הספק</w:t>
      </w:r>
      <w:r w:rsidRPr="000C32C1">
        <w:rPr>
          <w:rtl/>
        </w:rPr>
        <w:t xml:space="preserve"> טרם החתימה על ההסכם.  </w:t>
      </w:r>
    </w:p>
    <w:p w14:paraId="28B07492" w14:textId="77777777" w:rsidR="009A1384" w:rsidRPr="000C32C1" w:rsidRDefault="00C2604F" w:rsidP="00F5269F">
      <w:pPr>
        <w:pStyle w:val="3-"/>
        <w:rPr>
          <w:rtl/>
        </w:rPr>
      </w:pPr>
      <w:r w:rsidRPr="000C32C1">
        <w:rPr>
          <w:rtl/>
        </w:rPr>
        <w:t xml:space="preserve">ככל שהספק או </w:t>
      </w:r>
      <w:r w:rsidR="00DC4B31" w:rsidRPr="000C32C1">
        <w:rPr>
          <w:rtl/>
        </w:rPr>
        <w:t>מי מטעמו</w:t>
      </w:r>
      <w:r w:rsidRPr="000C32C1">
        <w:rPr>
          <w:rtl/>
        </w:rPr>
        <w:t xml:space="preserve"> יפנו בבקשה מתאימה להחרגתו של סוג מידע מסוים מתחולת המידע הסודי, או לחשיפתו בפני גורם כלשהו, </w:t>
      </w:r>
      <w:r w:rsidR="00DC4B31" w:rsidRPr="000C32C1">
        <w:rPr>
          <w:rtl/>
        </w:rPr>
        <w:t>המזמין י</w:t>
      </w:r>
      <w:r w:rsidRPr="000C32C1">
        <w:rPr>
          <w:rtl/>
        </w:rPr>
        <w:t>דון בבקשה ו</w:t>
      </w:r>
      <w:r w:rsidR="00064A30" w:rsidRPr="000C32C1">
        <w:rPr>
          <w:rtl/>
        </w:rPr>
        <w:t>י</w:t>
      </w:r>
      <w:r w:rsidRPr="000C32C1">
        <w:rPr>
          <w:rtl/>
        </w:rPr>
        <w:t xml:space="preserve">היה רשאי לקבלה, בהתאם לשיקול </w:t>
      </w:r>
      <w:r w:rsidR="00A25000" w:rsidRPr="000C32C1">
        <w:rPr>
          <w:rtl/>
        </w:rPr>
        <w:t xml:space="preserve">דעתו </w:t>
      </w:r>
      <w:r w:rsidRPr="000C32C1">
        <w:rPr>
          <w:rtl/>
        </w:rPr>
        <w:t xml:space="preserve">הבלעדי וככל שאין בחשיפת המידע חשש לפגיעה כלשהי באינטרסים של </w:t>
      </w:r>
      <w:r w:rsidR="003E255E" w:rsidRPr="000C32C1">
        <w:rPr>
          <w:rtl/>
        </w:rPr>
        <w:t>המזמין</w:t>
      </w:r>
      <w:r w:rsidRPr="000C32C1">
        <w:rPr>
          <w:rtl/>
        </w:rPr>
        <w:t>.</w:t>
      </w:r>
    </w:p>
    <w:p w14:paraId="1474D3CB" w14:textId="77777777" w:rsidR="009A1384" w:rsidRPr="000C32C1" w:rsidRDefault="00C2604F" w:rsidP="00F5269F">
      <w:pPr>
        <w:pStyle w:val="2-0"/>
      </w:pPr>
      <w:r w:rsidRPr="000C32C1">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0EDC28C" w14:textId="77777777" w:rsidR="00DC4B31" w:rsidRPr="000C32C1" w:rsidRDefault="00C2604F" w:rsidP="0057259E">
      <w:pPr>
        <w:pStyle w:val="1-0"/>
        <w:rPr>
          <w:sz w:val="32"/>
          <w:szCs w:val="32"/>
        </w:rPr>
      </w:pPr>
      <w:bookmarkStart w:id="487" w:name="_Toc176247925"/>
      <w:r w:rsidRPr="000C32C1">
        <w:rPr>
          <w:sz w:val="32"/>
          <w:szCs w:val="32"/>
          <w:rtl/>
        </w:rPr>
        <w:t>אבטחת מידע</w:t>
      </w:r>
      <w:r w:rsidR="00B66427" w:rsidRPr="000C32C1">
        <w:rPr>
          <w:sz w:val="32"/>
          <w:szCs w:val="32"/>
          <w:rtl/>
        </w:rPr>
        <w:t xml:space="preserve"> והגנות סייבר</w:t>
      </w:r>
      <w:bookmarkEnd w:id="487"/>
    </w:p>
    <w:p w14:paraId="1C4D70B8" w14:textId="77777777" w:rsidR="006D37C9" w:rsidRPr="000C32C1" w:rsidRDefault="00C2604F" w:rsidP="00F6016D">
      <w:pPr>
        <w:pStyle w:val="2-0"/>
      </w:pPr>
      <w:bookmarkStart w:id="488" w:name="show_nispach18_3"/>
      <w:bookmarkStart w:id="489" w:name="show_isNotCyberDetailsOrAttach_1"/>
      <w:bookmarkStart w:id="490" w:name="show_isCyberLevelNormalOrHigh_3"/>
      <w:r w:rsidRPr="000C32C1">
        <w:rPr>
          <w:rtl/>
        </w:rPr>
        <w:t>הספק יהיה אחראי לאבטחת מידע של המזמין המגיע לרשותו בעת ביצוע ההסכם באמצעי אבטחה נאותים בהתאם למפורט ב</w:t>
      </w:r>
      <w:r w:rsidRPr="000C32C1">
        <w:rPr>
          <w:bCs/>
          <w:rtl/>
        </w:rPr>
        <w:t xml:space="preserve">נספח </w:t>
      </w:r>
      <w:bookmarkStart w:id="491" w:name="nispach18_3"/>
      <w:r w:rsidRPr="000C32C1">
        <w:rPr>
          <w:bCs/>
          <w:rtl/>
        </w:rPr>
        <w:t>ו</w:t>
      </w:r>
      <w:bookmarkEnd w:id="491"/>
      <w:r w:rsidRPr="000C32C1">
        <w:rPr>
          <w:bCs/>
          <w:rtl/>
        </w:rPr>
        <w:t>' – נספח סייבר ואבטחת מידע</w:t>
      </w:r>
      <w:r w:rsidRPr="000C32C1">
        <w:rPr>
          <w:rtl/>
        </w:rPr>
        <w:t>.</w:t>
      </w:r>
      <w:r w:rsidR="00854ED7" w:rsidRPr="000C32C1">
        <w:rPr>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488"/>
      <w:bookmarkEnd w:id="489"/>
      <w:bookmarkEnd w:id="490"/>
    </w:p>
    <w:p w14:paraId="61E9FFFC" w14:textId="77777777" w:rsidR="0009150A" w:rsidRPr="000C32C1" w:rsidRDefault="00C2604F" w:rsidP="0057259E">
      <w:pPr>
        <w:pStyle w:val="1-0"/>
        <w:rPr>
          <w:sz w:val="32"/>
          <w:szCs w:val="32"/>
          <w:rtl/>
        </w:rPr>
      </w:pPr>
      <w:bookmarkStart w:id="492" w:name="_Toc44931963"/>
      <w:bookmarkStart w:id="493" w:name="_Toc44932050"/>
      <w:bookmarkStart w:id="494" w:name="_Toc176247926"/>
      <w:r w:rsidRPr="000C32C1">
        <w:rPr>
          <w:sz w:val="32"/>
          <w:szCs w:val="32"/>
          <w:rtl/>
        </w:rPr>
        <w:t>ניגוד עניינים</w:t>
      </w:r>
      <w:r w:rsidR="0053062D" w:rsidRPr="000C32C1">
        <w:rPr>
          <w:sz w:val="32"/>
          <w:szCs w:val="32"/>
          <w:rtl/>
        </w:rPr>
        <w:t xml:space="preserve"> בביצוע ההסכם</w:t>
      </w:r>
      <w:bookmarkEnd w:id="492"/>
      <w:bookmarkEnd w:id="493"/>
      <w:bookmarkEnd w:id="494"/>
    </w:p>
    <w:p w14:paraId="690E48C7" w14:textId="77777777" w:rsidR="00704EB9" w:rsidRPr="000C32C1" w:rsidRDefault="00C2604F" w:rsidP="00F6016D">
      <w:pPr>
        <w:pStyle w:val="2-0"/>
      </w:pPr>
      <w:r w:rsidRPr="000C32C1">
        <w:rPr>
          <w:rtl/>
        </w:rPr>
        <w:t>הספק מתחייב כי אין בביצוע ההסכם כדי ליצור ניגוד עניינים כלשהו, בין במישרין ובין בעקיפין, בינו לבין המזמין.</w:t>
      </w:r>
    </w:p>
    <w:p w14:paraId="640AD926" w14:textId="77777777" w:rsidR="00AF4F7B" w:rsidRPr="000C32C1" w:rsidRDefault="00C2604F" w:rsidP="00B57295">
      <w:pPr>
        <w:pStyle w:val="2-0"/>
      </w:pPr>
      <w:r w:rsidRPr="000C32C1">
        <w:rPr>
          <w:rtl/>
        </w:rPr>
        <w:t xml:space="preserve">בכל מקרה </w:t>
      </w:r>
      <w:proofErr w:type="spellStart"/>
      <w:r w:rsidRPr="000C32C1">
        <w:rPr>
          <w:rtl/>
        </w:rPr>
        <w:t>שיווצר</w:t>
      </w:r>
      <w:proofErr w:type="spellEnd"/>
      <w:r w:rsidRPr="000C32C1">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F39855D" w14:textId="77777777" w:rsidR="0009150A" w:rsidRPr="000C32C1" w:rsidRDefault="00C2604F" w:rsidP="00434585">
      <w:pPr>
        <w:pStyle w:val="2-0"/>
        <w:ind w:left="767" w:hanging="425"/>
      </w:pPr>
      <w:r w:rsidRPr="000C32C1">
        <w:rPr>
          <w:rtl/>
        </w:rPr>
        <w:t>הספק מתחייב להחתים כל אחד מעובדיו ו</w:t>
      </w:r>
      <w:r w:rsidR="00426E4A" w:rsidRPr="000C32C1">
        <w:rPr>
          <w:rtl/>
        </w:rPr>
        <w:t>מי מטעמו</w:t>
      </w:r>
      <w:r w:rsidRPr="000C32C1">
        <w:rPr>
          <w:rtl/>
        </w:rPr>
        <w:t xml:space="preserve"> שיועסקו על ידו לצורך ביצוע ההסכם על הצהרת הסודיות והיעדר ניגוד עניינים בנוסח המופיע כנספח </w:t>
      </w:r>
      <w:bookmarkStart w:id="495" w:name="nispach16_1"/>
      <w:r w:rsidRPr="000C32C1">
        <w:rPr>
          <w:rtl/>
        </w:rPr>
        <w:t>ד</w:t>
      </w:r>
      <w:bookmarkEnd w:id="495"/>
      <w:r w:rsidRPr="000C32C1">
        <w:rPr>
          <w:rtl/>
        </w:rPr>
        <w:t xml:space="preserve">' להסכם זה. </w:t>
      </w:r>
    </w:p>
    <w:p w14:paraId="2CBDEC3F" w14:textId="77777777" w:rsidR="007E7910" w:rsidRPr="000C32C1" w:rsidRDefault="00C2604F" w:rsidP="0057259E">
      <w:pPr>
        <w:pStyle w:val="1-0"/>
        <w:rPr>
          <w:sz w:val="32"/>
          <w:szCs w:val="32"/>
        </w:rPr>
      </w:pPr>
      <w:bookmarkStart w:id="496" w:name="_Toc176247927"/>
      <w:r w:rsidRPr="000C32C1">
        <w:rPr>
          <w:sz w:val="32"/>
          <w:szCs w:val="32"/>
          <w:rtl/>
        </w:rPr>
        <w:t>קניין רוחני וזכויות יוצרים</w:t>
      </w:r>
      <w:bookmarkEnd w:id="496"/>
    </w:p>
    <w:p w14:paraId="0D1CEDDA" w14:textId="77777777" w:rsidR="006263A2" w:rsidRPr="000C32C1" w:rsidRDefault="00C2604F" w:rsidP="00D0486A">
      <w:pPr>
        <w:pStyle w:val="2-0"/>
      </w:pPr>
      <w:r w:rsidRPr="000C32C1">
        <w:rPr>
          <w:rtl/>
        </w:rPr>
        <w:t>הספק הוא בעל הזכויות הנדרשות לצורך אספקת השירותים והשימוש בהם על-ידי המזמין ("</w:t>
      </w:r>
      <w:r w:rsidRPr="000C32C1">
        <w:rPr>
          <w:bCs/>
          <w:rtl/>
        </w:rPr>
        <w:t>זכויות הקניין הרוחני</w:t>
      </w:r>
      <w:r w:rsidRPr="000C32C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0C32C1">
        <w:rPr>
          <w:rtl/>
        </w:rPr>
        <w:t>ן</w:t>
      </w:r>
      <w:r w:rsidRPr="000C32C1">
        <w:rPr>
          <w:rtl/>
        </w:rPr>
        <w:t xml:space="preserve">, בהתאם לתנאי </w:t>
      </w:r>
      <w:r w:rsidR="004214A9" w:rsidRPr="000C32C1">
        <w:rPr>
          <w:rtl/>
        </w:rPr>
        <w:t xml:space="preserve">הסכם </w:t>
      </w:r>
      <w:r w:rsidRPr="000C32C1">
        <w:rPr>
          <w:rtl/>
        </w:rPr>
        <w:t>זה.</w:t>
      </w:r>
    </w:p>
    <w:p w14:paraId="29DD8A2E" w14:textId="77777777" w:rsidR="000B631A" w:rsidRPr="000C32C1" w:rsidRDefault="00C2604F" w:rsidP="00D0486A">
      <w:pPr>
        <w:pStyle w:val="2-0"/>
      </w:pPr>
      <w:r w:rsidRPr="000C32C1">
        <w:rPr>
          <w:rtl/>
        </w:rPr>
        <w:t xml:space="preserve">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0C32C1">
        <w:rPr>
          <w:rtl/>
        </w:rPr>
        <w:t>להמחות</w:t>
      </w:r>
      <w:proofErr w:type="spellEnd"/>
      <w:r w:rsidRPr="000C32C1">
        <w:rPr>
          <w:rtl/>
        </w:rPr>
        <w:t>, לפרסם, להשכיר, לרשום, או לעשות שימוש כלשהו בתוצרי העבודה, ללא אישור המזמין בכתב ומראש.</w:t>
      </w:r>
    </w:p>
    <w:p w14:paraId="330AD337" w14:textId="77777777" w:rsidR="000B631A" w:rsidRPr="000C32C1" w:rsidRDefault="00C2604F" w:rsidP="007B67E3">
      <w:pPr>
        <w:pStyle w:val="2-0"/>
        <w:ind w:left="909" w:hanging="549"/>
      </w:pPr>
      <w:r w:rsidRPr="000C32C1">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4155A9EA" w14:textId="77777777" w:rsidR="000B631A" w:rsidRPr="000C32C1" w:rsidRDefault="00C2604F" w:rsidP="00D0486A">
      <w:pPr>
        <w:pStyle w:val="2-0"/>
      </w:pPr>
      <w:r w:rsidRPr="000C32C1">
        <w:rPr>
          <w:rtl/>
        </w:rPr>
        <w:t>למען הסר ספק, תוצרי העבודה יהיו רכוש המזמין גם אם מתן השירותים ע"י הספק הופסק תוך כדי תקופת ההתקשרות.</w:t>
      </w:r>
    </w:p>
    <w:p w14:paraId="0E64540C" w14:textId="77777777" w:rsidR="000B631A" w:rsidRPr="000C32C1" w:rsidRDefault="00C2604F" w:rsidP="009338AF">
      <w:pPr>
        <w:pStyle w:val="2-"/>
      </w:pPr>
      <w:r w:rsidRPr="000C32C1">
        <w:rPr>
          <w:rtl/>
        </w:rPr>
        <w:t>הפרת קניין רוחני</w:t>
      </w:r>
    </w:p>
    <w:p w14:paraId="39F90243" w14:textId="1E5653B2" w:rsidR="000B631A" w:rsidRPr="000C32C1" w:rsidRDefault="007B67E3" w:rsidP="00434585">
      <w:pPr>
        <w:pStyle w:val="3-"/>
        <w:ind w:left="1050" w:hanging="567"/>
      </w:pPr>
      <w:r>
        <w:rPr>
          <w:rFonts w:hint="cs"/>
          <w:rtl/>
        </w:rPr>
        <w:t xml:space="preserve"> </w:t>
      </w:r>
      <w:r w:rsidR="00C2604F" w:rsidRPr="000C32C1">
        <w:rPr>
          <w:rtl/>
        </w:rPr>
        <w:t xml:space="preserve">נקבע במסגרת פסק דין חלוט של ערכאה מוסמכת כי שירות </w:t>
      </w:r>
      <w:r w:rsidR="006263A2" w:rsidRPr="000C32C1">
        <w:rPr>
          <w:rtl/>
        </w:rPr>
        <w:t>שהעמיד ספק לרשות המזמין מפר זכות קניין רוחני של צד שלישי</w:t>
      </w:r>
      <w:r w:rsidR="00C2604F" w:rsidRPr="000C32C1">
        <w:rPr>
          <w:rtl/>
        </w:rPr>
        <w:t xml:space="preserve"> כלשהו</w:t>
      </w:r>
      <w:r w:rsidR="006263A2" w:rsidRPr="000C32C1">
        <w:rPr>
          <w:rtl/>
        </w:rPr>
        <w:t xml:space="preserve">, </w:t>
      </w:r>
      <w:r w:rsidR="00C2604F" w:rsidRPr="000C32C1">
        <w:rPr>
          <w:rtl/>
        </w:rPr>
        <w:t xml:space="preserve">הספק יפעל בהתאם למפורט להלן: </w:t>
      </w:r>
    </w:p>
    <w:p w14:paraId="20D89D22" w14:textId="77777777" w:rsidR="000B631A" w:rsidRPr="000C32C1" w:rsidRDefault="00C2604F" w:rsidP="009338AF">
      <w:pPr>
        <w:pStyle w:val="4-3"/>
      </w:pPr>
      <w:r w:rsidRPr="000C32C1">
        <w:rPr>
          <w:rtl/>
        </w:rPr>
        <w:t xml:space="preserve">הספק יודיע על כך למזמין בהקדם האפשרי. </w:t>
      </w:r>
    </w:p>
    <w:p w14:paraId="3110DE32" w14:textId="77777777" w:rsidR="000B631A" w:rsidRPr="000C32C1" w:rsidRDefault="00C2604F" w:rsidP="009338AF">
      <w:pPr>
        <w:pStyle w:val="4-3"/>
      </w:pPr>
      <w:r w:rsidRPr="000C32C1">
        <w:rPr>
          <w:rtl/>
        </w:rPr>
        <w:t>הספק יחדל מאספקת השירות המפר.</w:t>
      </w:r>
    </w:p>
    <w:p w14:paraId="6F28EA85" w14:textId="77777777" w:rsidR="000B631A" w:rsidRPr="000C32C1" w:rsidRDefault="00C2604F" w:rsidP="009338AF">
      <w:pPr>
        <w:pStyle w:val="4-3"/>
      </w:pPr>
      <w:r w:rsidRPr="000C32C1">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FB9DFAA" w14:textId="77777777" w:rsidR="000B631A" w:rsidRPr="000C32C1" w:rsidRDefault="00C2604F" w:rsidP="009338AF">
      <w:pPr>
        <w:pStyle w:val="2-"/>
      </w:pPr>
      <w:r w:rsidRPr="000C32C1">
        <w:rPr>
          <w:rtl/>
        </w:rPr>
        <w:t>טענת הפרה</w:t>
      </w:r>
    </w:p>
    <w:p w14:paraId="68C62D3C" w14:textId="5D1EB47E" w:rsidR="000B631A" w:rsidRPr="000C32C1" w:rsidRDefault="0065173C" w:rsidP="006D6617">
      <w:pPr>
        <w:pStyle w:val="3-"/>
        <w:ind w:left="1476" w:hanging="851"/>
      </w:pPr>
      <w:r w:rsidRPr="000C32C1">
        <w:rPr>
          <w:rtl/>
        </w:rPr>
        <w:t xml:space="preserve"> </w:t>
      </w:r>
      <w:r w:rsidR="00C2604F" w:rsidRPr="000C32C1">
        <w:rPr>
          <w:rtl/>
        </w:rPr>
        <w:t>נטען במסגרת הליך משפטי כי בשימוש באספקת השירותים למזמין יש משום פגיעה בזכויות הקניין הרוחני של צד שלישי כלשהו (להלן: "</w:t>
      </w:r>
      <w:r w:rsidR="00C2604F" w:rsidRPr="000C32C1">
        <w:rPr>
          <w:b/>
          <w:bCs/>
          <w:rtl/>
        </w:rPr>
        <w:t>טענת הפרה</w:t>
      </w:r>
      <w:r w:rsidR="00C2604F" w:rsidRPr="000C32C1">
        <w:rPr>
          <w:rtl/>
        </w:rPr>
        <w:t xml:space="preserve">"), יפעלו הצדדים בהתאם למפורט להלן: </w:t>
      </w:r>
    </w:p>
    <w:p w14:paraId="15C244A5" w14:textId="77777777" w:rsidR="000B631A" w:rsidRPr="000C32C1" w:rsidRDefault="00C2604F" w:rsidP="007B67E3">
      <w:pPr>
        <w:pStyle w:val="4-3"/>
        <w:ind w:left="1616" w:hanging="424"/>
      </w:pPr>
      <w:r w:rsidRPr="000C32C1">
        <w:rPr>
          <w:rtl/>
        </w:rPr>
        <w:t>ככל שהמזמין אינו צד להליך, הספק יודיע לו על קיומו של ההליך בהקדם האפשרי.</w:t>
      </w:r>
    </w:p>
    <w:p w14:paraId="58D02C5B" w14:textId="77777777" w:rsidR="000B631A" w:rsidRPr="000C32C1" w:rsidRDefault="00C2604F" w:rsidP="007B67E3">
      <w:pPr>
        <w:pStyle w:val="4-3"/>
        <w:ind w:left="1616" w:hanging="424"/>
      </w:pPr>
      <w:r w:rsidRPr="000C32C1">
        <w:rPr>
          <w:rtl/>
        </w:rPr>
        <w:t xml:space="preserve">ככל שהספק אינו צד </w:t>
      </w:r>
      <w:r w:rsidR="00A70B23" w:rsidRPr="000C32C1">
        <w:rPr>
          <w:rtl/>
        </w:rPr>
        <w:t>להליך</w:t>
      </w:r>
      <w:r w:rsidRPr="000C32C1">
        <w:rPr>
          <w:rtl/>
        </w:rPr>
        <w:t xml:space="preserve">, יפעל המזמין לצרפו, בהקדם האפשרי כצד להליך, על מנת לאפשר לו להתגונן. במקרה כאמור, רשאי </w:t>
      </w:r>
      <w:r w:rsidR="00A70B23" w:rsidRPr="000C32C1">
        <w:rPr>
          <w:rtl/>
        </w:rPr>
        <w:t>המזמין</w:t>
      </w:r>
      <w:r w:rsidRPr="000C32C1">
        <w:rPr>
          <w:rtl/>
        </w:rPr>
        <w:t xml:space="preserve"> לדרוש מהספק להיכנס בנעלי המזמין לצורך ניהול ההליך</w:t>
      </w:r>
      <w:r w:rsidR="00A70B23" w:rsidRPr="000C32C1">
        <w:rPr>
          <w:rtl/>
        </w:rPr>
        <w:t>.</w:t>
      </w:r>
    </w:p>
    <w:p w14:paraId="454284A9" w14:textId="77777777" w:rsidR="00A70B23" w:rsidRPr="000C32C1" w:rsidRDefault="00C2604F" w:rsidP="007B67E3">
      <w:pPr>
        <w:pStyle w:val="4-3"/>
        <w:ind w:left="1616" w:hanging="424"/>
      </w:pPr>
      <w:r w:rsidRPr="000C32C1">
        <w:rPr>
          <w:rtl/>
        </w:rPr>
        <w:t>במקרה שהמזמין בחר לייצג את עצמו במסגרת הליך כאמור, הוא ימנע מלהודות בטענות התביעה, ללא הסכמת הספק מראש ובכתב.</w:t>
      </w:r>
    </w:p>
    <w:p w14:paraId="23E82CED" w14:textId="77777777" w:rsidR="00ED04C4" w:rsidRPr="000C32C1" w:rsidRDefault="00C2604F" w:rsidP="0057259E">
      <w:pPr>
        <w:pStyle w:val="1-0"/>
        <w:rPr>
          <w:sz w:val="32"/>
          <w:szCs w:val="32"/>
          <w:rtl/>
        </w:rPr>
      </w:pPr>
      <w:bookmarkStart w:id="497" w:name="_Toc176247928"/>
      <w:r w:rsidRPr="000C32C1">
        <w:rPr>
          <w:sz w:val="32"/>
          <w:szCs w:val="32"/>
          <w:rtl/>
        </w:rPr>
        <w:t>קבלני משנה</w:t>
      </w:r>
      <w:bookmarkEnd w:id="497"/>
    </w:p>
    <w:p w14:paraId="1D10384C" w14:textId="1083FDB6" w:rsidR="00ED04C4" w:rsidRPr="000C32C1" w:rsidRDefault="00C2604F" w:rsidP="005C5575">
      <w:pPr>
        <w:pStyle w:val="2-0"/>
      </w:pPr>
      <w:r w:rsidRPr="000C32C1">
        <w:rPr>
          <w:rtl/>
        </w:rPr>
        <w:t>בכפוף לאמור במסמכי המכרז, הספק</w:t>
      </w:r>
      <w:r w:rsidR="005C5575" w:rsidRPr="000C32C1">
        <w:rPr>
          <w:rtl/>
        </w:rPr>
        <w:t xml:space="preserve"> לא</w:t>
      </w:r>
      <w:r w:rsidRPr="000C32C1">
        <w:rPr>
          <w:rtl/>
        </w:rPr>
        <w:t xml:space="preserve"> יהיה רשאי להפעיל קבלני משנה לצורך אספקת השירותים.</w:t>
      </w:r>
    </w:p>
    <w:p w14:paraId="124C77EE" w14:textId="77777777" w:rsidR="00BA7CDA" w:rsidRPr="000C32C1" w:rsidRDefault="00C2604F" w:rsidP="005C5575">
      <w:pPr>
        <w:pStyle w:val="2-0"/>
        <w:rPr>
          <w:rtl/>
        </w:rPr>
      </w:pPr>
      <w:r w:rsidRPr="000C32C1">
        <w:rPr>
          <w:rtl/>
        </w:rPr>
        <w:t xml:space="preserve">מבלי לגרוע מהאמור, האחריות הכוללת למתן השירותים ולעמידה בכל תנאי המכרז תהיה של הספק ושלו בלבד. </w:t>
      </w:r>
    </w:p>
    <w:p w14:paraId="45B9D23F" w14:textId="77777777" w:rsidR="0009150A" w:rsidRPr="000C32C1" w:rsidRDefault="00C2604F" w:rsidP="0057259E">
      <w:pPr>
        <w:pStyle w:val="1-0"/>
        <w:rPr>
          <w:sz w:val="32"/>
          <w:szCs w:val="32"/>
          <w:rtl/>
        </w:rPr>
      </w:pPr>
      <w:bookmarkStart w:id="498" w:name="_Toc176247929"/>
      <w:r w:rsidRPr="000C32C1">
        <w:rPr>
          <w:sz w:val="32"/>
          <w:szCs w:val="32"/>
          <w:rtl/>
        </w:rPr>
        <w:t>יחסים בין הצדדים</w:t>
      </w:r>
      <w:bookmarkEnd w:id="498"/>
    </w:p>
    <w:p w14:paraId="04C38EF6" w14:textId="77777777" w:rsidR="0009150A" w:rsidRPr="000C32C1" w:rsidRDefault="00C2604F" w:rsidP="005C5575">
      <w:pPr>
        <w:pStyle w:val="2-0"/>
        <w:rPr>
          <w:rtl/>
        </w:rPr>
      </w:pPr>
      <w:r w:rsidRPr="000C32C1">
        <w:rPr>
          <w:rtl/>
        </w:rPr>
        <w:t xml:space="preserve">מוצהר ומוסכם בזה בין הצדדים כי: </w:t>
      </w:r>
    </w:p>
    <w:p w14:paraId="5D501F33" w14:textId="58FBE299" w:rsidR="007A7B2F" w:rsidRPr="000C32C1" w:rsidRDefault="006D6617" w:rsidP="005C5575">
      <w:pPr>
        <w:pStyle w:val="3-"/>
        <w:rPr>
          <w:rtl/>
        </w:rPr>
      </w:pPr>
      <w:r>
        <w:rPr>
          <w:rFonts w:hint="cs"/>
          <w:rtl/>
        </w:rPr>
        <w:t xml:space="preserve"> </w:t>
      </w:r>
      <w:r w:rsidR="00C2604F" w:rsidRPr="000C32C1">
        <w:rPr>
          <w:rtl/>
        </w:rPr>
        <w:t>היחסים ביניהם לפי ההסכם אינם יחסי עובד ומעביד והמזמין אינו המעסיק של עובדי וקבלני המשנה של הספק.</w:t>
      </w:r>
    </w:p>
    <w:p w14:paraId="65C9CB54" w14:textId="5230F846" w:rsidR="007A7B2F" w:rsidRPr="000C32C1" w:rsidRDefault="006D6617" w:rsidP="005C5575">
      <w:pPr>
        <w:pStyle w:val="3-"/>
        <w:rPr>
          <w:rtl/>
        </w:rPr>
      </w:pPr>
      <w:r>
        <w:rPr>
          <w:rFonts w:hint="cs"/>
          <w:rtl/>
        </w:rPr>
        <w:t xml:space="preserve"> </w:t>
      </w:r>
      <w:r w:rsidR="00C2604F" w:rsidRPr="000C32C1">
        <w:rPr>
          <w:rtl/>
        </w:rPr>
        <w:t>הספק בלבד יהיה אחראי לכל תשלום, לשיפוי בגין נזק, פיצויים או כל תשלום אחר המגיע ממנו על פי כל דין לאנשים המועסקים על ידו</w:t>
      </w:r>
      <w:r w:rsidR="007E7910" w:rsidRPr="000C32C1">
        <w:rPr>
          <w:rtl/>
        </w:rPr>
        <w:t xml:space="preserve"> בין באופן ישיר בין כקבלני שירות</w:t>
      </w:r>
      <w:r w:rsidR="00C2604F" w:rsidRPr="000C32C1">
        <w:rPr>
          <w:rtl/>
        </w:rPr>
        <w:t xml:space="preserve">, או לכל אדם אחר. </w:t>
      </w:r>
    </w:p>
    <w:p w14:paraId="098A53A0" w14:textId="3BB17676" w:rsidR="007A7B2F" w:rsidRPr="000C32C1" w:rsidRDefault="006D6617" w:rsidP="005C5575">
      <w:pPr>
        <w:pStyle w:val="3-"/>
      </w:pPr>
      <w:r>
        <w:rPr>
          <w:rFonts w:hint="cs"/>
          <w:rtl/>
        </w:rPr>
        <w:t xml:space="preserve"> </w:t>
      </w:r>
      <w:r w:rsidR="00C2604F" w:rsidRPr="000C32C1">
        <w:rPr>
          <w:rtl/>
        </w:rPr>
        <w:t xml:space="preserve">המזמין לא ישלם כל תשלום לביטוח לאומי ויתר הזכויות הסוציאליות בקשר לאנשים המועסקים על ידי הספק. </w:t>
      </w:r>
    </w:p>
    <w:p w14:paraId="1AB6C924" w14:textId="221A6F53" w:rsidR="007E7910" w:rsidRPr="000C32C1" w:rsidRDefault="006D6617" w:rsidP="005C5575">
      <w:pPr>
        <w:pStyle w:val="3-"/>
      </w:pPr>
      <w:r>
        <w:rPr>
          <w:rFonts w:hint="cs"/>
          <w:rtl/>
        </w:rPr>
        <w:t xml:space="preserve"> </w:t>
      </w:r>
      <w:r w:rsidR="00C2604F" w:rsidRPr="000C32C1">
        <w:rPr>
          <w:rtl/>
        </w:rPr>
        <w:t xml:space="preserve">ככל שלמרות האמור לעיל, ערכאה שיפוטית או </w:t>
      </w:r>
      <w:proofErr w:type="spellStart"/>
      <w:r w:rsidR="00C2604F" w:rsidRPr="000C32C1">
        <w:rPr>
          <w:rtl/>
        </w:rPr>
        <w:t>מינהלית</w:t>
      </w:r>
      <w:proofErr w:type="spellEnd"/>
      <w:r w:rsidR="00C2604F" w:rsidRPr="000C32C1">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14F1D67" w14:textId="6B2D908D" w:rsidR="007E7910" w:rsidRPr="000C32C1" w:rsidRDefault="006D6617" w:rsidP="005C5575">
      <w:pPr>
        <w:pStyle w:val="3-"/>
        <w:rPr>
          <w:rtl/>
        </w:rPr>
      </w:pPr>
      <w:r>
        <w:rPr>
          <w:rFonts w:hint="cs"/>
          <w:rtl/>
        </w:rPr>
        <w:t xml:space="preserve"> </w:t>
      </w:r>
      <w:r w:rsidR="00C2604F" w:rsidRPr="000C32C1">
        <w:rPr>
          <w:rtl/>
        </w:rPr>
        <w:t>במקרה של הגשת תביעה כאמור בסעיף זה, יודיע המזמין לספק על קיומה של התביעה, ויאפשר לספק ל</w:t>
      </w:r>
      <w:r w:rsidR="008850BC" w:rsidRPr="000C32C1">
        <w:rPr>
          <w:rtl/>
        </w:rPr>
        <w:t>התגונן</w:t>
      </w:r>
      <w:r w:rsidR="00C2604F" w:rsidRPr="000C32C1">
        <w:rPr>
          <w:rtl/>
        </w:rPr>
        <w:t>.</w:t>
      </w:r>
    </w:p>
    <w:p w14:paraId="0327E285" w14:textId="77777777" w:rsidR="005F0E35" w:rsidRPr="000C32C1" w:rsidRDefault="00C2604F" w:rsidP="0057259E">
      <w:pPr>
        <w:pStyle w:val="1-0"/>
        <w:rPr>
          <w:sz w:val="32"/>
          <w:szCs w:val="32"/>
        </w:rPr>
      </w:pPr>
      <w:bookmarkStart w:id="499" w:name="_Toc176247930"/>
      <w:r w:rsidRPr="000C32C1">
        <w:rPr>
          <w:sz w:val="32"/>
          <w:szCs w:val="32"/>
          <w:rtl/>
        </w:rPr>
        <w:t>תמורה</w:t>
      </w:r>
      <w:bookmarkEnd w:id="499"/>
    </w:p>
    <w:p w14:paraId="2C29C396" w14:textId="77777777" w:rsidR="00265113" w:rsidRPr="000C32C1" w:rsidRDefault="00C2604F" w:rsidP="0065173C">
      <w:pPr>
        <w:pStyle w:val="2-0"/>
        <w:ind w:left="625"/>
        <w:rPr>
          <w:rtl/>
        </w:rPr>
      </w:pPr>
      <w:r w:rsidRPr="000C32C1">
        <w:rPr>
          <w:rFonts w:eastAsia="David"/>
          <w:rtl/>
        </w:rPr>
        <w:t>התמורה לספק תשולם בהתאם למפורט בהצעתו, המצורפת כנספח ב' להסכם.</w:t>
      </w:r>
    </w:p>
    <w:p w14:paraId="59411EF8" w14:textId="6F6AE37C" w:rsidR="00265113" w:rsidRPr="000C32C1" w:rsidRDefault="00C2604F" w:rsidP="0065173C">
      <w:pPr>
        <w:pStyle w:val="2-0"/>
        <w:ind w:left="625"/>
        <w:rPr>
          <w:rtl/>
        </w:rPr>
      </w:pPr>
      <w:r w:rsidRPr="000C32C1">
        <w:rPr>
          <w:rFonts w:eastAsia="David"/>
          <w:rtl/>
        </w:rPr>
        <w:t xml:space="preserve">תשלום התמורה יעשה בהתאם לאחוז ההנחה הנקוב בהצעת הספק, המצורפת כנספח ב' </w:t>
      </w:r>
      <w:r w:rsidR="00D70759">
        <w:rPr>
          <w:rFonts w:eastAsia="David" w:hint="cs"/>
          <w:rtl/>
        </w:rPr>
        <w:t xml:space="preserve">  </w:t>
      </w:r>
      <w:r w:rsidRPr="000C32C1">
        <w:rPr>
          <w:rFonts w:eastAsia="David"/>
          <w:rtl/>
        </w:rPr>
        <w:t>להסכם, אשר יחושב ביחס למחירי מחירון יצרן הפתרון, כפי שהם במועד ביצוע ההזמנה.</w:t>
      </w:r>
    </w:p>
    <w:p w14:paraId="324DF9E5" w14:textId="61160193" w:rsidR="00265113" w:rsidRDefault="00C2604F" w:rsidP="0065173C">
      <w:pPr>
        <w:pStyle w:val="2-0"/>
        <w:ind w:left="625"/>
      </w:pPr>
      <w:r w:rsidRPr="000C32C1">
        <w:rPr>
          <w:rFonts w:eastAsia="David"/>
          <w:rtl/>
        </w:rPr>
        <w:t> הצמדה –</w:t>
      </w:r>
      <w:r w:rsidR="00293C82">
        <w:rPr>
          <w:rFonts w:eastAsia="David" w:hint="cs"/>
          <w:rtl/>
        </w:rPr>
        <w:t xml:space="preserve"> מחירים שהוצגו בש"ח-</w:t>
      </w:r>
      <w:r w:rsidRPr="000C32C1">
        <w:rPr>
          <w:rFonts w:eastAsia="David"/>
          <w:rtl/>
        </w:rPr>
        <w:t xml:space="preserve"> התמורה תהיה צמודה למדד המחירים לצרכן.</w:t>
      </w:r>
    </w:p>
    <w:p w14:paraId="24474849" w14:textId="123422CD" w:rsidR="00293C82" w:rsidRPr="000C32C1" w:rsidRDefault="00293C82" w:rsidP="00293C82">
      <w:pPr>
        <w:pStyle w:val="2-0"/>
        <w:numPr>
          <w:ilvl w:val="0"/>
          <w:numId w:val="0"/>
        </w:numPr>
        <w:ind w:left="625"/>
        <w:rPr>
          <w:rtl/>
        </w:rPr>
      </w:pPr>
      <w:r>
        <w:rPr>
          <w:rFonts w:hint="cs"/>
          <w:rtl/>
        </w:rPr>
        <w:t xml:space="preserve">מחירים שהוצגו בדולר- התמורה </w:t>
      </w:r>
      <w:proofErr w:type="spellStart"/>
      <w:r>
        <w:rPr>
          <w:rFonts w:hint="cs"/>
          <w:rtl/>
        </w:rPr>
        <w:t>תיהיה</w:t>
      </w:r>
      <w:proofErr w:type="spellEnd"/>
      <w:r>
        <w:rPr>
          <w:rFonts w:hint="cs"/>
          <w:rtl/>
        </w:rPr>
        <w:t xml:space="preserve"> צמודה לדולר ארה"ב בהתאם לשער החליפין היציג</w:t>
      </w:r>
      <w:r w:rsidR="00A21648">
        <w:rPr>
          <w:rFonts w:hint="cs"/>
          <w:rtl/>
        </w:rPr>
        <w:t>.</w:t>
      </w:r>
      <w:r>
        <w:rPr>
          <w:rFonts w:hint="cs"/>
          <w:rtl/>
        </w:rPr>
        <w:t xml:space="preserve"> </w:t>
      </w:r>
    </w:p>
    <w:p w14:paraId="74788BF2" w14:textId="77777777" w:rsidR="00265113" w:rsidRPr="000C32C1" w:rsidRDefault="00C2604F" w:rsidP="0065173C">
      <w:pPr>
        <w:pStyle w:val="2-0"/>
        <w:ind w:left="625"/>
        <w:rPr>
          <w:rtl/>
        </w:rPr>
      </w:pPr>
      <w:r w:rsidRPr="000C32C1">
        <w:rPr>
          <w:rFonts w:eastAsia="David"/>
          <w:rtl/>
        </w:rPr>
        <w:t>ההצמדה תתבצע בהתאם לכללים המפורטים בנספח ה' להסכם.</w:t>
      </w:r>
    </w:p>
    <w:p w14:paraId="4F9DC73D" w14:textId="77777777" w:rsidR="00265113" w:rsidRPr="000C32C1" w:rsidRDefault="00C2604F" w:rsidP="0065173C">
      <w:pPr>
        <w:pStyle w:val="2-0"/>
        <w:ind w:left="625"/>
        <w:rPr>
          <w:rtl/>
        </w:rPr>
      </w:pPr>
      <w:r w:rsidRPr="000C32C1">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2F1409B" w14:textId="77777777" w:rsidR="00265113" w:rsidRPr="000C32C1" w:rsidRDefault="00C2604F" w:rsidP="0065173C">
      <w:pPr>
        <w:pStyle w:val="2-0"/>
        <w:ind w:left="625"/>
        <w:rPr>
          <w:rtl/>
        </w:rPr>
      </w:pPr>
      <w:r w:rsidRPr="000C32C1">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C486528" w14:textId="77777777" w:rsidR="00FD4F1C" w:rsidRPr="000C32C1" w:rsidRDefault="00FD4F1C" w:rsidP="00E0309B">
      <w:pPr>
        <w:rPr>
          <w:rFonts w:ascii="David" w:hAnsi="David" w:cs="David"/>
        </w:rPr>
      </w:pPr>
    </w:p>
    <w:p w14:paraId="705D8A44" w14:textId="77777777" w:rsidR="0009150A" w:rsidRPr="000C32C1" w:rsidRDefault="00C2604F" w:rsidP="0057259E">
      <w:pPr>
        <w:pStyle w:val="1-0"/>
        <w:rPr>
          <w:sz w:val="32"/>
          <w:szCs w:val="32"/>
          <w:rtl/>
        </w:rPr>
      </w:pPr>
      <w:bookmarkStart w:id="500" w:name="_Toc176247931"/>
      <w:r w:rsidRPr="000C32C1">
        <w:rPr>
          <w:sz w:val="32"/>
          <w:szCs w:val="32"/>
          <w:rtl/>
        </w:rPr>
        <w:t>כללי תשלום</w:t>
      </w:r>
      <w:bookmarkEnd w:id="500"/>
    </w:p>
    <w:p w14:paraId="4F8E51A2" w14:textId="77777777" w:rsidR="00082200" w:rsidRPr="000C32C1" w:rsidRDefault="00C2604F" w:rsidP="0065173C">
      <w:pPr>
        <w:pStyle w:val="2-0"/>
        <w:ind w:left="625"/>
      </w:pPr>
      <w:r w:rsidRPr="000C32C1">
        <w:rPr>
          <w:rtl/>
        </w:rPr>
        <w:t>כללי התשלום המפורטים להלן כפופים להוראות החשב הכללי במשרד האוצר כפי שמתפרסמים מעת לעת.</w:t>
      </w:r>
    </w:p>
    <w:p w14:paraId="21DE824E" w14:textId="77777777" w:rsidR="00082200" w:rsidRPr="000C32C1" w:rsidRDefault="00C2604F" w:rsidP="0065173C">
      <w:pPr>
        <w:pStyle w:val="2-0"/>
        <w:ind w:left="625"/>
      </w:pPr>
      <w:r w:rsidRPr="000C32C1">
        <w:rPr>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7039A4A1" w14:textId="77777777" w:rsidR="00082200" w:rsidRPr="000C32C1" w:rsidRDefault="00C2604F" w:rsidP="0065173C">
      <w:pPr>
        <w:pStyle w:val="2-0"/>
        <w:ind w:left="625"/>
      </w:pPr>
      <w:r w:rsidRPr="000C32C1">
        <w:rPr>
          <w:rtl/>
        </w:rPr>
        <w:t xml:space="preserve">החשבון יכלול את הפרטים והמסמכים הבאים: </w:t>
      </w:r>
    </w:p>
    <w:p w14:paraId="6E6D9A77" w14:textId="77777777" w:rsidR="00082200" w:rsidRPr="000C32C1" w:rsidRDefault="00C2604F" w:rsidP="00D70759">
      <w:pPr>
        <w:pStyle w:val="3-"/>
        <w:ind w:hanging="871"/>
      </w:pPr>
      <w:r w:rsidRPr="000C32C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DCBA94F" w14:textId="77777777" w:rsidR="00082200" w:rsidRPr="000C32C1" w:rsidRDefault="00C2604F" w:rsidP="00D70759">
      <w:pPr>
        <w:pStyle w:val="3-"/>
        <w:ind w:hanging="871"/>
      </w:pPr>
      <w:r w:rsidRPr="000C32C1">
        <w:rPr>
          <w:rtl/>
        </w:rPr>
        <w:t xml:space="preserve">צילום תעודת עוסק מורשה על פי חוק מס ערך מוסף, </w:t>
      </w:r>
      <w:proofErr w:type="spellStart"/>
      <w:r w:rsidRPr="000C32C1">
        <w:rPr>
          <w:rtl/>
        </w:rPr>
        <w:t>התשל"ו</w:t>
      </w:r>
      <w:proofErr w:type="spellEnd"/>
      <w:r w:rsidRPr="000C32C1">
        <w:t>-</w:t>
      </w:r>
      <w:r w:rsidRPr="000C32C1">
        <w:rPr>
          <w:rtl/>
        </w:rPr>
        <w:t>1975, בתוקף לאותה שנת כספים.</w:t>
      </w:r>
    </w:p>
    <w:p w14:paraId="092B3310" w14:textId="77777777" w:rsidR="00082200" w:rsidRPr="000C32C1" w:rsidRDefault="00C2604F" w:rsidP="00D70759">
      <w:pPr>
        <w:pStyle w:val="3-"/>
        <w:ind w:hanging="729"/>
      </w:pPr>
      <w:r w:rsidRPr="000C32C1">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5952ADED" w14:textId="77777777" w:rsidR="00082200" w:rsidRPr="000C32C1" w:rsidRDefault="00C2604F" w:rsidP="00CC144C">
      <w:pPr>
        <w:pStyle w:val="2-0"/>
        <w:ind w:left="625"/>
      </w:pPr>
      <w:r w:rsidRPr="000C32C1">
        <w:rPr>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53E73104" w14:textId="77777777" w:rsidR="00082200" w:rsidRPr="000C32C1" w:rsidRDefault="00C2604F" w:rsidP="00CC144C">
      <w:pPr>
        <w:pStyle w:val="2-0"/>
        <w:ind w:left="625"/>
      </w:pPr>
      <w:r w:rsidRPr="000C32C1">
        <w:rPr>
          <w:rtl/>
        </w:rPr>
        <w:t xml:space="preserve">במקרה בו יהיו שינויים שאינם בגובה המע"מ </w:t>
      </w:r>
      <w:proofErr w:type="spellStart"/>
      <w:r w:rsidRPr="000C32C1">
        <w:rPr>
          <w:rtl/>
        </w:rPr>
        <w:t>במסים</w:t>
      </w:r>
      <w:proofErr w:type="spellEnd"/>
      <w:r w:rsidRPr="000C32C1">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67505113" w14:textId="77777777" w:rsidR="00082200" w:rsidRPr="000C32C1" w:rsidRDefault="00C2604F" w:rsidP="00CC144C">
      <w:pPr>
        <w:pStyle w:val="2-0"/>
        <w:ind w:left="625"/>
      </w:pPr>
      <w:r w:rsidRPr="000C32C1">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F4331F4" w14:textId="77777777" w:rsidR="00082200" w:rsidRPr="000C32C1" w:rsidRDefault="00C2604F" w:rsidP="00CC144C">
      <w:pPr>
        <w:pStyle w:val="2-0"/>
        <w:ind w:left="625"/>
      </w:pPr>
      <w:r w:rsidRPr="000C32C1">
        <w:rPr>
          <w:rtl/>
        </w:rPr>
        <w:t>המזמין יבדוק ויאשר כל חשבון שיוגש לתשלום על ידי הספק, בהתאם למפורט לעיל ולהנחיות החשב הכללי.</w:t>
      </w:r>
    </w:p>
    <w:p w14:paraId="1FE00E45" w14:textId="77777777" w:rsidR="00082200" w:rsidRPr="000C32C1" w:rsidRDefault="00C2604F" w:rsidP="00CC144C">
      <w:pPr>
        <w:pStyle w:val="2-0"/>
        <w:ind w:left="625"/>
      </w:pPr>
      <w:bookmarkStart w:id="501" w:name="show_IsNotHROrHRCatering"/>
      <w:r w:rsidRPr="000C32C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1"/>
    </w:p>
    <w:p w14:paraId="7190427B" w14:textId="77777777" w:rsidR="000F33C4" w:rsidRPr="000C32C1" w:rsidRDefault="00C2604F" w:rsidP="0057259E">
      <w:pPr>
        <w:pStyle w:val="1-0"/>
        <w:rPr>
          <w:sz w:val="32"/>
          <w:szCs w:val="32"/>
          <w:rtl/>
        </w:rPr>
      </w:pPr>
      <w:bookmarkStart w:id="502" w:name="_Toc44931968"/>
      <w:bookmarkStart w:id="503" w:name="_Toc44932055"/>
      <w:bookmarkStart w:id="504" w:name="_Toc176247932"/>
      <w:bookmarkStart w:id="505" w:name="show_sachArvutBitzua_1"/>
      <w:r w:rsidRPr="000C32C1">
        <w:rPr>
          <w:sz w:val="32"/>
          <w:szCs w:val="32"/>
          <w:rtl/>
        </w:rPr>
        <w:t>ערבות ביצוע</w:t>
      </w:r>
      <w:bookmarkEnd w:id="502"/>
      <w:bookmarkEnd w:id="503"/>
      <w:bookmarkEnd w:id="504"/>
    </w:p>
    <w:p w14:paraId="46536B95" w14:textId="77777777" w:rsidR="007F35C0" w:rsidRPr="000C32C1" w:rsidRDefault="00C2604F" w:rsidP="00CC144C">
      <w:pPr>
        <w:pStyle w:val="2-0"/>
        <w:ind w:left="625"/>
      </w:pPr>
      <w:r w:rsidRPr="000C32C1">
        <w:rPr>
          <w:rtl/>
        </w:rPr>
        <w:t xml:space="preserve">כבטחון למילוי ההתחייבויות של הספק על-פי ההסכם ימסור הספק למזמין ערבות אוטונומית בלתי מותנית, </w:t>
      </w:r>
      <w:bookmarkStart w:id="506" w:name="show_ahuz"/>
      <w:r w:rsidR="00E60D0C" w:rsidRPr="000C32C1">
        <w:rPr>
          <w:rtl/>
        </w:rPr>
        <w:t xml:space="preserve"> </w:t>
      </w:r>
      <w:r w:rsidR="00850CB5" w:rsidRPr="000C32C1">
        <w:rPr>
          <w:rtl/>
        </w:rPr>
        <w:t>בשיעור של</w:t>
      </w:r>
      <w:r w:rsidR="00D3678E" w:rsidRPr="000C32C1">
        <w:rPr>
          <w:rtl/>
        </w:rPr>
        <w:t xml:space="preserve"> </w:t>
      </w:r>
      <w:bookmarkStart w:id="507" w:name="show_IsNotHumanResources_8"/>
      <w:r w:rsidR="00225B11" w:rsidRPr="000C32C1">
        <w:rPr>
          <w:rtl/>
        </w:rPr>
        <w:t>%</w:t>
      </w:r>
      <w:bookmarkStart w:id="508" w:name="sach_ahuzArvut"/>
      <w:r w:rsidR="00225B11" w:rsidRPr="000C32C1">
        <w:t>5</w:t>
      </w:r>
      <w:bookmarkEnd w:id="507"/>
      <w:bookmarkEnd w:id="508"/>
      <w:r w:rsidR="00850CB5" w:rsidRPr="000C32C1">
        <w:rPr>
          <w:rtl/>
        </w:rPr>
        <w:t xml:space="preserve"> </w:t>
      </w:r>
      <w:r w:rsidR="00D3678E" w:rsidRPr="000C32C1">
        <w:rPr>
          <w:rtl/>
        </w:rPr>
        <w:t>א</w:t>
      </w:r>
      <w:r w:rsidR="00850CB5" w:rsidRPr="000C32C1">
        <w:rPr>
          <w:rtl/>
        </w:rPr>
        <w:t xml:space="preserve">שר ייגזר </w:t>
      </w:r>
      <w:r w:rsidR="0083239E" w:rsidRPr="000C32C1">
        <w:rPr>
          <w:rtl/>
        </w:rPr>
        <w:t xml:space="preserve">מהיקף </w:t>
      </w:r>
      <w:r w:rsidR="00CB73DD" w:rsidRPr="000C32C1">
        <w:rPr>
          <w:rtl/>
        </w:rPr>
        <w:t>ההתקשרות</w:t>
      </w:r>
      <w:bookmarkEnd w:id="506"/>
      <w:r w:rsidR="00CB73DD" w:rsidRPr="000C32C1">
        <w:rPr>
          <w:rtl/>
        </w:rPr>
        <w:t>.</w:t>
      </w:r>
    </w:p>
    <w:p w14:paraId="0953198F" w14:textId="77777777" w:rsidR="00844967" w:rsidRPr="000C32C1" w:rsidRDefault="00C2604F" w:rsidP="00CC144C">
      <w:pPr>
        <w:pStyle w:val="2-0"/>
        <w:ind w:left="625"/>
      </w:pPr>
      <w:bookmarkStart w:id="509" w:name="show_IsHatzmadaArvutB_1"/>
      <w:r w:rsidRPr="000C32C1">
        <w:rPr>
          <w:rtl/>
        </w:rPr>
        <w:t>סכום הערבות יהיה</w:t>
      </w:r>
      <w:r w:rsidR="000F33C4" w:rsidRPr="000C32C1">
        <w:rPr>
          <w:rtl/>
        </w:rPr>
        <w:t xml:space="preserve"> צמוד </w:t>
      </w:r>
      <w:r w:rsidR="0089744F" w:rsidRPr="000C32C1">
        <w:rPr>
          <w:rtl/>
        </w:rPr>
        <w:t>ל</w:t>
      </w:r>
      <w:bookmarkStart w:id="510" w:name="SugHatzmadaArvut_1"/>
      <w:bookmarkStart w:id="511" w:name="show_SugHatzmadaArvut"/>
      <w:r w:rsidR="00A35322" w:rsidRPr="000C32C1">
        <w:rPr>
          <w:rtl/>
        </w:rPr>
        <w:t>מדד מחירים לצרכן</w:t>
      </w:r>
      <w:bookmarkStart w:id="512" w:name="SugHatzmadaB"/>
      <w:bookmarkEnd w:id="510"/>
      <w:bookmarkEnd w:id="511"/>
      <w:bookmarkEnd w:id="512"/>
      <w:r w:rsidRPr="000C32C1">
        <w:rPr>
          <w:rtl/>
        </w:rPr>
        <w:t>, כאשר תאריך הבסיס להצמדה יהיה</w:t>
      </w:r>
      <w:r w:rsidR="004136EE" w:rsidRPr="000C32C1">
        <w:rPr>
          <w:rtl/>
        </w:rPr>
        <w:t xml:space="preserve"> </w:t>
      </w:r>
      <w:bookmarkStart w:id="513" w:name="TaarichBasisArvut_1"/>
      <w:r w:rsidR="00FD58BE" w:rsidRPr="000C32C1">
        <w:rPr>
          <w:rtl/>
        </w:rPr>
        <w:t>המועד האחרון להגשת הצעות</w:t>
      </w:r>
      <w:bookmarkEnd w:id="513"/>
      <w:r w:rsidRPr="000C32C1">
        <w:rPr>
          <w:rtl/>
        </w:rPr>
        <w:t>, כפי שייקבע על ידי המזמין.</w:t>
      </w:r>
    </w:p>
    <w:bookmarkEnd w:id="509"/>
    <w:p w14:paraId="5408420A" w14:textId="77777777" w:rsidR="000F33C4" w:rsidRPr="000C32C1" w:rsidRDefault="00C2604F" w:rsidP="00CC144C">
      <w:pPr>
        <w:pStyle w:val="2-0"/>
        <w:ind w:left="625"/>
      </w:pPr>
      <w:r w:rsidRPr="000C32C1">
        <w:rPr>
          <w:rtl/>
        </w:rPr>
        <w:t xml:space="preserve"> ערבות </w:t>
      </w:r>
      <w:r w:rsidR="00E60D0C" w:rsidRPr="000C32C1">
        <w:rPr>
          <w:rtl/>
        </w:rPr>
        <w:t>ה</w:t>
      </w:r>
      <w:r w:rsidRPr="000C32C1">
        <w:rPr>
          <w:rtl/>
        </w:rPr>
        <w:t xml:space="preserve">ביצוע תהיה ערבות דיגיטאלית בהתאם לתקן הערבויות הדיגיטליות אשר פורסם על יד החשב הכללי, ואשר הונפקה על ידי </w:t>
      </w:r>
      <w:r w:rsidR="001D1C4A" w:rsidRPr="000C32C1">
        <w:rPr>
          <w:rtl/>
        </w:rPr>
        <w:t>גוף</w:t>
      </w:r>
      <w:r w:rsidRPr="000C32C1">
        <w:rPr>
          <w:rtl/>
        </w:rPr>
        <w:t xml:space="preserve"> אשר הוסמ</w:t>
      </w:r>
      <w:r w:rsidR="001D1C4A" w:rsidRPr="000C32C1">
        <w:rPr>
          <w:rtl/>
        </w:rPr>
        <w:t>ך</w:t>
      </w:r>
      <w:r w:rsidRPr="000C32C1">
        <w:rPr>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7" w:history="1">
        <w:r w:rsidRPr="000C32C1">
          <w:rPr>
            <w:rStyle w:val="Hyperlink"/>
            <w:rFonts w:ascii="David" w:hAnsi="David" w:cs="David"/>
            <w:rtl/>
          </w:rPr>
          <w:t xml:space="preserve">הוראת </w:t>
        </w:r>
        <w:proofErr w:type="spellStart"/>
        <w:r w:rsidRPr="000C32C1">
          <w:rPr>
            <w:rStyle w:val="Hyperlink"/>
            <w:rFonts w:ascii="David" w:hAnsi="David" w:cs="David"/>
            <w:rtl/>
          </w:rPr>
          <w:t>תכ"ם</w:t>
        </w:r>
        <w:proofErr w:type="spellEnd"/>
        <w:r w:rsidRPr="000C32C1">
          <w:rPr>
            <w:rStyle w:val="Hyperlink"/>
            <w:rFonts w:ascii="David" w:hAnsi="David" w:cs="David"/>
            <w:rtl/>
          </w:rPr>
          <w:t xml:space="preserve"> 14.4.1 ערבויות דיגיטליות</w:t>
        </w:r>
      </w:hyperlink>
      <w:r w:rsidRPr="000C32C1">
        <w:rPr>
          <w:rtl/>
        </w:rPr>
        <w:t xml:space="preserve">. </w:t>
      </w:r>
    </w:p>
    <w:p w14:paraId="5BDA5139" w14:textId="77777777" w:rsidR="00786539" w:rsidRPr="000C32C1" w:rsidRDefault="00C2604F" w:rsidP="00CC144C">
      <w:pPr>
        <w:pStyle w:val="2-0"/>
        <w:ind w:left="625"/>
        <w:rPr>
          <w:rtl/>
        </w:rPr>
      </w:pPr>
      <w:bookmarkStart w:id="514" w:name="_Toc53331380"/>
      <w:bookmarkStart w:id="515" w:name="_Toc407797414"/>
      <w:r w:rsidRPr="000C32C1">
        <w:rPr>
          <w:rtl/>
        </w:rPr>
        <w:t xml:space="preserve">הערבות תונפק על ידי </w:t>
      </w:r>
      <w:r w:rsidR="001D1C4A" w:rsidRPr="000C32C1">
        <w:rPr>
          <w:rtl/>
        </w:rPr>
        <w:t>גוף המוסמך להנפיק ערבויות</w:t>
      </w:r>
      <w:r w:rsidRPr="000C32C1">
        <w:rPr>
          <w:rtl/>
        </w:rPr>
        <w:t xml:space="preserve"> בהתאם להוראות המפורטות ב</w:t>
      </w:r>
      <w:hyperlink r:id="rId28" w:history="1">
        <w:r w:rsidRPr="000C32C1">
          <w:rPr>
            <w:rStyle w:val="Hyperlink"/>
            <w:rFonts w:ascii="David" w:hAnsi="David" w:cs="David"/>
            <w:bCs/>
            <w:rtl/>
          </w:rPr>
          <w:t xml:space="preserve">הוראת </w:t>
        </w:r>
        <w:proofErr w:type="spellStart"/>
        <w:r w:rsidRPr="000C32C1">
          <w:rPr>
            <w:rStyle w:val="Hyperlink"/>
            <w:rFonts w:ascii="David" w:hAnsi="David" w:cs="David"/>
            <w:bCs/>
            <w:rtl/>
          </w:rPr>
          <w:t>תכ"ם</w:t>
        </w:r>
        <w:proofErr w:type="spellEnd"/>
        <w:r w:rsidRPr="000C32C1">
          <w:rPr>
            <w:rStyle w:val="Hyperlink"/>
            <w:rFonts w:ascii="David" w:hAnsi="David" w:cs="David"/>
            <w:bCs/>
            <w:rtl/>
          </w:rPr>
          <w:t xml:space="preserve"> 7.3.3 "ערבויות"</w:t>
        </w:r>
      </w:hyperlink>
      <w:r w:rsidRPr="000C32C1">
        <w:rPr>
          <w:rtl/>
        </w:rPr>
        <w:t>.</w:t>
      </w:r>
    </w:p>
    <w:p w14:paraId="616ADE82" w14:textId="77777777" w:rsidR="005F0E35" w:rsidRPr="000C32C1" w:rsidRDefault="00C2604F" w:rsidP="00CC144C">
      <w:pPr>
        <w:pStyle w:val="2-0"/>
        <w:ind w:left="625"/>
      </w:pPr>
      <w:r w:rsidRPr="000C32C1">
        <w:rPr>
          <w:rtl/>
        </w:rPr>
        <w:t xml:space="preserve">גוף סטטוטורי, חברה ממשלתית, חברת בת ממשלתית ומוסד להשכלה גבוהה </w:t>
      </w:r>
      <w:r w:rsidR="00D058E8" w:rsidRPr="000C32C1">
        <w:rPr>
          <w:rtl/>
        </w:rPr>
        <w:t xml:space="preserve">שהמדינה משתתפת בתקציבו </w:t>
      </w:r>
      <w:r w:rsidRPr="000C32C1">
        <w:rPr>
          <w:rtl/>
        </w:rPr>
        <w:t>רשאים להגיש הוראת קיזוז במקום ערבות הגשה בהתאם לנוסח המפורט ב</w:t>
      </w:r>
      <w:hyperlink r:id="rId29" w:history="1">
        <w:r w:rsidRPr="000C32C1">
          <w:rPr>
            <w:rStyle w:val="Hyperlink"/>
            <w:rFonts w:ascii="David" w:hAnsi="David" w:cs="David"/>
            <w:rtl/>
          </w:rPr>
          <w:t xml:space="preserve">הוראת </w:t>
        </w:r>
        <w:proofErr w:type="spellStart"/>
        <w:r w:rsidRPr="000C32C1">
          <w:rPr>
            <w:rStyle w:val="Hyperlink"/>
            <w:rFonts w:ascii="David" w:hAnsi="David" w:cs="David"/>
            <w:rtl/>
          </w:rPr>
          <w:t>תכ"ם</w:t>
        </w:r>
        <w:proofErr w:type="spellEnd"/>
        <w:r w:rsidRPr="000C32C1">
          <w:rPr>
            <w:rStyle w:val="Hyperlink"/>
            <w:rFonts w:ascii="David" w:hAnsi="David" w:cs="David"/>
            <w:rtl/>
          </w:rPr>
          <w:t xml:space="preserve"> 7.3.3 "ערבויות"</w:t>
        </w:r>
      </w:hyperlink>
      <w:r w:rsidRPr="000C32C1">
        <w:rPr>
          <w:rtl/>
        </w:rPr>
        <w:t>.</w:t>
      </w:r>
      <w:bookmarkEnd w:id="514"/>
    </w:p>
    <w:bookmarkEnd w:id="515"/>
    <w:p w14:paraId="5BE70328" w14:textId="77777777" w:rsidR="000F33C4" w:rsidRPr="000C32C1" w:rsidRDefault="00C2604F" w:rsidP="00CC144C">
      <w:pPr>
        <w:pStyle w:val="2-0"/>
        <w:ind w:left="625"/>
        <w:rPr>
          <w:rtl/>
        </w:rPr>
      </w:pPr>
      <w:r w:rsidRPr="000C32C1">
        <w:rPr>
          <w:rtl/>
        </w:rPr>
        <w:t>תוקף הערבות יהיה 90 יום לאחר תום תקופת ההתקשרות</w:t>
      </w:r>
      <w:r w:rsidR="00E356A1" w:rsidRPr="000C32C1">
        <w:rPr>
          <w:rtl/>
        </w:rPr>
        <w:t>.</w:t>
      </w:r>
      <w:r w:rsidRPr="000C32C1">
        <w:rPr>
          <w:rtl/>
        </w:rPr>
        <w:t xml:space="preserve"> </w:t>
      </w:r>
      <w:r w:rsidR="00A90140" w:rsidRPr="000C32C1">
        <w:rPr>
          <w:rtl/>
        </w:rPr>
        <w:t xml:space="preserve">אם </w:t>
      </w:r>
      <w:r w:rsidRPr="000C32C1">
        <w:rPr>
          <w:rtl/>
        </w:rPr>
        <w:t xml:space="preserve">המזמין יממש את האופציה להארכת תקופת ההתקשרות, יאריך הספק </w:t>
      </w:r>
      <w:r w:rsidR="00E356A1" w:rsidRPr="000C32C1">
        <w:rPr>
          <w:rtl/>
        </w:rPr>
        <w:t xml:space="preserve">את </w:t>
      </w:r>
      <w:r w:rsidRPr="000C32C1">
        <w:rPr>
          <w:rtl/>
        </w:rPr>
        <w:t xml:space="preserve">תוקף </w:t>
      </w:r>
      <w:r w:rsidR="00E356A1" w:rsidRPr="000C32C1">
        <w:rPr>
          <w:rtl/>
        </w:rPr>
        <w:t>ה</w:t>
      </w:r>
      <w:r w:rsidRPr="000C32C1">
        <w:rPr>
          <w:rtl/>
        </w:rPr>
        <w:t xml:space="preserve">ערבות בהתאמה עד ל- 90 יום לאחר תום </w:t>
      </w:r>
      <w:r w:rsidR="00E356A1" w:rsidRPr="000C32C1">
        <w:rPr>
          <w:rtl/>
        </w:rPr>
        <w:t>תקופת ההתקשרות</w:t>
      </w:r>
      <w:r w:rsidRPr="000C32C1">
        <w:rPr>
          <w:rtl/>
        </w:rPr>
        <w:t xml:space="preserve">. </w:t>
      </w:r>
    </w:p>
    <w:p w14:paraId="4870FEE1" w14:textId="77777777" w:rsidR="00E356A1" w:rsidRPr="000C32C1" w:rsidRDefault="00C2604F" w:rsidP="00CC144C">
      <w:pPr>
        <w:pStyle w:val="2-0"/>
        <w:ind w:left="625"/>
      </w:pPr>
      <w:r w:rsidRPr="000C32C1">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0C32C1">
        <w:rPr>
          <w:rtl/>
        </w:rPr>
        <w:t xml:space="preserve">אם </w:t>
      </w:r>
      <w:r w:rsidRPr="000C32C1">
        <w:rPr>
          <w:rtl/>
        </w:rPr>
        <w:t xml:space="preserve">הספק לא יאריך את תוקף הערבות בהתאם להוראות ההסכם, רשאי המזמין לחלט את הערבות, בהתאם לשיקול דעתו הבלעדי. </w:t>
      </w:r>
    </w:p>
    <w:p w14:paraId="31EEE66A" w14:textId="77777777" w:rsidR="00E356A1" w:rsidRPr="000C32C1" w:rsidRDefault="00C2604F" w:rsidP="00CC144C">
      <w:pPr>
        <w:pStyle w:val="2-0"/>
        <w:ind w:left="625"/>
        <w:rPr>
          <w:rtl/>
        </w:rPr>
      </w:pPr>
      <w:bookmarkStart w:id="516" w:name="_Toc53331384"/>
      <w:r w:rsidRPr="000C32C1">
        <w:rPr>
          <w:rtl/>
        </w:rPr>
        <w:t>במהלך תקופת ההתקשרות רשאי המזמין, לפי שיקול דעתו הבלעדי, להפחית את סכום ערבות הביצוע, לסכום נמוך יותר, כפי שיקבע על ידו.</w:t>
      </w:r>
      <w:bookmarkEnd w:id="516"/>
    </w:p>
    <w:p w14:paraId="350A40D5" w14:textId="77777777" w:rsidR="000F33C4" w:rsidRPr="000C32C1" w:rsidRDefault="00C2604F" w:rsidP="00CC144C">
      <w:pPr>
        <w:pStyle w:val="2-0"/>
        <w:ind w:left="625"/>
        <w:rPr>
          <w:rtl/>
        </w:rPr>
      </w:pPr>
      <w:r w:rsidRPr="000C32C1">
        <w:rPr>
          <w:rtl/>
        </w:rPr>
        <w:t>לאחר תום התוקף של הערבות, ככל שהיא לא חולטה, יחזיר המזמין את הערבות לספק.</w:t>
      </w:r>
    </w:p>
    <w:p w14:paraId="6565FA6D" w14:textId="77777777" w:rsidR="001E0CD3" w:rsidRPr="000C32C1" w:rsidRDefault="00C2604F" w:rsidP="0057259E">
      <w:pPr>
        <w:pStyle w:val="1-0"/>
        <w:rPr>
          <w:sz w:val="32"/>
          <w:szCs w:val="32"/>
        </w:rPr>
      </w:pPr>
      <w:bookmarkStart w:id="517" w:name="_Toc176247933"/>
      <w:bookmarkEnd w:id="505"/>
      <w:r w:rsidRPr="000C32C1">
        <w:rPr>
          <w:sz w:val="32"/>
          <w:szCs w:val="32"/>
          <w:rtl/>
        </w:rPr>
        <w:t xml:space="preserve">אחריות </w:t>
      </w:r>
      <w:proofErr w:type="spellStart"/>
      <w:r w:rsidRPr="000C32C1">
        <w:rPr>
          <w:sz w:val="32"/>
          <w:szCs w:val="32"/>
          <w:rtl/>
        </w:rPr>
        <w:t>בנזיקין</w:t>
      </w:r>
      <w:proofErr w:type="spellEnd"/>
      <w:r w:rsidR="00BC62A8" w:rsidRPr="000C32C1">
        <w:rPr>
          <w:sz w:val="32"/>
          <w:szCs w:val="32"/>
          <w:rtl/>
        </w:rPr>
        <w:t xml:space="preserve"> וחובת שיפוי</w:t>
      </w:r>
      <w:bookmarkEnd w:id="517"/>
    </w:p>
    <w:p w14:paraId="144519A4" w14:textId="77777777" w:rsidR="006263A2" w:rsidRPr="000C32C1" w:rsidRDefault="00C2604F" w:rsidP="00CC144C">
      <w:pPr>
        <w:pStyle w:val="2-0"/>
        <w:ind w:left="625"/>
      </w:pPr>
      <w:r w:rsidRPr="000C32C1">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0C32C1">
        <w:rPr>
          <w:rtl/>
        </w:rPr>
        <w:t>שלוחיו</w:t>
      </w:r>
      <w:proofErr w:type="spellEnd"/>
      <w:r w:rsidRPr="000C32C1">
        <w:rPr>
          <w:rtl/>
        </w:rPr>
        <w:t xml:space="preserve">, קבלני משנה שלו או כל מי שבא מכוחו או מטעמו, במסגרת ביצוע הסכם זה. </w:t>
      </w:r>
    </w:p>
    <w:p w14:paraId="39F56D96" w14:textId="77777777" w:rsidR="006263A2" w:rsidRPr="000C32C1" w:rsidRDefault="00C2604F" w:rsidP="00CC144C">
      <w:pPr>
        <w:pStyle w:val="2-0"/>
        <w:ind w:left="625"/>
      </w:pPr>
      <w:r w:rsidRPr="000C32C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0C32C1">
        <w:rPr>
          <w:rtl/>
        </w:rPr>
        <w:t xml:space="preserve"> </w:t>
      </w:r>
      <w:r w:rsidRPr="000C32C1">
        <w:rPr>
          <w:rtl/>
        </w:rPr>
        <w:t>. האמור לא יחול ביחס לנזק שנגרם בזדון ושהאחריות בגינו מוטלת על המזמין לפי דין.</w:t>
      </w:r>
    </w:p>
    <w:p w14:paraId="1779F880" w14:textId="77777777" w:rsidR="006263A2" w:rsidRPr="000C32C1" w:rsidRDefault="00C2604F" w:rsidP="00CC144C">
      <w:pPr>
        <w:pStyle w:val="2-0"/>
        <w:ind w:left="625"/>
      </w:pPr>
      <w:r w:rsidRPr="000C32C1">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3D3EF448" w14:textId="77777777" w:rsidR="006263A2" w:rsidRPr="000C32C1" w:rsidRDefault="00C2604F" w:rsidP="00CC144C">
      <w:pPr>
        <w:pStyle w:val="2-0"/>
        <w:ind w:left="625"/>
      </w:pPr>
      <w:r w:rsidRPr="000C32C1">
        <w:rPr>
          <w:rtl/>
        </w:rPr>
        <w:t xml:space="preserve">הספק מתחייב לשפות את המזמין באופן מלא, </w:t>
      </w:r>
      <w:r w:rsidR="001E0CD3" w:rsidRPr="000C32C1">
        <w:rPr>
          <w:rtl/>
        </w:rPr>
        <w:t>ככל שיחויב המזמין בפסק דין חלוט של ערכאה שיפוטית מוסמכת,</w:t>
      </w:r>
      <w:r w:rsidRPr="000C32C1">
        <w:rPr>
          <w:rtl/>
        </w:rPr>
        <w:t xml:space="preserve"> </w:t>
      </w:r>
      <w:r w:rsidR="001E0CD3" w:rsidRPr="000C32C1">
        <w:rPr>
          <w:rtl/>
        </w:rPr>
        <w:t>ו</w:t>
      </w:r>
      <w:r w:rsidRPr="000C32C1">
        <w:rPr>
          <w:rtl/>
        </w:rPr>
        <w:t>לשלם כל סכום בגין חיוב שעל פי הסכם זה חב בו הספק,</w:t>
      </w:r>
      <w:r w:rsidR="00BF25F0" w:rsidRPr="000C32C1">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0C32C1">
        <w:rPr>
          <w:rtl/>
        </w:rPr>
        <w:t xml:space="preserve"> בין אם ה</w:t>
      </w:r>
      <w:r w:rsidR="00BF25F0" w:rsidRPr="000C32C1">
        <w:rPr>
          <w:rtl/>
        </w:rPr>
        <w:t>שיפוי</w:t>
      </w:r>
      <w:r w:rsidRPr="000C32C1">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C32C1">
        <w:rPr>
          <w:rtl/>
        </w:rPr>
        <w:t>הסכומים כאמור ישולמו למזמין מיד עם הגשת דרישתו בכתב ובה פירוט ההוצאות שנגרמו לו כאמור.</w:t>
      </w:r>
    </w:p>
    <w:p w14:paraId="332E4752" w14:textId="77777777" w:rsidR="00BF25F0" w:rsidRPr="000C32C1" w:rsidRDefault="00C2604F" w:rsidP="00617AD8">
      <w:pPr>
        <w:pStyle w:val="2-0"/>
        <w:ind w:left="625"/>
      </w:pPr>
      <w:r w:rsidRPr="000C32C1">
        <w:rPr>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172F47A" w14:textId="77777777" w:rsidR="00986796" w:rsidRPr="000C32C1" w:rsidRDefault="00C2604F" w:rsidP="0057259E">
      <w:pPr>
        <w:pStyle w:val="1-0"/>
        <w:rPr>
          <w:sz w:val="32"/>
          <w:szCs w:val="32"/>
        </w:rPr>
      </w:pPr>
      <w:bookmarkStart w:id="518" w:name="_Toc44931970"/>
      <w:bookmarkStart w:id="519" w:name="_Toc44932057"/>
      <w:bookmarkStart w:id="520" w:name="_Toc176247934"/>
      <w:r w:rsidRPr="000C32C1">
        <w:rPr>
          <w:sz w:val="32"/>
          <w:szCs w:val="32"/>
          <w:rtl/>
        </w:rPr>
        <w:t>ביטוח</w:t>
      </w:r>
      <w:bookmarkEnd w:id="518"/>
      <w:bookmarkEnd w:id="519"/>
      <w:bookmarkEnd w:id="520"/>
    </w:p>
    <w:p w14:paraId="2BD209C2" w14:textId="3999B961" w:rsidR="00F22EBB" w:rsidRDefault="00A4447F" w:rsidP="00B3311B">
      <w:pPr>
        <w:pStyle w:val="2-0"/>
        <w:numPr>
          <w:ilvl w:val="0"/>
          <w:numId w:val="135"/>
        </w:numPr>
        <w:rPr>
          <w:rtl/>
        </w:rPr>
      </w:pPr>
      <w:bookmarkStart w:id="521" w:name="hidden_IsBituach"/>
      <w:r w:rsidRPr="000C32C1">
        <w:rPr>
          <w:rtl/>
        </w:rPr>
        <w:t xml:space="preserve">הספק מתחייב לבצע ולקיים את כל הביטוחים המפורטים בזה לטובתו ולטובת מדינת ישראל – משרד המשפטים, כשהם כוללים את כל הכיסויים והתנאים הנדרשים להלן כאשר גבולות האחריות לא יפחתו מהמצוין </w:t>
      </w:r>
      <w:proofErr w:type="spellStart"/>
      <w:r w:rsidRPr="000C32C1">
        <w:rPr>
          <w:rtl/>
        </w:rPr>
        <w:t>להלן</w:t>
      </w:r>
      <w:r w:rsidR="00C2604F" w:rsidRPr="000C32C1">
        <w:rPr>
          <w:rtl/>
        </w:rPr>
        <w:t>הספק</w:t>
      </w:r>
      <w:proofErr w:type="spellEnd"/>
      <w:r w:rsidR="00C2604F" w:rsidRPr="000C32C1">
        <w:rPr>
          <w:rtl/>
        </w:rPr>
        <w:t xml:space="preserve"> יוודא כי בכל ביטוחיו המתייחסים לשירותים נשוא ההתקשרות (למעט ביטוח מסוג עבודות קבלניות/הקמה) </w:t>
      </w:r>
      <w:r w:rsidR="00BF11F0" w:rsidRPr="000C32C1">
        <w:rPr>
          <w:rtl/>
        </w:rPr>
        <w:t>המזמין יתווסף כמבוטח נוסף, בכפוף להרחבת שיפוי כלפי המזמין כמקובל באותו סוג ביטוח</w:t>
      </w:r>
      <w:r w:rsidR="00C2604F" w:rsidRPr="000C32C1">
        <w:rPr>
          <w:rtl/>
        </w:rPr>
        <w:t xml:space="preserve">. </w:t>
      </w:r>
    </w:p>
    <w:p w14:paraId="0ED26C84" w14:textId="77777777" w:rsidR="00D70759" w:rsidRPr="000C32C1" w:rsidRDefault="00D70759" w:rsidP="00D70759">
      <w:pPr>
        <w:pStyle w:val="2-0"/>
        <w:numPr>
          <w:ilvl w:val="0"/>
          <w:numId w:val="0"/>
        </w:numPr>
        <w:ind w:left="985"/>
      </w:pPr>
    </w:p>
    <w:p w14:paraId="4C36719A" w14:textId="7FD6E0FC" w:rsidR="00A4447F" w:rsidRPr="000C32C1" w:rsidRDefault="00327D6A" w:rsidP="00327D6A">
      <w:pPr>
        <w:pStyle w:val="2-0"/>
        <w:numPr>
          <w:ilvl w:val="0"/>
          <w:numId w:val="0"/>
        </w:numPr>
        <w:ind w:left="360"/>
        <w:rPr>
          <w:u w:val="single"/>
        </w:rPr>
      </w:pPr>
      <w:r w:rsidRPr="000C32C1">
        <w:rPr>
          <w:b/>
          <w:bCs/>
          <w:u w:val="single"/>
          <w:rtl/>
        </w:rPr>
        <w:t xml:space="preserve">1. </w:t>
      </w:r>
      <w:r w:rsidR="00A4447F" w:rsidRPr="000C32C1">
        <w:rPr>
          <w:b/>
          <w:bCs/>
          <w:u w:val="single"/>
          <w:rtl/>
        </w:rPr>
        <w:t>ביטוח חבות מעבידים</w:t>
      </w:r>
    </w:p>
    <w:p w14:paraId="739FA5C9" w14:textId="77777777" w:rsidR="00A4447F" w:rsidRPr="000C32C1" w:rsidRDefault="00A4447F" w:rsidP="00D70759">
      <w:pPr>
        <w:pStyle w:val="3-"/>
        <w:numPr>
          <w:ilvl w:val="0"/>
          <w:numId w:val="132"/>
        </w:numPr>
        <w:ind w:left="909"/>
        <w:rPr>
          <w:b/>
          <w:bCs/>
        </w:rPr>
      </w:pPr>
      <w:r w:rsidRPr="000C32C1">
        <w:rPr>
          <w:rtl/>
        </w:rPr>
        <w:t xml:space="preserve">הספק יבטח את אחריותו החוקית על פי פקודת </w:t>
      </w:r>
      <w:proofErr w:type="spellStart"/>
      <w:r w:rsidRPr="000C32C1">
        <w:rPr>
          <w:rtl/>
        </w:rPr>
        <w:t>הנזיקין</w:t>
      </w:r>
      <w:proofErr w:type="spellEnd"/>
      <w:r w:rsidRPr="000C32C1">
        <w:rPr>
          <w:rtl/>
        </w:rPr>
        <w:t xml:space="preserve"> (נוסח חדש) ו/או חוק האחריות למוצרים פגומים </w:t>
      </w:r>
      <w:proofErr w:type="spellStart"/>
      <w:r w:rsidRPr="000C32C1">
        <w:rPr>
          <w:rtl/>
        </w:rPr>
        <w:t>תש"ם</w:t>
      </w:r>
      <w:proofErr w:type="spellEnd"/>
      <w:r w:rsidRPr="000C32C1">
        <w:rPr>
          <w:rtl/>
        </w:rPr>
        <w:t xml:space="preserve"> – 1980 כלפי עובדיו בביטוח חבות המעבידים בכל תחומי מדינת ישראל והשטחים המוחזקים.</w:t>
      </w:r>
    </w:p>
    <w:p w14:paraId="4EA812FE" w14:textId="77777777" w:rsidR="00A4447F" w:rsidRPr="000C32C1" w:rsidRDefault="00A4447F" w:rsidP="00D70759">
      <w:pPr>
        <w:pStyle w:val="3-"/>
        <w:numPr>
          <w:ilvl w:val="0"/>
          <w:numId w:val="132"/>
        </w:numPr>
        <w:ind w:left="909" w:hanging="378"/>
        <w:rPr>
          <w:rtl/>
        </w:rPr>
      </w:pPr>
      <w:r w:rsidRPr="000C32C1">
        <w:rPr>
          <w:rtl/>
        </w:rPr>
        <w:t xml:space="preserve">גבול האחריות לא יפחת מסך- 20,000,000 ₪ לעובד, למקרה ולתקופת הביטוח. </w:t>
      </w:r>
    </w:p>
    <w:p w14:paraId="20ED8799" w14:textId="77777777" w:rsidR="00A4447F" w:rsidRPr="000C32C1" w:rsidRDefault="00A4447F" w:rsidP="00D70759">
      <w:pPr>
        <w:pStyle w:val="3-"/>
        <w:numPr>
          <w:ilvl w:val="0"/>
          <w:numId w:val="132"/>
        </w:numPr>
        <w:ind w:left="909"/>
      </w:pPr>
      <w:r w:rsidRPr="000C32C1">
        <w:rPr>
          <w:rtl/>
        </w:rPr>
        <w:t xml:space="preserve">הביטוח יורחב לכסות את </w:t>
      </w:r>
      <w:proofErr w:type="spellStart"/>
      <w:r w:rsidRPr="000C32C1">
        <w:rPr>
          <w:rtl/>
        </w:rPr>
        <w:t>חבותו</w:t>
      </w:r>
      <w:proofErr w:type="spellEnd"/>
      <w:r w:rsidRPr="000C32C1">
        <w:rPr>
          <w:rtl/>
        </w:rPr>
        <w:t xml:space="preserve"> של המבוטח כלפי קבלנים, קבלני משנה ועובדיהם היה ויחשב כמעבידם.</w:t>
      </w:r>
    </w:p>
    <w:p w14:paraId="5377AC95" w14:textId="1EE668C7" w:rsidR="00A4447F" w:rsidRPr="000C32C1" w:rsidRDefault="00A4447F" w:rsidP="00D70759">
      <w:pPr>
        <w:pStyle w:val="3-"/>
        <w:numPr>
          <w:ilvl w:val="0"/>
          <w:numId w:val="132"/>
        </w:numPr>
        <w:ind w:left="909"/>
      </w:pPr>
      <w:r w:rsidRPr="000C32C1">
        <w:rPr>
          <w:rtl/>
        </w:rPr>
        <w:t>הביטוח יורחב לשפות את מדינת ישראל – משרד המשפטים, היה ונטען לעניין קרות תאונת עבודה/מחלת מקצוע כלשהי כי הם נושאים בחבות מעביד כלשהם</w:t>
      </w:r>
      <w:r w:rsidRPr="000C32C1">
        <w:rPr>
          <w:b/>
          <w:bCs/>
          <w:rtl/>
        </w:rPr>
        <w:t xml:space="preserve"> </w:t>
      </w:r>
      <w:r w:rsidRPr="000C32C1">
        <w:rPr>
          <w:rtl/>
        </w:rPr>
        <w:t>כלפי מי מעובדי הספק, קבלנים וקבלני משנה שבשירותו.</w:t>
      </w:r>
    </w:p>
    <w:p w14:paraId="18B44907" w14:textId="59957395" w:rsidR="00206172" w:rsidRPr="000C32C1" w:rsidRDefault="00327D6A" w:rsidP="00327D6A">
      <w:pPr>
        <w:pStyle w:val="2-0"/>
        <w:numPr>
          <w:ilvl w:val="0"/>
          <w:numId w:val="0"/>
        </w:numPr>
        <w:ind w:left="360"/>
        <w:rPr>
          <w:b/>
          <w:bCs/>
          <w:u w:val="thick"/>
        </w:rPr>
      </w:pPr>
      <w:r w:rsidRPr="000C32C1">
        <w:rPr>
          <w:b/>
          <w:bCs/>
          <w:u w:val="thick"/>
          <w:rtl/>
        </w:rPr>
        <w:t xml:space="preserve">2. </w:t>
      </w:r>
      <w:r w:rsidR="00206172" w:rsidRPr="000C32C1">
        <w:rPr>
          <w:b/>
          <w:bCs/>
          <w:u w:val="thick"/>
          <w:rtl/>
        </w:rPr>
        <w:t>ביטוח אחריות כלפי צד שלישי</w:t>
      </w:r>
    </w:p>
    <w:p w14:paraId="57625820" w14:textId="77777777" w:rsidR="00206172" w:rsidRPr="000C32C1" w:rsidRDefault="00206172" w:rsidP="00D70759">
      <w:pPr>
        <w:pStyle w:val="3-5"/>
        <w:numPr>
          <w:ilvl w:val="0"/>
          <w:numId w:val="133"/>
        </w:numPr>
        <w:ind w:left="1050"/>
        <w:rPr>
          <w:b w:val="0"/>
          <w:bCs w:val="0"/>
          <w:rtl/>
        </w:rPr>
      </w:pPr>
      <w:r w:rsidRPr="000C32C1">
        <w:rPr>
          <w:b w:val="0"/>
          <w:bCs w:val="0"/>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72DBA182" w14:textId="77777777" w:rsidR="00206172" w:rsidRPr="000C32C1" w:rsidRDefault="00206172" w:rsidP="00D70759">
      <w:pPr>
        <w:pStyle w:val="3-5"/>
        <w:numPr>
          <w:ilvl w:val="0"/>
          <w:numId w:val="133"/>
        </w:numPr>
        <w:ind w:left="1050"/>
        <w:rPr>
          <w:b w:val="0"/>
          <w:bCs w:val="0"/>
          <w:rtl/>
        </w:rPr>
      </w:pPr>
      <w:r w:rsidRPr="000C32C1">
        <w:rPr>
          <w:b w:val="0"/>
          <w:bCs w:val="0"/>
          <w:rtl/>
        </w:rPr>
        <w:t>גבול האחריות לא יפחת מסך- 1,000,000 ₪ למקרה ולתקופת הביטוח.</w:t>
      </w:r>
    </w:p>
    <w:p w14:paraId="6ECFE8EB" w14:textId="77777777" w:rsidR="00206172" w:rsidRPr="000C32C1" w:rsidRDefault="00206172" w:rsidP="00D70759">
      <w:pPr>
        <w:pStyle w:val="3-5"/>
        <w:numPr>
          <w:ilvl w:val="0"/>
          <w:numId w:val="133"/>
        </w:numPr>
        <w:ind w:left="1050"/>
        <w:rPr>
          <w:b w:val="0"/>
          <w:bCs w:val="0"/>
          <w:rtl/>
        </w:rPr>
      </w:pPr>
      <w:r w:rsidRPr="000C32C1">
        <w:rPr>
          <w:b w:val="0"/>
          <w:bCs w:val="0"/>
          <w:rtl/>
        </w:rPr>
        <w:t xml:space="preserve">בפוליסה ייכלל סעיף אחריות צולבת - </w:t>
      </w:r>
      <w:r w:rsidRPr="000C32C1">
        <w:rPr>
          <w:b w:val="0"/>
          <w:bCs w:val="0"/>
        </w:rPr>
        <w:t>CROSS LIABILITY</w:t>
      </w:r>
      <w:r w:rsidRPr="000C32C1">
        <w:rPr>
          <w:b w:val="0"/>
          <w:bCs w:val="0"/>
          <w:rtl/>
        </w:rPr>
        <w:t>.</w:t>
      </w:r>
    </w:p>
    <w:p w14:paraId="39276067" w14:textId="77777777" w:rsidR="00206172" w:rsidRPr="000C32C1" w:rsidRDefault="00206172" w:rsidP="00D70759">
      <w:pPr>
        <w:pStyle w:val="3-5"/>
        <w:numPr>
          <w:ilvl w:val="0"/>
          <w:numId w:val="133"/>
        </w:numPr>
        <w:ind w:left="1050"/>
        <w:rPr>
          <w:b w:val="0"/>
          <w:bCs w:val="0"/>
        </w:rPr>
      </w:pPr>
      <w:r w:rsidRPr="000C32C1">
        <w:rPr>
          <w:b w:val="0"/>
          <w:bCs w:val="0"/>
          <w:rtl/>
        </w:rPr>
        <w:t xml:space="preserve">הביטוח יורחב לכסות את </w:t>
      </w:r>
      <w:proofErr w:type="spellStart"/>
      <w:r w:rsidRPr="000C32C1">
        <w:rPr>
          <w:b w:val="0"/>
          <w:bCs w:val="0"/>
          <w:rtl/>
        </w:rPr>
        <w:t>חבותו</w:t>
      </w:r>
      <w:proofErr w:type="spellEnd"/>
      <w:r w:rsidRPr="000C32C1">
        <w:rPr>
          <w:b w:val="0"/>
          <w:bCs w:val="0"/>
          <w:rtl/>
        </w:rPr>
        <w:t xml:space="preserve"> של המבוטח כלפי צד שלישי בגין פעילות של קבלנים, קבלני</w:t>
      </w:r>
      <w:r w:rsidRPr="000C32C1">
        <w:rPr>
          <w:b w:val="0"/>
          <w:bCs w:val="0"/>
        </w:rPr>
        <w:t xml:space="preserve"> </w:t>
      </w:r>
      <w:r w:rsidRPr="000C32C1">
        <w:rPr>
          <w:b w:val="0"/>
          <w:bCs w:val="0"/>
          <w:rtl/>
        </w:rPr>
        <w:t xml:space="preserve">משנה ועובדיהם. </w:t>
      </w:r>
      <w:r w:rsidRPr="000C32C1">
        <w:rPr>
          <w:b w:val="0"/>
          <w:bCs w:val="0"/>
        </w:rPr>
        <w:t xml:space="preserve"> </w:t>
      </w:r>
    </w:p>
    <w:p w14:paraId="36AA31F3" w14:textId="77777777" w:rsidR="00206172" w:rsidRPr="000C32C1" w:rsidRDefault="00206172" w:rsidP="00D70759">
      <w:pPr>
        <w:pStyle w:val="3-5"/>
        <w:numPr>
          <w:ilvl w:val="0"/>
          <w:numId w:val="133"/>
        </w:numPr>
        <w:ind w:left="1050"/>
        <w:rPr>
          <w:b w:val="0"/>
          <w:bCs w:val="0"/>
        </w:rPr>
      </w:pPr>
      <w:r w:rsidRPr="000C32C1">
        <w:rPr>
          <w:b w:val="0"/>
          <w:bCs w:val="0"/>
          <w:rtl/>
        </w:rPr>
        <w:t>טכנאים, תומכי תוכנה ובעלי תפקידים שאינם מכוסים במסגרת ביטוח חבות המעבידים של הספק, ייחשבו צד שלישי.</w:t>
      </w:r>
    </w:p>
    <w:p w14:paraId="3A4B0BA6" w14:textId="77777777" w:rsidR="00206172" w:rsidRPr="000C32C1" w:rsidRDefault="00206172" w:rsidP="00D70759">
      <w:pPr>
        <w:pStyle w:val="3-5"/>
        <w:numPr>
          <w:ilvl w:val="0"/>
          <w:numId w:val="133"/>
        </w:numPr>
        <w:ind w:left="1050"/>
      </w:pPr>
      <w:r w:rsidRPr="000C32C1">
        <w:rPr>
          <w:b w:val="0"/>
          <w:bCs w:val="0"/>
          <w:rtl/>
        </w:rPr>
        <w:t>הביטוח יורחב לשפות את מדינת ישראל – משרד המשפטים, ככל שייחשבו</w:t>
      </w:r>
      <w:r w:rsidRPr="000C32C1">
        <w:rPr>
          <w:b w:val="0"/>
          <w:bCs w:val="0"/>
        </w:rPr>
        <w:t xml:space="preserve"> </w:t>
      </w:r>
      <w:r w:rsidRPr="000C32C1">
        <w:rPr>
          <w:b w:val="0"/>
          <w:bCs w:val="0"/>
          <w:rtl/>
        </w:rPr>
        <w:t>אחראים למעשי ו/או מחדלי הספק וכל הפועלים מטעמו</w:t>
      </w:r>
      <w:r w:rsidRPr="000C32C1">
        <w:rPr>
          <w:rtl/>
        </w:rPr>
        <w:t xml:space="preserve">. </w:t>
      </w:r>
    </w:p>
    <w:p w14:paraId="6C0AA702" w14:textId="4C9D49FB" w:rsidR="00206172" w:rsidRPr="000C32C1" w:rsidRDefault="001C3D94" w:rsidP="00327D6A">
      <w:pPr>
        <w:pStyle w:val="2-0"/>
        <w:numPr>
          <w:ilvl w:val="0"/>
          <w:numId w:val="0"/>
        </w:numPr>
        <w:ind w:left="360"/>
        <w:rPr>
          <w:b/>
          <w:bCs/>
          <w:u w:val="thick"/>
        </w:rPr>
      </w:pPr>
      <w:r w:rsidRPr="000C32C1">
        <w:rPr>
          <w:b/>
          <w:bCs/>
          <w:u w:val="thick"/>
          <w:rtl/>
        </w:rPr>
        <w:t>3.</w:t>
      </w:r>
      <w:r w:rsidR="00206172" w:rsidRPr="000C32C1">
        <w:rPr>
          <w:b/>
          <w:bCs/>
          <w:u w:val="thick"/>
          <w:rtl/>
        </w:rPr>
        <w:t xml:space="preserve">ביטוח משולב לאחריות מקצועית וחבות המוצר </w:t>
      </w:r>
    </w:p>
    <w:p w14:paraId="6FB5F168" w14:textId="77777777" w:rsidR="00206172" w:rsidRPr="000C32C1" w:rsidRDefault="00206172" w:rsidP="00206172">
      <w:pPr>
        <w:pStyle w:val="affffff3"/>
        <w:spacing w:before="120" w:after="120" w:line="276" w:lineRule="auto"/>
        <w:jc w:val="right"/>
        <w:rPr>
          <w:rFonts w:ascii="David" w:hAnsi="David" w:cs="David"/>
          <w:b/>
          <w:bCs/>
          <w:sz w:val="24"/>
          <w:szCs w:val="24"/>
          <w:rtl/>
        </w:rPr>
      </w:pPr>
      <w:r w:rsidRPr="000C32C1">
        <w:rPr>
          <w:rFonts w:ascii="David" w:hAnsi="David" w:cs="David"/>
          <w:b/>
          <w:bCs/>
          <w:sz w:val="24"/>
          <w:szCs w:val="24"/>
        </w:rPr>
        <w:t xml:space="preserve">COMBINED PRODUCTS LIABILITY AND PROFESSIONAL INDEMNITY </w:t>
      </w:r>
    </w:p>
    <w:p w14:paraId="31FB2263" w14:textId="77777777" w:rsidR="00206172" w:rsidRPr="000C32C1" w:rsidRDefault="00206172" w:rsidP="00206172">
      <w:pPr>
        <w:pStyle w:val="affffff3"/>
        <w:spacing w:before="120" w:after="120" w:line="276" w:lineRule="auto"/>
        <w:jc w:val="right"/>
        <w:rPr>
          <w:rFonts w:ascii="David" w:hAnsi="David" w:cs="David"/>
          <w:b/>
          <w:bCs/>
          <w:sz w:val="24"/>
          <w:szCs w:val="24"/>
          <w:rtl/>
        </w:rPr>
      </w:pPr>
      <w:r w:rsidRPr="000C32C1">
        <w:rPr>
          <w:rFonts w:ascii="David" w:hAnsi="David" w:cs="David"/>
          <w:b/>
          <w:bCs/>
          <w:sz w:val="24"/>
          <w:szCs w:val="24"/>
        </w:rPr>
        <w:t xml:space="preserve">POLICY FOR THE SOFTWARE AND </w:t>
      </w:r>
      <w:proofErr w:type="gramStart"/>
      <w:r w:rsidRPr="000C32C1">
        <w:rPr>
          <w:rFonts w:ascii="David" w:hAnsi="David" w:cs="David"/>
          <w:b/>
          <w:bCs/>
          <w:sz w:val="24"/>
          <w:szCs w:val="24"/>
        </w:rPr>
        <w:t>HARDWARE  INDUSTRY</w:t>
      </w:r>
      <w:proofErr w:type="gramEnd"/>
      <w:r w:rsidRPr="000C32C1">
        <w:rPr>
          <w:rFonts w:ascii="David" w:hAnsi="David" w:cs="David"/>
          <w:b/>
          <w:bCs/>
          <w:sz w:val="24"/>
          <w:szCs w:val="24"/>
        </w:rPr>
        <w:t>.</w:t>
      </w:r>
      <w:r w:rsidRPr="000C32C1">
        <w:rPr>
          <w:rFonts w:ascii="David" w:hAnsi="David" w:cs="David"/>
          <w:b/>
          <w:bCs/>
          <w:sz w:val="24"/>
          <w:szCs w:val="24"/>
          <w:rtl/>
        </w:rPr>
        <w:t xml:space="preserve">               </w:t>
      </w:r>
    </w:p>
    <w:p w14:paraId="0A62F055" w14:textId="77777777" w:rsidR="00206172" w:rsidRPr="000C32C1" w:rsidRDefault="00206172" w:rsidP="00206172">
      <w:pPr>
        <w:pStyle w:val="affffff3"/>
        <w:spacing w:before="120" w:after="120" w:line="360" w:lineRule="auto"/>
        <w:rPr>
          <w:rFonts w:ascii="David" w:hAnsi="David" w:cs="David"/>
          <w:sz w:val="24"/>
          <w:szCs w:val="24"/>
        </w:rPr>
      </w:pPr>
      <w:r w:rsidRPr="000C32C1">
        <w:rPr>
          <w:rFonts w:ascii="David" w:hAnsi="David" w:cs="David"/>
          <w:sz w:val="24"/>
          <w:szCs w:val="24"/>
          <w:rtl/>
        </w:rPr>
        <w:t>או</w:t>
      </w:r>
    </w:p>
    <w:p w14:paraId="10AAA17B" w14:textId="77777777" w:rsidR="00206172" w:rsidRPr="000C32C1" w:rsidRDefault="00206172" w:rsidP="00206172">
      <w:pPr>
        <w:pStyle w:val="affffff3"/>
        <w:spacing w:before="120" w:after="120" w:line="276" w:lineRule="auto"/>
        <w:jc w:val="right"/>
        <w:rPr>
          <w:rFonts w:ascii="David" w:hAnsi="David" w:cs="David"/>
          <w:b/>
          <w:bCs/>
          <w:sz w:val="24"/>
          <w:szCs w:val="24"/>
          <w:rtl/>
        </w:rPr>
      </w:pPr>
      <w:r w:rsidRPr="000C32C1">
        <w:rPr>
          <w:rFonts w:ascii="David" w:hAnsi="David" w:cs="David"/>
          <w:b/>
          <w:bCs/>
          <w:sz w:val="24"/>
          <w:szCs w:val="24"/>
        </w:rPr>
        <w:t>ELECTRONIC PRODUCTS AND SERVICES ERRORS OR OMISSONS</w:t>
      </w:r>
    </w:p>
    <w:p w14:paraId="7D01B2CA" w14:textId="77777777" w:rsidR="00206172" w:rsidRPr="000C32C1" w:rsidRDefault="00206172" w:rsidP="00206172">
      <w:pPr>
        <w:pStyle w:val="affffff3"/>
        <w:spacing w:before="120" w:after="120" w:line="276" w:lineRule="auto"/>
        <w:jc w:val="right"/>
        <w:rPr>
          <w:rFonts w:ascii="David" w:hAnsi="David" w:cs="David"/>
          <w:b/>
          <w:bCs/>
          <w:sz w:val="24"/>
          <w:szCs w:val="24"/>
        </w:rPr>
      </w:pPr>
      <w:r w:rsidRPr="000C32C1">
        <w:rPr>
          <w:rFonts w:ascii="David" w:hAnsi="David" w:cs="David"/>
          <w:b/>
          <w:bCs/>
          <w:sz w:val="24"/>
          <w:szCs w:val="24"/>
        </w:rPr>
        <w:t xml:space="preserve">AND </w:t>
      </w:r>
      <w:proofErr w:type="gramStart"/>
      <w:r w:rsidRPr="000C32C1">
        <w:rPr>
          <w:rFonts w:ascii="David" w:hAnsi="David" w:cs="David"/>
          <w:b/>
          <w:bCs/>
          <w:sz w:val="24"/>
          <w:szCs w:val="24"/>
        </w:rPr>
        <w:t>PRODUCTS  LIABILITY</w:t>
      </w:r>
      <w:proofErr w:type="gramEnd"/>
      <w:r w:rsidRPr="000C32C1">
        <w:rPr>
          <w:rFonts w:ascii="David" w:hAnsi="David" w:cs="David"/>
          <w:b/>
          <w:bCs/>
          <w:sz w:val="24"/>
          <w:szCs w:val="24"/>
        </w:rPr>
        <w:t xml:space="preserve">  INSURANCE</w:t>
      </w:r>
      <w:r w:rsidRPr="000C32C1">
        <w:rPr>
          <w:rFonts w:ascii="David" w:hAnsi="David" w:cs="David"/>
          <w:b/>
          <w:bCs/>
          <w:sz w:val="24"/>
          <w:szCs w:val="24"/>
          <w:rtl/>
        </w:rPr>
        <w:t xml:space="preserve">                                                                     </w:t>
      </w:r>
    </w:p>
    <w:p w14:paraId="4534D7AF" w14:textId="77777777" w:rsidR="00206172" w:rsidRPr="000C32C1" w:rsidRDefault="00206172" w:rsidP="00206172">
      <w:pPr>
        <w:pStyle w:val="affffff3"/>
        <w:spacing w:before="120" w:after="120" w:line="360" w:lineRule="auto"/>
        <w:rPr>
          <w:rFonts w:ascii="David" w:hAnsi="David" w:cs="David"/>
        </w:rPr>
      </w:pPr>
      <w:r w:rsidRPr="000C32C1">
        <w:rPr>
          <w:rFonts w:ascii="David" w:hAnsi="David" w:cs="David"/>
          <w:sz w:val="24"/>
          <w:szCs w:val="24"/>
          <w:rtl/>
        </w:rPr>
        <w:t>או</w:t>
      </w:r>
      <w:r w:rsidRPr="000C32C1">
        <w:rPr>
          <w:rFonts w:ascii="David" w:hAnsi="David" w:cs="David"/>
          <w:rtl/>
        </w:rPr>
        <w:t xml:space="preserve">  </w:t>
      </w:r>
    </w:p>
    <w:p w14:paraId="1743286C" w14:textId="77777777" w:rsidR="00206172" w:rsidRPr="000C32C1" w:rsidRDefault="00206172" w:rsidP="00206172">
      <w:pPr>
        <w:pStyle w:val="affffff3"/>
        <w:tabs>
          <w:tab w:val="left" w:pos="84"/>
        </w:tabs>
        <w:spacing w:before="120" w:after="120" w:line="360" w:lineRule="auto"/>
        <w:ind w:left="226" w:hanging="227"/>
        <w:rPr>
          <w:rFonts w:ascii="David" w:hAnsi="David" w:cs="David"/>
          <w:b/>
          <w:bCs/>
          <w:sz w:val="24"/>
          <w:szCs w:val="24"/>
          <w:rtl/>
        </w:rPr>
      </w:pPr>
      <w:r w:rsidRPr="000C32C1">
        <w:rPr>
          <w:rFonts w:ascii="David" w:eastAsia="Times New Roman" w:hAnsi="David" w:cs="David"/>
          <w:sz w:val="24"/>
          <w:szCs w:val="24"/>
          <w:rtl/>
        </w:rPr>
        <w:t xml:space="preserve">נוסח אחר לביטוח משולב לאחריות מקצועית וחבות המוצר לענף הייטק/תחום מחשוב  כדלהלן: </w:t>
      </w:r>
      <w:r w:rsidRPr="000C32C1">
        <w:rPr>
          <w:rFonts w:ascii="David" w:hAnsi="David" w:cs="David"/>
          <w:b/>
          <w:bCs/>
          <w:sz w:val="24"/>
          <w:szCs w:val="24"/>
          <w:u w:val="single"/>
          <w:rtl/>
        </w:rPr>
        <w:t>______________________________________</w:t>
      </w:r>
      <w:r w:rsidRPr="000C32C1">
        <w:rPr>
          <w:rFonts w:ascii="David" w:hAnsi="David" w:cs="David"/>
          <w:b/>
          <w:bCs/>
          <w:sz w:val="24"/>
          <w:szCs w:val="24"/>
          <w:rtl/>
        </w:rPr>
        <w:t xml:space="preserve"> (בכפוף לבחינתה ולשיקולה של ענבל).</w:t>
      </w:r>
    </w:p>
    <w:p w14:paraId="06727488" w14:textId="77777777" w:rsidR="00206172" w:rsidRPr="000C32C1" w:rsidRDefault="00206172" w:rsidP="00D70759">
      <w:pPr>
        <w:pStyle w:val="3-5"/>
        <w:numPr>
          <w:ilvl w:val="0"/>
          <w:numId w:val="134"/>
        </w:numPr>
        <w:ind w:left="625"/>
        <w:rPr>
          <w:b w:val="0"/>
          <w:bCs w:val="0"/>
          <w:rtl/>
        </w:rPr>
      </w:pPr>
      <w:r w:rsidRPr="000C32C1">
        <w:rPr>
          <w:b w:val="0"/>
          <w:bCs w:val="0"/>
          <w:rtl/>
        </w:rPr>
        <w:t xml:space="preserve">הספק יבטח את אחריותו בגין מתן שירותי </w:t>
      </w:r>
      <w:r w:rsidRPr="000C32C1">
        <w:rPr>
          <w:rFonts w:eastAsia="David"/>
          <w:b w:val="0"/>
          <w:bCs w:val="0"/>
          <w:rtl/>
        </w:rPr>
        <w:t xml:space="preserve">תכנון, אפיון, אספקה, התקנה, הטמעה ותפעול של </w:t>
      </w:r>
      <w:r w:rsidRPr="000C32C1">
        <w:rPr>
          <w:b w:val="0"/>
          <w:bCs w:val="0"/>
          <w:rtl/>
        </w:rPr>
        <w:t>פתרון מאובטח לניהול זכויות דיגיטליות להגנה והצפנה של קבצים רגישים (</w:t>
      </w:r>
      <w:r w:rsidRPr="000C32C1">
        <w:rPr>
          <w:b w:val="0"/>
          <w:bCs w:val="0"/>
        </w:rPr>
        <w:t>DRM</w:t>
      </w:r>
      <w:r w:rsidRPr="000C32C1">
        <w:rPr>
          <w:b w:val="0"/>
          <w:bCs w:val="0"/>
          <w:rtl/>
        </w:rPr>
        <w:t xml:space="preserve"> – </w:t>
      </w:r>
      <w:r w:rsidRPr="000C32C1">
        <w:rPr>
          <w:b w:val="0"/>
          <w:bCs w:val="0"/>
        </w:rPr>
        <w:t>Digital Rights Management</w:t>
      </w:r>
      <w:r w:rsidRPr="000C32C1">
        <w:rPr>
          <w:b w:val="0"/>
          <w:bCs w:val="0"/>
          <w:rtl/>
        </w:rPr>
        <w:t>), בהתאם להסכם עם מדינת ישראל – משרד המשפטים, בביטוח משולב לאחריות מקצועית וחבות המוצר.</w:t>
      </w:r>
    </w:p>
    <w:p w14:paraId="6FED28D8" w14:textId="77777777" w:rsidR="00206172" w:rsidRPr="000C32C1" w:rsidRDefault="00206172" w:rsidP="00D70759">
      <w:pPr>
        <w:tabs>
          <w:tab w:val="left" w:pos="1983"/>
        </w:tabs>
        <w:spacing w:after="240" w:line="360" w:lineRule="auto"/>
        <w:ind w:left="483"/>
        <w:jc w:val="both"/>
        <w:rPr>
          <w:rFonts w:ascii="David" w:hAnsi="David" w:cs="David"/>
        </w:rPr>
      </w:pPr>
      <w:r w:rsidRPr="000C32C1">
        <w:rPr>
          <w:rFonts w:ascii="David" w:hAnsi="David" w:cs="David"/>
          <w:rtl/>
        </w:rPr>
        <w:t xml:space="preserve"> הפוליסה תכסה את חבות הספק, עובדיו ובגין כל הפועלים מטעמו:</w:t>
      </w:r>
    </w:p>
    <w:p w14:paraId="7844E372" w14:textId="77777777" w:rsidR="00206172" w:rsidRPr="000C32C1" w:rsidRDefault="00206172" w:rsidP="00D70759">
      <w:pPr>
        <w:pStyle w:val="affffff3"/>
        <w:numPr>
          <w:ilvl w:val="0"/>
          <w:numId w:val="127"/>
        </w:numPr>
        <w:spacing w:before="120" w:line="360" w:lineRule="auto"/>
        <w:ind w:left="909" w:hanging="357"/>
        <w:jc w:val="both"/>
        <w:rPr>
          <w:rFonts w:ascii="David" w:hAnsi="David" w:cs="David"/>
          <w:sz w:val="24"/>
          <w:szCs w:val="24"/>
          <w:rtl/>
        </w:rPr>
      </w:pPr>
      <w:r w:rsidRPr="000C32C1">
        <w:rPr>
          <w:rFonts w:ascii="David" w:hAnsi="David" w:cs="David"/>
          <w:sz w:val="24"/>
          <w:szCs w:val="24"/>
          <w:rtl/>
        </w:rPr>
        <w:t>בקשר עם מעשה או מחדל מקצועי  - כיסוי בגין הפרת חובה מקצועית, טעות השמטה, הזנחה ורשלנות.</w:t>
      </w:r>
    </w:p>
    <w:p w14:paraId="05D68BB9" w14:textId="77777777" w:rsidR="00206172" w:rsidRPr="000C32C1" w:rsidRDefault="00206172" w:rsidP="00D70759">
      <w:pPr>
        <w:pStyle w:val="affffff3"/>
        <w:numPr>
          <w:ilvl w:val="0"/>
          <w:numId w:val="127"/>
        </w:numPr>
        <w:spacing w:before="120" w:after="240" w:line="360" w:lineRule="auto"/>
        <w:ind w:left="909" w:hanging="357"/>
        <w:jc w:val="both"/>
        <w:rPr>
          <w:rFonts w:ascii="David" w:hAnsi="David" w:cs="David"/>
          <w:sz w:val="24"/>
          <w:szCs w:val="24"/>
        </w:rPr>
      </w:pPr>
      <w:proofErr w:type="spellStart"/>
      <w:r w:rsidRPr="000C32C1">
        <w:rPr>
          <w:rFonts w:ascii="David" w:hAnsi="David" w:cs="David"/>
          <w:sz w:val="24"/>
          <w:szCs w:val="24"/>
          <w:rtl/>
        </w:rPr>
        <w:t>חבותו</w:t>
      </w:r>
      <w:proofErr w:type="spellEnd"/>
      <w:r w:rsidRPr="000C32C1">
        <w:rPr>
          <w:rFonts w:ascii="David" w:hAnsi="David" w:cs="David"/>
          <w:sz w:val="24"/>
          <w:szCs w:val="24"/>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12BADCB3" w14:textId="77777777" w:rsidR="00206172" w:rsidRPr="000C32C1" w:rsidRDefault="00206172" w:rsidP="00D70759">
      <w:pPr>
        <w:pStyle w:val="3-5"/>
        <w:numPr>
          <w:ilvl w:val="0"/>
          <w:numId w:val="134"/>
        </w:numPr>
        <w:ind w:left="767"/>
        <w:rPr>
          <w:b w:val="0"/>
          <w:bCs w:val="0"/>
        </w:rPr>
      </w:pPr>
      <w:r w:rsidRPr="000C32C1">
        <w:rPr>
          <w:b w:val="0"/>
          <w:bCs w:val="0"/>
          <w:rtl/>
        </w:rPr>
        <w:t>פעילות הספק, עובדיו ובגין כל הפועלים מטעמו כולל בין היתר שירותי הקמה, שדרוג, תחזוקה, אפיון, יישום, ביצוע בדיקות, הדרכה ותמיכה טכנית עבור משרד המשפטים.</w:t>
      </w:r>
    </w:p>
    <w:p w14:paraId="25B1841D" w14:textId="77777777" w:rsidR="00206172" w:rsidRPr="000C32C1" w:rsidRDefault="00206172" w:rsidP="00D70759">
      <w:pPr>
        <w:pStyle w:val="3-5"/>
        <w:numPr>
          <w:ilvl w:val="0"/>
          <w:numId w:val="134"/>
        </w:numPr>
        <w:ind w:left="767"/>
        <w:rPr>
          <w:b w:val="0"/>
          <w:bCs w:val="0"/>
        </w:rPr>
      </w:pPr>
      <w:r w:rsidRPr="000C32C1">
        <w:rPr>
          <w:b w:val="0"/>
          <w:bCs w:val="0"/>
          <w:rtl/>
        </w:rPr>
        <w:t>גבולות האחריות לא יפחתו מסך של 4,000,000 ₪ למקרה ולתקופת ביטוח.</w:t>
      </w:r>
    </w:p>
    <w:p w14:paraId="26261225" w14:textId="77777777" w:rsidR="00206172" w:rsidRPr="000C32C1" w:rsidRDefault="00206172" w:rsidP="00D70759">
      <w:pPr>
        <w:pStyle w:val="3-5"/>
        <w:numPr>
          <w:ilvl w:val="0"/>
          <w:numId w:val="134"/>
        </w:numPr>
        <w:ind w:left="767"/>
      </w:pPr>
      <w:r w:rsidRPr="000C32C1">
        <w:rPr>
          <w:u w:val="thick"/>
          <w:rtl/>
        </w:rPr>
        <w:t>הפוליסה תכלול את ההרחבות הבאות</w:t>
      </w:r>
      <w:r w:rsidRPr="000C32C1">
        <w:rPr>
          <w:rtl/>
        </w:rPr>
        <w:t>:</w:t>
      </w:r>
    </w:p>
    <w:p w14:paraId="1D92E578" w14:textId="77777777" w:rsidR="00206172" w:rsidRPr="000C32C1" w:rsidRDefault="00206172" w:rsidP="001C3D94">
      <w:pPr>
        <w:pStyle w:val="affffff3"/>
        <w:numPr>
          <w:ilvl w:val="0"/>
          <w:numId w:val="128"/>
        </w:numPr>
        <w:tabs>
          <w:tab w:val="left" w:pos="991"/>
        </w:tabs>
        <w:spacing w:line="360" w:lineRule="auto"/>
        <w:ind w:left="849" w:hanging="144"/>
        <w:contextualSpacing/>
        <w:rPr>
          <w:rFonts w:ascii="David" w:hAnsi="David" w:cs="David"/>
          <w:sz w:val="24"/>
          <w:szCs w:val="24"/>
          <w:rtl/>
        </w:rPr>
      </w:pPr>
      <w:r w:rsidRPr="000C32C1">
        <w:rPr>
          <w:rFonts w:ascii="David" w:hAnsi="David" w:cs="David"/>
          <w:sz w:val="24"/>
          <w:szCs w:val="24"/>
          <w:rtl/>
        </w:rPr>
        <w:t>הארכת תקופת הגילוי לפחות 12  חודשים.</w:t>
      </w:r>
    </w:p>
    <w:p w14:paraId="2779DFC6" w14:textId="77777777" w:rsidR="00206172" w:rsidRPr="000C32C1" w:rsidRDefault="00206172" w:rsidP="001C3D94">
      <w:pPr>
        <w:pStyle w:val="affffff3"/>
        <w:numPr>
          <w:ilvl w:val="0"/>
          <w:numId w:val="128"/>
        </w:numPr>
        <w:tabs>
          <w:tab w:val="left" w:pos="991"/>
        </w:tabs>
        <w:spacing w:line="360" w:lineRule="auto"/>
        <w:ind w:left="849" w:hanging="144"/>
        <w:contextualSpacing/>
        <w:rPr>
          <w:rFonts w:ascii="David" w:hAnsi="David" w:cs="David"/>
          <w:sz w:val="24"/>
          <w:szCs w:val="24"/>
        </w:rPr>
      </w:pPr>
      <w:r w:rsidRPr="000C32C1">
        <w:rPr>
          <w:rFonts w:ascii="David" w:hAnsi="David" w:cs="David"/>
          <w:sz w:val="24"/>
          <w:szCs w:val="24"/>
          <w:rtl/>
        </w:rPr>
        <w:t xml:space="preserve">אחריות צולבת - </w:t>
      </w:r>
      <w:r w:rsidRPr="000C32C1">
        <w:rPr>
          <w:rFonts w:ascii="David" w:hAnsi="David" w:cs="David"/>
          <w:sz w:val="24"/>
          <w:szCs w:val="24"/>
        </w:rPr>
        <w:t>Cross Liability</w:t>
      </w:r>
      <w:r w:rsidRPr="000C32C1">
        <w:rPr>
          <w:rFonts w:ascii="David" w:hAnsi="David" w:cs="David"/>
          <w:sz w:val="24"/>
          <w:szCs w:val="24"/>
          <w:rtl/>
        </w:rPr>
        <w:t xml:space="preserve">, אולם הכיסוי לא יחול ביחס לתביעות הספק כלפי מדינת ישראל – </w:t>
      </w:r>
      <w:r w:rsidRPr="000C32C1">
        <w:rPr>
          <w:rFonts w:ascii="David" w:eastAsia="Times New Roman" w:hAnsi="David" w:cs="David"/>
          <w:sz w:val="24"/>
          <w:szCs w:val="24"/>
          <w:rtl/>
        </w:rPr>
        <w:t xml:space="preserve"> משרד  המשפטים</w:t>
      </w:r>
      <w:r w:rsidRPr="000C32C1">
        <w:rPr>
          <w:rFonts w:ascii="David" w:hAnsi="David" w:cs="David"/>
          <w:sz w:val="24"/>
          <w:szCs w:val="24"/>
          <w:rtl/>
        </w:rPr>
        <w:t>.</w:t>
      </w:r>
    </w:p>
    <w:p w14:paraId="098A64BB" w14:textId="77777777" w:rsidR="00206172" w:rsidRPr="000C32C1" w:rsidRDefault="00206172" w:rsidP="001C3D94">
      <w:pPr>
        <w:pStyle w:val="affffff3"/>
        <w:numPr>
          <w:ilvl w:val="0"/>
          <w:numId w:val="128"/>
        </w:numPr>
        <w:tabs>
          <w:tab w:val="left" w:pos="991"/>
        </w:tabs>
        <w:spacing w:line="360" w:lineRule="auto"/>
        <w:ind w:left="849" w:hanging="144"/>
        <w:contextualSpacing/>
        <w:rPr>
          <w:rFonts w:ascii="David" w:hAnsi="David" w:cs="David"/>
          <w:sz w:val="24"/>
          <w:szCs w:val="24"/>
        </w:rPr>
      </w:pPr>
      <w:r w:rsidRPr="000C32C1">
        <w:rPr>
          <w:rFonts w:ascii="David" w:hAnsi="David" w:cs="David"/>
          <w:sz w:val="24"/>
          <w:szCs w:val="24"/>
          <w:rtl/>
        </w:rPr>
        <w:t>מרמה ואי יושר של עובדים.</w:t>
      </w:r>
    </w:p>
    <w:p w14:paraId="1D471D72" w14:textId="77777777" w:rsidR="00206172" w:rsidRPr="000C32C1" w:rsidRDefault="00206172" w:rsidP="001C3D94">
      <w:pPr>
        <w:pStyle w:val="affffff3"/>
        <w:numPr>
          <w:ilvl w:val="0"/>
          <w:numId w:val="128"/>
        </w:numPr>
        <w:tabs>
          <w:tab w:val="left" w:pos="991"/>
        </w:tabs>
        <w:spacing w:line="360" w:lineRule="auto"/>
        <w:ind w:left="849" w:hanging="144"/>
        <w:contextualSpacing/>
        <w:rPr>
          <w:rFonts w:ascii="David" w:hAnsi="David" w:cs="David"/>
          <w:sz w:val="24"/>
          <w:szCs w:val="24"/>
        </w:rPr>
      </w:pPr>
      <w:r w:rsidRPr="000C32C1">
        <w:rPr>
          <w:rFonts w:ascii="David" w:hAnsi="David" w:cs="David"/>
          <w:sz w:val="24"/>
          <w:szCs w:val="24"/>
          <w:rtl/>
        </w:rPr>
        <w:t>אובדן מסמכים, לרבות אובדן השימוש ו/או העיכוב עקב מקרה ביטוח.</w:t>
      </w:r>
    </w:p>
    <w:p w14:paraId="4C416B24" w14:textId="77777777" w:rsidR="00206172" w:rsidRPr="000C32C1" w:rsidRDefault="00206172" w:rsidP="001C3D94">
      <w:pPr>
        <w:pStyle w:val="affffff3"/>
        <w:numPr>
          <w:ilvl w:val="0"/>
          <w:numId w:val="128"/>
        </w:numPr>
        <w:tabs>
          <w:tab w:val="left" w:pos="991"/>
        </w:tabs>
        <w:spacing w:before="120" w:line="360" w:lineRule="auto"/>
        <w:ind w:left="849" w:hanging="144"/>
        <w:contextualSpacing/>
        <w:rPr>
          <w:rFonts w:ascii="David" w:hAnsi="David" w:cs="David"/>
          <w:sz w:val="24"/>
          <w:szCs w:val="24"/>
        </w:rPr>
      </w:pPr>
      <w:r w:rsidRPr="000C32C1">
        <w:rPr>
          <w:rFonts w:ascii="David" w:hAnsi="David" w:cs="David"/>
          <w:sz w:val="24"/>
          <w:szCs w:val="24"/>
          <w:rtl/>
        </w:rPr>
        <w:t>פגיעה בפרטיות.</w:t>
      </w:r>
    </w:p>
    <w:p w14:paraId="04B81DEC" w14:textId="77777777" w:rsidR="00206172" w:rsidRPr="000C32C1" w:rsidRDefault="00206172" w:rsidP="00D70759">
      <w:pPr>
        <w:pStyle w:val="3-5"/>
        <w:numPr>
          <w:ilvl w:val="0"/>
          <w:numId w:val="134"/>
        </w:numPr>
        <w:ind w:left="483" w:firstLine="0"/>
        <w:rPr>
          <w:b w:val="0"/>
          <w:bCs w:val="0"/>
        </w:rPr>
      </w:pPr>
      <w:r w:rsidRPr="000C32C1">
        <w:rPr>
          <w:b w:val="0"/>
          <w:bCs w:val="0"/>
          <w:rtl/>
        </w:rPr>
        <w:t xml:space="preserve">הביטוח יורחב לשפות את מדינת ישראל – משרד המשפטים, לגבי אחריותם בגין נזק עקב פגם במוצרים אשר סופקו, תוחזקו, תוקנו, שודרגו או טופלו בכל דרך אחרת עבור מדינת ישראל – משרד המשפטים, על ידי הספק וכל הפועלים מטעמו ו/או ככל שייחשבו אחראים למעשי ו/או מחדלי הספק וכל הפועלים מטעמו. </w:t>
      </w:r>
    </w:p>
    <w:p w14:paraId="2660920B" w14:textId="3EBB4A22" w:rsidR="00206172" w:rsidRPr="000C32C1" w:rsidRDefault="001C3D94" w:rsidP="001C3D94">
      <w:pPr>
        <w:spacing w:after="120" w:line="360" w:lineRule="auto"/>
        <w:ind w:left="340"/>
        <w:jc w:val="both"/>
        <w:rPr>
          <w:rFonts w:ascii="David" w:hAnsi="David" w:cs="David"/>
        </w:rPr>
      </w:pPr>
      <w:r w:rsidRPr="000C32C1">
        <w:rPr>
          <w:rFonts w:ascii="David" w:hAnsi="David" w:cs="David"/>
          <w:b/>
          <w:bCs/>
          <w:u w:val="thick"/>
          <w:rtl/>
        </w:rPr>
        <w:t xml:space="preserve">4. </w:t>
      </w:r>
      <w:r w:rsidR="00206172" w:rsidRPr="000C32C1">
        <w:rPr>
          <w:rFonts w:ascii="David" w:hAnsi="David" w:cs="David"/>
          <w:b/>
          <w:bCs/>
          <w:u w:val="thick"/>
          <w:rtl/>
        </w:rPr>
        <w:t>ביטוחים נוספים</w:t>
      </w:r>
    </w:p>
    <w:p w14:paraId="61CF8962" w14:textId="77777777" w:rsidR="00206172" w:rsidRPr="000C32C1" w:rsidRDefault="00206172" w:rsidP="001C3D94">
      <w:pPr>
        <w:numPr>
          <w:ilvl w:val="2"/>
          <w:numId w:val="129"/>
        </w:numPr>
        <w:spacing w:after="240" w:line="360" w:lineRule="auto"/>
        <w:ind w:left="424" w:hanging="284"/>
        <w:jc w:val="both"/>
        <w:rPr>
          <w:rFonts w:ascii="David" w:hAnsi="David" w:cs="David"/>
        </w:rPr>
      </w:pPr>
      <w:r w:rsidRPr="000C32C1">
        <w:rPr>
          <w:rFonts w:ascii="David" w:hAnsi="David" w:cs="David"/>
          <w:rtl/>
        </w:rPr>
        <w:t xml:space="preserve">הספק ידאג ויוודא כי בעלי מקצוע, נותני שירותים, טכנאים, תומכי תוכנה,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w:t>
      </w:r>
    </w:p>
    <w:p w14:paraId="71D66930" w14:textId="77777777" w:rsidR="00206172" w:rsidRPr="000C32C1" w:rsidRDefault="00206172" w:rsidP="001C3D94">
      <w:pPr>
        <w:numPr>
          <w:ilvl w:val="2"/>
          <w:numId w:val="129"/>
        </w:numPr>
        <w:spacing w:after="240" w:line="360" w:lineRule="auto"/>
        <w:ind w:left="424" w:hanging="284"/>
        <w:jc w:val="both"/>
        <w:rPr>
          <w:rFonts w:ascii="David" w:hAnsi="David" w:cs="David"/>
        </w:rPr>
      </w:pPr>
      <w:r w:rsidRPr="000C32C1">
        <w:rPr>
          <w:rFonts w:ascii="David" w:hAnsi="David" w:cs="David"/>
          <w:rtl/>
        </w:rPr>
        <w:t xml:space="preserve">ביטוחי החבויות יורחבו לכלול את מדינת ישראל </w:t>
      </w:r>
      <w:r w:rsidRPr="000C32C1">
        <w:rPr>
          <w:rFonts w:ascii="David" w:eastAsia="Calibri" w:hAnsi="David" w:cs="David"/>
          <w:rtl/>
        </w:rPr>
        <w:t xml:space="preserve">מדינת ישראל– </w:t>
      </w:r>
      <w:r w:rsidRPr="000C32C1">
        <w:rPr>
          <w:rFonts w:ascii="David" w:hAnsi="David" w:cs="David"/>
          <w:rtl/>
        </w:rPr>
        <w:t xml:space="preserve">רשות המיסים כמבוטחים נוספים בכפוף </w:t>
      </w:r>
      <w:proofErr w:type="spellStart"/>
      <w:r w:rsidRPr="000C32C1">
        <w:rPr>
          <w:rFonts w:ascii="David" w:hAnsi="David" w:cs="David"/>
          <w:rtl/>
        </w:rPr>
        <w:t>להרחב</w:t>
      </w:r>
      <w:proofErr w:type="spellEnd"/>
      <w:r w:rsidRPr="000C32C1">
        <w:rPr>
          <w:rFonts w:ascii="David" w:hAnsi="David" w:cs="David"/>
          <w:rtl/>
        </w:rPr>
        <w:t xml:space="preserve"> השיפוי כמקובל באותו סוג ביטוח. בכל הביטוחים </w:t>
      </w:r>
      <w:proofErr w:type="spellStart"/>
      <w:r w:rsidRPr="000C32C1">
        <w:rPr>
          <w:rFonts w:ascii="David" w:hAnsi="David" w:cs="David"/>
          <w:rtl/>
        </w:rPr>
        <w:t>יכלל</w:t>
      </w:r>
      <w:proofErr w:type="spellEnd"/>
      <w:r w:rsidRPr="000C32C1">
        <w:rPr>
          <w:rFonts w:ascii="David" w:hAnsi="David" w:cs="David"/>
          <w:rtl/>
        </w:rPr>
        <w:t xml:space="preserve"> ויתור המבטח על זכות השיבוב כלפי </w:t>
      </w:r>
      <w:r w:rsidRPr="000C32C1">
        <w:rPr>
          <w:rFonts w:ascii="David" w:eastAsia="Calibri" w:hAnsi="David" w:cs="David"/>
          <w:rtl/>
        </w:rPr>
        <w:t xml:space="preserve">מדינת ישראל– </w:t>
      </w:r>
      <w:r w:rsidRPr="000C32C1">
        <w:rPr>
          <w:rFonts w:ascii="David" w:hAnsi="David" w:cs="David"/>
          <w:rtl/>
        </w:rPr>
        <w:t>משרד המשפטים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498E488E" w14:textId="3E76BD2E" w:rsidR="00206172" w:rsidRPr="000C32C1" w:rsidRDefault="001C3D94" w:rsidP="001C3D94">
      <w:pPr>
        <w:spacing w:after="120" w:line="360" w:lineRule="auto"/>
        <w:ind w:left="340"/>
        <w:jc w:val="both"/>
        <w:rPr>
          <w:rFonts w:ascii="David" w:hAnsi="David" w:cs="David"/>
          <w:b/>
          <w:bCs/>
          <w:u w:val="thick"/>
        </w:rPr>
      </w:pPr>
      <w:r w:rsidRPr="000C32C1">
        <w:rPr>
          <w:rFonts w:ascii="David" w:hAnsi="David" w:cs="David"/>
          <w:b/>
          <w:bCs/>
          <w:u w:val="thick"/>
          <w:rtl/>
        </w:rPr>
        <w:t xml:space="preserve">5. </w:t>
      </w:r>
      <w:r w:rsidR="00206172" w:rsidRPr="000C32C1">
        <w:rPr>
          <w:rFonts w:ascii="David" w:hAnsi="David" w:cs="David"/>
          <w:b/>
          <w:bCs/>
          <w:u w:val="thick"/>
          <w:rtl/>
        </w:rPr>
        <w:t>כללי</w:t>
      </w:r>
    </w:p>
    <w:p w14:paraId="72823BA3" w14:textId="77777777" w:rsidR="00206172" w:rsidRPr="000C32C1" w:rsidRDefault="00206172" w:rsidP="00206172">
      <w:pPr>
        <w:spacing w:after="240"/>
        <w:ind w:left="765" w:hanging="426"/>
        <w:jc w:val="both"/>
        <w:rPr>
          <w:rFonts w:ascii="David" w:hAnsi="David" w:cs="David"/>
          <w:rtl/>
        </w:rPr>
      </w:pPr>
      <w:r w:rsidRPr="000C32C1">
        <w:rPr>
          <w:rFonts w:ascii="David" w:hAnsi="David" w:cs="David"/>
          <w:rtl/>
        </w:rPr>
        <w:t>בכל פוליסות הביטוח הנדרשות מהספק, יכללו התנאים הבאים:</w:t>
      </w:r>
    </w:p>
    <w:p w14:paraId="0936C412" w14:textId="77777777" w:rsidR="00206172" w:rsidRPr="000C32C1" w:rsidRDefault="00206172" w:rsidP="001C3D94">
      <w:pPr>
        <w:pStyle w:val="af4"/>
        <w:numPr>
          <w:ilvl w:val="0"/>
          <w:numId w:val="130"/>
        </w:numPr>
        <w:spacing w:after="240" w:line="360" w:lineRule="auto"/>
        <w:ind w:left="765" w:hanging="425"/>
        <w:contextualSpacing w:val="0"/>
        <w:jc w:val="both"/>
        <w:rPr>
          <w:rFonts w:ascii="David" w:hAnsi="David" w:cs="David"/>
          <w:rtl/>
        </w:rPr>
      </w:pPr>
      <w:r w:rsidRPr="000C32C1">
        <w:rPr>
          <w:rFonts w:ascii="David" w:hAnsi="David" w:cs="David"/>
          <w:rtl/>
        </w:rPr>
        <w:t>לשם המבוטח יתווספו כמבוטחים נוספים:</w:t>
      </w:r>
      <w:r w:rsidRPr="000C32C1">
        <w:rPr>
          <w:rFonts w:ascii="David" w:hAnsi="David" w:cs="David"/>
        </w:rPr>
        <w:t xml:space="preserve"> </w:t>
      </w:r>
      <w:r w:rsidRPr="000C32C1">
        <w:rPr>
          <w:rFonts w:ascii="David" w:hAnsi="David" w:cs="David"/>
          <w:rtl/>
        </w:rPr>
        <w:t xml:space="preserve">מדינת ישראל – משרד המשפטים בכפוף </w:t>
      </w:r>
      <w:proofErr w:type="spellStart"/>
      <w:r w:rsidRPr="000C32C1">
        <w:rPr>
          <w:rFonts w:ascii="David" w:hAnsi="David" w:cs="David"/>
          <w:rtl/>
        </w:rPr>
        <w:t>להרחבי</w:t>
      </w:r>
      <w:proofErr w:type="spellEnd"/>
      <w:r w:rsidRPr="000C32C1">
        <w:rPr>
          <w:rFonts w:ascii="David" w:hAnsi="David" w:cs="David"/>
          <w:rtl/>
        </w:rPr>
        <w:t xml:space="preserve"> השיפוי לעיל.</w:t>
      </w:r>
    </w:p>
    <w:p w14:paraId="150C90BA"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tl/>
        </w:rPr>
      </w:pPr>
      <w:r w:rsidRPr="000C32C1">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המשפטים.</w:t>
      </w:r>
    </w:p>
    <w:p w14:paraId="1E18ED2A"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tl/>
        </w:rPr>
      </w:pPr>
      <w:r w:rsidRPr="000C32C1">
        <w:rPr>
          <w:rFonts w:ascii="David" w:hAnsi="David" w:cs="David"/>
          <w:rtl/>
        </w:rPr>
        <w:t>המבטח מוותר על כל זכות תחלוף/שיבוב, תביעה, השתתפות או חזרה כלפי מדינת ישראל – רשות המיסים בישראל, ובלבד שהוויתור לא יחול לטובת אדם שגרם לנזק מתוך כוונת זדון.</w:t>
      </w:r>
    </w:p>
    <w:p w14:paraId="3D4F2393"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tl/>
        </w:rPr>
      </w:pPr>
      <w:r w:rsidRPr="000C32C1">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2014848A"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Pr>
      </w:pPr>
      <w:r w:rsidRPr="000C32C1">
        <w:rPr>
          <w:rFonts w:ascii="David" w:hAnsi="David" w:cs="David"/>
          <w:rtl/>
        </w:rPr>
        <w:t>ההשתתפויות העצמיות הנקובות בכל פוליסה ופוליסה תחולנה בלעדית על הספק.</w:t>
      </w:r>
    </w:p>
    <w:p w14:paraId="4E2D5635"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tl/>
        </w:rPr>
      </w:pPr>
      <w:r w:rsidRPr="000C32C1">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C51124F" w14:textId="77777777" w:rsidR="00206172" w:rsidRPr="000C32C1" w:rsidRDefault="00206172" w:rsidP="001C3D94">
      <w:pPr>
        <w:pStyle w:val="af4"/>
        <w:numPr>
          <w:ilvl w:val="0"/>
          <w:numId w:val="130"/>
        </w:numPr>
        <w:spacing w:after="200" w:line="360" w:lineRule="auto"/>
        <w:ind w:left="765" w:hanging="425"/>
        <w:contextualSpacing w:val="0"/>
        <w:jc w:val="both"/>
        <w:rPr>
          <w:rFonts w:ascii="David" w:hAnsi="David" w:cs="David"/>
        </w:rPr>
      </w:pPr>
      <w:r w:rsidRPr="000C32C1">
        <w:rPr>
          <w:rFonts w:ascii="David" w:hAnsi="David" w:cs="David"/>
          <w:rtl/>
        </w:rPr>
        <w:t>תנאי הכיסוי של הפוליסות הנ"ל לא יפחתו מהמקובל על פי תנאי פוליסות נוסח "ביט" (למעט ביטוח אחריות מקצועית משולב חבות המוצר) בכפוף להרחבת הכיסויים כמפורט לעיל.</w:t>
      </w:r>
    </w:p>
    <w:p w14:paraId="0D383F7D" w14:textId="77777777" w:rsidR="00206172" w:rsidRPr="000C32C1" w:rsidRDefault="00206172" w:rsidP="001C3D94">
      <w:pPr>
        <w:pStyle w:val="af4"/>
        <w:numPr>
          <w:ilvl w:val="0"/>
          <w:numId w:val="130"/>
        </w:numPr>
        <w:spacing w:after="240" w:line="360" w:lineRule="auto"/>
        <w:ind w:left="765" w:hanging="425"/>
        <w:contextualSpacing w:val="0"/>
        <w:jc w:val="both"/>
        <w:rPr>
          <w:rFonts w:ascii="David" w:hAnsi="David" w:cs="David"/>
          <w:rtl/>
        </w:rPr>
      </w:pPr>
      <w:r w:rsidRPr="000C32C1">
        <w:rPr>
          <w:rFonts w:ascii="David" w:hAnsi="David" w:cs="David"/>
          <w:rtl/>
        </w:rPr>
        <w:t>חריג כוונה ו/או רשלנות רבתי יבוטל ככל שקיים.</w:t>
      </w:r>
    </w:p>
    <w:p w14:paraId="41E84945"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rPr>
      </w:pPr>
      <w:r w:rsidRPr="000C32C1">
        <w:rPr>
          <w:rFonts w:ascii="David" w:hAnsi="David" w:cs="David"/>
          <w:rtl/>
          <w:lang w:eastAsia="he-IL"/>
        </w:rPr>
        <w:t xml:space="preserve">הספק מתחייב בכל תקופת ההתקשרות החוזית עם מדינת ישראל – </w:t>
      </w:r>
      <w:r w:rsidRPr="000C32C1">
        <w:rPr>
          <w:rFonts w:ascii="David" w:hAnsi="David" w:cs="David"/>
          <w:rtl/>
        </w:rPr>
        <w:t>משרד המשפטים וכל עוד אחריותו קיימת, להחזיק בתוקף את פוליסות הביטוח. הספק מתחייב כי פוליסות הביטוח תחודשנה מדי תקופת ביטוח, כל עוד החוזה עם מדינת ישראל – משרד המשפטים בתוקף.</w:t>
      </w:r>
    </w:p>
    <w:p w14:paraId="074FB203"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rtl/>
          <w:lang w:eastAsia="he-IL"/>
        </w:rPr>
      </w:pPr>
      <w:r w:rsidRPr="000C32C1">
        <w:rPr>
          <w:rFonts w:ascii="David" w:hAnsi="David" w:cs="David"/>
          <w:rtl/>
          <w:lang w:eastAsia="he-IL"/>
        </w:rPr>
        <w:t xml:space="preserve">אישור בחתימתו של המבטח על קיום הביטוחים, יומצא על ידי הספק למשרד המשפטים עד למועד חתימת החוזה. הספק מתחייב להציג את האישור חתום בחתימת המבטח אודות חידוש הפוליסות </w:t>
      </w:r>
      <w:r w:rsidRPr="000C32C1">
        <w:rPr>
          <w:rFonts w:ascii="David" w:hAnsi="David" w:cs="David"/>
          <w:rtl/>
        </w:rPr>
        <w:t>למשרד המשפטים</w:t>
      </w:r>
      <w:r w:rsidRPr="000C32C1">
        <w:rPr>
          <w:rFonts w:ascii="David" w:hAnsi="David" w:cs="David"/>
          <w:rtl/>
          <w:lang w:eastAsia="he-IL"/>
        </w:rPr>
        <w:t xml:space="preserve"> לכל המאוחר שבעה ימים לפני תום תקופת הביטוח. </w:t>
      </w:r>
    </w:p>
    <w:p w14:paraId="176CDDAE"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lang w:eastAsia="he-IL"/>
        </w:rPr>
      </w:pPr>
      <w:r w:rsidRPr="000C32C1">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468125B7"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lang w:eastAsia="he-IL"/>
        </w:rPr>
      </w:pPr>
      <w:r w:rsidRPr="000C32C1">
        <w:rPr>
          <w:rFonts w:ascii="David" w:hAnsi="David" w:cs="David"/>
          <w:rtl/>
          <w:lang w:eastAsia="he-IL"/>
        </w:rPr>
        <w:t>מדינת ישראל –</w:t>
      </w:r>
      <w:r w:rsidRPr="000C32C1">
        <w:rPr>
          <w:rFonts w:ascii="David" w:hAnsi="David" w:cs="David"/>
          <w:rtl/>
        </w:rPr>
        <w:t xml:space="preserve"> משרד המשפטים, </w:t>
      </w:r>
      <w:r w:rsidRPr="000C32C1">
        <w:rPr>
          <w:rFonts w:ascii="David" w:hAnsi="David" w:cs="David"/>
          <w:rtl/>
          <w:lang w:eastAsia="he-I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0C32C1">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0C32C1">
        <w:rPr>
          <w:rFonts w:ascii="David" w:hAnsi="David" w:cs="David"/>
          <w:rtl/>
          <w:lang w:eastAsia="he-IL"/>
        </w:rPr>
        <w:t>.</w:t>
      </w:r>
    </w:p>
    <w:p w14:paraId="6390BE96" w14:textId="77777777" w:rsidR="00206172" w:rsidRPr="000C32C1" w:rsidRDefault="00206172" w:rsidP="001C3D94">
      <w:pPr>
        <w:pStyle w:val="af4"/>
        <w:numPr>
          <w:ilvl w:val="0"/>
          <w:numId w:val="131"/>
        </w:numPr>
        <w:spacing w:after="200" w:line="360" w:lineRule="auto"/>
        <w:ind w:left="340" w:hanging="426"/>
        <w:contextualSpacing w:val="0"/>
        <w:jc w:val="both"/>
        <w:rPr>
          <w:rFonts w:ascii="David" w:hAnsi="David" w:cs="David"/>
          <w:lang w:eastAsia="he-IL"/>
        </w:rPr>
      </w:pPr>
      <w:r w:rsidRPr="000C32C1">
        <w:rPr>
          <w:rFonts w:ascii="David" w:hAnsi="David" w:cs="David"/>
          <w:rtl/>
          <w:lang w:eastAsia="he-IL"/>
        </w:rPr>
        <w:t>הספק מצהיר ומתחייב כי זכות מדינת ישראל – משרד המשפטים, לעריכת הבדיקה ולדרישת השינויים כמפורט לעיל אינן מטילות על מדינת ישראל – משרד המשפטים או</w:t>
      </w:r>
      <w:r w:rsidRPr="000C32C1">
        <w:rPr>
          <w:rFonts w:ascii="David" w:hAnsi="David" w:cs="David"/>
          <w:lang w:eastAsia="he-IL"/>
        </w:rPr>
        <w:t xml:space="preserve"> </w:t>
      </w:r>
      <w:r w:rsidRPr="000C32C1">
        <w:rPr>
          <w:rFonts w:ascii="David" w:hAnsi="David" w:cs="David"/>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2EC69EB"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rtl/>
        </w:rPr>
      </w:pPr>
      <w:r w:rsidRPr="000C32C1">
        <w:rPr>
          <w:rFonts w:ascii="David" w:hAnsi="David" w:cs="David"/>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02A825A8"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rtl/>
          <w:lang w:eastAsia="he-IL"/>
        </w:rPr>
      </w:pPr>
      <w:r w:rsidRPr="000C32C1">
        <w:rPr>
          <w:rFonts w:ascii="David" w:hAnsi="David" w:cs="David"/>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0C32C1">
        <w:rPr>
          <w:rFonts w:ascii="David" w:hAnsi="David" w:cs="David"/>
          <w:rtl/>
        </w:rPr>
        <w:t xml:space="preserve">– משרד המשפטים, </w:t>
      </w:r>
      <w:r w:rsidRPr="000C32C1">
        <w:rPr>
          <w:rFonts w:ascii="David" w:hAnsi="David" w:cs="David"/>
          <w:rtl/>
          <w:lang w:eastAsia="he-IL"/>
        </w:rPr>
        <w:t>על כל זכות או סעד המוקנים להם על פי כל דין ועל פי חוזה זה.</w:t>
      </w:r>
    </w:p>
    <w:p w14:paraId="07B943E0" w14:textId="77777777" w:rsidR="00206172" w:rsidRPr="000C32C1" w:rsidRDefault="00206172" w:rsidP="001C3D94">
      <w:pPr>
        <w:pStyle w:val="af4"/>
        <w:numPr>
          <w:ilvl w:val="0"/>
          <w:numId w:val="131"/>
        </w:numPr>
        <w:spacing w:after="200" w:line="360" w:lineRule="auto"/>
        <w:ind w:left="283" w:hanging="425"/>
        <w:contextualSpacing w:val="0"/>
        <w:jc w:val="both"/>
        <w:rPr>
          <w:rFonts w:ascii="David" w:hAnsi="David" w:cs="David"/>
          <w:lang w:eastAsia="he-IL"/>
        </w:rPr>
      </w:pPr>
      <w:r w:rsidRPr="000C32C1">
        <w:rPr>
          <w:rFonts w:ascii="David" w:hAnsi="David" w:cs="David"/>
          <w:rtl/>
          <w:lang w:eastAsia="he-IL"/>
        </w:rPr>
        <w:t>אי עמידה בתנאי סעיפי ביטוח אלו מהווה הפרה יסודית של החוזה</w:t>
      </w:r>
      <w:r w:rsidRPr="000C32C1">
        <w:rPr>
          <w:rFonts w:ascii="David" w:eastAsia="Calibri" w:hAnsi="David" w:cs="David"/>
          <w:b/>
          <w:bCs/>
          <w:rtl/>
        </w:rPr>
        <w:t>.</w:t>
      </w:r>
    </w:p>
    <w:p w14:paraId="2CCC4DDE" w14:textId="77777777" w:rsidR="004B2835" w:rsidRPr="000C32C1" w:rsidRDefault="00C2604F" w:rsidP="0057259E">
      <w:pPr>
        <w:pStyle w:val="1-0"/>
        <w:rPr>
          <w:sz w:val="32"/>
          <w:szCs w:val="32"/>
          <w:rtl/>
        </w:rPr>
      </w:pPr>
      <w:bookmarkStart w:id="522" w:name="_Toc44931971"/>
      <w:bookmarkStart w:id="523" w:name="_Toc44932058"/>
      <w:bookmarkStart w:id="524" w:name="_Toc176247935"/>
      <w:bookmarkEnd w:id="521"/>
      <w:r w:rsidRPr="000C32C1">
        <w:rPr>
          <w:sz w:val="32"/>
          <w:szCs w:val="32"/>
          <w:rtl/>
        </w:rPr>
        <w:t xml:space="preserve">המחאת זכויות או חובות על פי </w:t>
      </w:r>
      <w:r w:rsidR="00CC7B9D" w:rsidRPr="000C32C1">
        <w:rPr>
          <w:sz w:val="32"/>
          <w:szCs w:val="32"/>
          <w:rtl/>
        </w:rPr>
        <w:t>ה</w:t>
      </w:r>
      <w:r w:rsidRPr="000C32C1">
        <w:rPr>
          <w:sz w:val="32"/>
          <w:szCs w:val="32"/>
          <w:rtl/>
        </w:rPr>
        <w:t>הסכם</w:t>
      </w:r>
      <w:bookmarkEnd w:id="522"/>
      <w:bookmarkEnd w:id="523"/>
      <w:bookmarkEnd w:id="524"/>
    </w:p>
    <w:p w14:paraId="34D3FA31" w14:textId="77777777" w:rsidR="00C339F9" w:rsidRPr="000C32C1" w:rsidRDefault="00C2604F" w:rsidP="00617AD8">
      <w:pPr>
        <w:pStyle w:val="2-0"/>
        <w:ind w:left="625"/>
      </w:pPr>
      <w:r w:rsidRPr="000C32C1">
        <w:rPr>
          <w:rtl/>
        </w:rPr>
        <w:t xml:space="preserve">חל איסור מוחלט על הספק </w:t>
      </w:r>
      <w:proofErr w:type="spellStart"/>
      <w:r w:rsidRPr="000C32C1">
        <w:rPr>
          <w:rtl/>
        </w:rPr>
        <w:t>להמחות</w:t>
      </w:r>
      <w:proofErr w:type="spellEnd"/>
      <w:r w:rsidRPr="000C32C1">
        <w:rPr>
          <w:rtl/>
        </w:rPr>
        <w:t xml:space="preserve"> או להסב כל זכות או חובה על פי הסכם זה או את ביצוע ה</w:t>
      </w:r>
      <w:r w:rsidR="005F0E35" w:rsidRPr="000C32C1">
        <w:rPr>
          <w:rtl/>
        </w:rPr>
        <w:t>הסכם</w:t>
      </w:r>
      <w:r w:rsidRPr="000C32C1">
        <w:rPr>
          <w:rtl/>
        </w:rPr>
        <w:t xml:space="preserve">, ללא אישור מראש ובכתב של המזמין, בהתאם לשיקול דעתו הבלעדי. </w:t>
      </w:r>
      <w:r w:rsidR="003F32C7" w:rsidRPr="000C32C1">
        <w:rPr>
          <w:rtl/>
        </w:rPr>
        <w:t xml:space="preserve">מבלי לגרוע מהאמור, </w:t>
      </w:r>
      <w:r w:rsidRPr="000C32C1">
        <w:rPr>
          <w:rtl/>
        </w:rPr>
        <w:t xml:space="preserve">המחאת זכויות או חובות לפי </w:t>
      </w:r>
      <w:r w:rsidR="00CC7B9D" w:rsidRPr="000C32C1">
        <w:rPr>
          <w:rtl/>
        </w:rPr>
        <w:t xml:space="preserve">הסכם </w:t>
      </w:r>
      <w:r w:rsidRPr="000C32C1">
        <w:rPr>
          <w:rtl/>
        </w:rPr>
        <w:t>זה תיעשה בכפוף לחתימה על הסכם "גב אל גב" בין הממחה לנמחה. ההסכם האמור יועבר לידי המזמין כתנאי לכניסת</w:t>
      </w:r>
      <w:r w:rsidR="00FA2A66" w:rsidRPr="000C32C1">
        <w:rPr>
          <w:rtl/>
        </w:rPr>
        <w:t>ה</w:t>
      </w:r>
      <w:r w:rsidRPr="000C32C1">
        <w:rPr>
          <w:rtl/>
        </w:rPr>
        <w:t xml:space="preserve"> לתוקף של המחאת הזכויות או החובות.</w:t>
      </w:r>
    </w:p>
    <w:p w14:paraId="4331FAA6" w14:textId="77777777" w:rsidR="004B2835" w:rsidRPr="000C32C1" w:rsidRDefault="00C2604F" w:rsidP="00617AD8">
      <w:pPr>
        <w:pStyle w:val="2-0"/>
        <w:ind w:left="625"/>
        <w:rPr>
          <w:rtl/>
        </w:rPr>
      </w:pPr>
      <w:r w:rsidRPr="000C32C1">
        <w:rPr>
          <w:rtl/>
        </w:rPr>
        <w:t xml:space="preserve">מוצהר ומוסכם בזה כי למזמין הזכות </w:t>
      </w:r>
      <w:proofErr w:type="spellStart"/>
      <w:r w:rsidRPr="000C32C1">
        <w:rPr>
          <w:rtl/>
        </w:rPr>
        <w:t>להמחות</w:t>
      </w:r>
      <w:proofErr w:type="spellEnd"/>
      <w:r w:rsidRPr="000C32C1">
        <w:rPr>
          <w:rtl/>
        </w:rPr>
        <w:t xml:space="preserve"> או להסב כל זכות או חובה על פי הסכם זה ללא צורך בקבלת אישור כלשהו מהספק או מצד ג' כלשהו.</w:t>
      </w:r>
    </w:p>
    <w:p w14:paraId="6F698BC4" w14:textId="77777777" w:rsidR="00986796" w:rsidRPr="000C32C1" w:rsidRDefault="00C2604F" w:rsidP="0057259E">
      <w:pPr>
        <w:pStyle w:val="1-0"/>
        <w:rPr>
          <w:sz w:val="32"/>
          <w:szCs w:val="32"/>
          <w:rtl/>
        </w:rPr>
      </w:pPr>
      <w:bookmarkStart w:id="525" w:name="_Toc44931972"/>
      <w:bookmarkStart w:id="526" w:name="_Toc44932059"/>
      <w:bookmarkStart w:id="527" w:name="_Toc176247936"/>
      <w:r w:rsidRPr="000C32C1">
        <w:rPr>
          <w:sz w:val="32"/>
          <w:szCs w:val="32"/>
          <w:rtl/>
        </w:rPr>
        <w:t>הפסקת ההתקשרות</w:t>
      </w:r>
      <w:bookmarkEnd w:id="525"/>
      <w:bookmarkEnd w:id="526"/>
      <w:bookmarkEnd w:id="527"/>
    </w:p>
    <w:p w14:paraId="3F23D9C3" w14:textId="77777777" w:rsidR="004B2835" w:rsidRPr="000C32C1" w:rsidRDefault="00C2604F" w:rsidP="00617AD8">
      <w:pPr>
        <w:pStyle w:val="2-0"/>
        <w:ind w:left="625"/>
        <w:rPr>
          <w:rtl/>
        </w:rPr>
      </w:pPr>
      <w:r w:rsidRPr="000C32C1">
        <w:rPr>
          <w:rtl/>
        </w:rPr>
        <w:t xml:space="preserve">המזמין יהיה רשאי להודיע לספק בהודעה מוקדמת של </w:t>
      </w:r>
      <w:bookmarkStart w:id="528" w:name="show_IsNotHRNorHRCatering"/>
      <w:r w:rsidR="002167B5" w:rsidRPr="000C32C1">
        <w:rPr>
          <w:rtl/>
        </w:rPr>
        <w:t xml:space="preserve">90 </w:t>
      </w:r>
      <w:bookmarkEnd w:id="528"/>
      <w:r w:rsidRPr="000C32C1">
        <w:rPr>
          <w:rtl/>
        </w:rPr>
        <w:t>יום על הפ</w:t>
      </w:r>
      <w:r w:rsidR="0000027C" w:rsidRPr="000C32C1">
        <w:rPr>
          <w:rtl/>
        </w:rPr>
        <w:t>ס</w:t>
      </w:r>
      <w:r w:rsidRPr="000C32C1">
        <w:rPr>
          <w:rtl/>
        </w:rPr>
        <w:t>קת ההתקשרות מכל סיבה</w:t>
      </w:r>
      <w:r w:rsidR="00CE4838" w:rsidRPr="000C32C1">
        <w:rPr>
          <w:rtl/>
        </w:rPr>
        <w:t>, בהתאם לשיקול דעתו הבלעדי של המזמין.</w:t>
      </w:r>
    </w:p>
    <w:p w14:paraId="5D65D58B" w14:textId="77777777" w:rsidR="00675AA8" w:rsidRPr="000C32C1" w:rsidRDefault="00C2604F" w:rsidP="00617AD8">
      <w:pPr>
        <w:pStyle w:val="2-0"/>
        <w:ind w:left="625"/>
      </w:pPr>
      <w:r w:rsidRPr="000C32C1">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6BE2F2E" w14:textId="77777777" w:rsidR="004B2835" w:rsidRPr="000C32C1" w:rsidRDefault="00C2604F" w:rsidP="00617AD8">
      <w:pPr>
        <w:pStyle w:val="2-0"/>
        <w:ind w:left="625"/>
        <w:rPr>
          <w:rtl/>
        </w:rPr>
      </w:pPr>
      <w:r w:rsidRPr="000C32C1">
        <w:rPr>
          <w:rtl/>
        </w:rPr>
        <w:t>מבלי לפגוע בכלליות האמור בכל מקום בהסכם, המזמין רשאי להפסיק את ההתקשרות עם הספק, בהתראה של 30 יום,</w:t>
      </w:r>
      <w:r w:rsidR="0006587E" w:rsidRPr="000C32C1">
        <w:rPr>
          <w:rtl/>
        </w:rPr>
        <w:t xml:space="preserve"> ולאחר קיום שימוע לספק, בכתב או בע"פ, בהתאם להחלטת המזמין,</w:t>
      </w:r>
      <w:r w:rsidRPr="000C32C1">
        <w:rPr>
          <w:rtl/>
        </w:rPr>
        <w:t xml:space="preserve"> בהתרחש כל אחד מהמקרים הבאים:</w:t>
      </w:r>
    </w:p>
    <w:p w14:paraId="6924D0F3" w14:textId="77777777" w:rsidR="004B2835" w:rsidRPr="000C32C1" w:rsidRDefault="00C2604F" w:rsidP="001D0805">
      <w:pPr>
        <w:pStyle w:val="3-"/>
        <w:rPr>
          <w:rtl/>
        </w:rPr>
      </w:pPr>
      <w:r w:rsidRPr="000C32C1">
        <w:rPr>
          <w:rtl/>
        </w:rPr>
        <w:t xml:space="preserve">אם ימונה קדם מפרק, מפרק זמני או קבוע לספק; </w:t>
      </w:r>
    </w:p>
    <w:p w14:paraId="4470E0EE" w14:textId="77777777" w:rsidR="004B2835" w:rsidRPr="000C32C1" w:rsidRDefault="00C2604F" w:rsidP="001D0805">
      <w:pPr>
        <w:pStyle w:val="3-"/>
        <w:rPr>
          <w:rtl/>
        </w:rPr>
      </w:pPr>
      <w:r w:rsidRPr="000C32C1">
        <w:rPr>
          <w:rtl/>
        </w:rPr>
        <w:t xml:space="preserve">אם ימונה כונס נכסים זמני או קבוע לעסקי ו/או לרכוש הספק; </w:t>
      </w:r>
    </w:p>
    <w:p w14:paraId="3971DE75" w14:textId="77777777" w:rsidR="00233592" w:rsidRPr="000C32C1" w:rsidRDefault="00C2604F" w:rsidP="001D0805">
      <w:pPr>
        <w:pStyle w:val="3-"/>
      </w:pPr>
      <w:r w:rsidRPr="000C32C1">
        <w:rPr>
          <w:rtl/>
        </w:rPr>
        <w:t xml:space="preserve">אם יינתן צו הקפאת הליכים לספק; </w:t>
      </w:r>
    </w:p>
    <w:p w14:paraId="606FF9BB" w14:textId="77777777" w:rsidR="00C339F9" w:rsidRPr="000C32C1" w:rsidRDefault="00C2604F" w:rsidP="001D0805">
      <w:pPr>
        <w:pStyle w:val="3-"/>
      </w:pPr>
      <w:r w:rsidRPr="000C32C1">
        <w:rPr>
          <w:rtl/>
        </w:rPr>
        <w:t>אם ניתן לספק צו לפתיחת הליכים לפי חוק חדלות פירעון ושיקום כלכלי, התשע"ח 2018, או צו שווה ערך במדינה אחרת;</w:t>
      </w:r>
    </w:p>
    <w:p w14:paraId="42CC62DC" w14:textId="77777777" w:rsidR="00CE4838" w:rsidRPr="000C32C1" w:rsidRDefault="00C2604F" w:rsidP="001D0805">
      <w:pPr>
        <w:pStyle w:val="3-"/>
      </w:pPr>
      <w:r w:rsidRPr="000C32C1">
        <w:rPr>
          <w:rtl/>
        </w:rPr>
        <w:t>אם הספק פשט את הרגל, חלה במחלה אשר מונעת ממנו את היכולת לבצע את האמור בהסכם זה, או הסתלק מביצוע ההסכם מכל סיבה אחרת;</w:t>
      </w:r>
    </w:p>
    <w:p w14:paraId="35F9694A" w14:textId="77777777" w:rsidR="004B2835" w:rsidRPr="000C32C1" w:rsidRDefault="00C2604F" w:rsidP="001D0805">
      <w:pPr>
        <w:pStyle w:val="2-0"/>
        <w:rPr>
          <w:rtl/>
        </w:rPr>
      </w:pPr>
      <w:r w:rsidRPr="000C32C1">
        <w:rPr>
          <w:rtl/>
        </w:rPr>
        <w:t xml:space="preserve">על הספק להודיע מידית </w:t>
      </w:r>
      <w:r w:rsidR="0042795F" w:rsidRPr="000C32C1">
        <w:rPr>
          <w:rtl/>
        </w:rPr>
        <w:t>למזמין</w:t>
      </w:r>
      <w:r w:rsidRPr="000C32C1">
        <w:rPr>
          <w:rtl/>
        </w:rPr>
        <w:t xml:space="preserve"> על התרחשות אחד המקרים המפורטים בסעיף זה.</w:t>
      </w:r>
      <w:r w:rsidR="00E41AAE" w:rsidRPr="000C32C1">
        <w:rPr>
          <w:rtl/>
        </w:rPr>
        <w:t xml:space="preserve"> </w:t>
      </w:r>
    </w:p>
    <w:p w14:paraId="3C490DC8" w14:textId="77777777" w:rsidR="0009150A" w:rsidRPr="000C32C1" w:rsidRDefault="00C2604F" w:rsidP="0057259E">
      <w:pPr>
        <w:pStyle w:val="1-0"/>
        <w:rPr>
          <w:sz w:val="32"/>
          <w:szCs w:val="32"/>
          <w:rtl/>
        </w:rPr>
      </w:pPr>
      <w:bookmarkStart w:id="529" w:name="_Toc44931974"/>
      <w:bookmarkStart w:id="530" w:name="_Toc44932061"/>
      <w:bookmarkStart w:id="531" w:name="_Toc176247937"/>
      <w:r w:rsidRPr="000C32C1">
        <w:rPr>
          <w:sz w:val="32"/>
          <w:szCs w:val="32"/>
          <w:rtl/>
        </w:rPr>
        <w:t>הפרת ההסכם</w:t>
      </w:r>
      <w:bookmarkEnd w:id="529"/>
      <w:bookmarkEnd w:id="530"/>
      <w:bookmarkEnd w:id="531"/>
    </w:p>
    <w:p w14:paraId="59A27996" w14:textId="3A068E8C" w:rsidR="002167B5" w:rsidRPr="000C32C1" w:rsidRDefault="00C2604F" w:rsidP="00582B3B">
      <w:pPr>
        <w:pStyle w:val="2-"/>
      </w:pPr>
      <w:bookmarkStart w:id="532" w:name="_Ref383953134"/>
      <w:r w:rsidRPr="000C32C1">
        <w:rPr>
          <w:rtl/>
        </w:rPr>
        <w:t xml:space="preserve">הפרה יסודית של ההסכם </w:t>
      </w:r>
    </w:p>
    <w:p w14:paraId="491F57B8" w14:textId="77777777" w:rsidR="0009150A" w:rsidRPr="000C32C1" w:rsidRDefault="00C2604F" w:rsidP="00582B3B">
      <w:pPr>
        <w:pStyle w:val="3-"/>
      </w:pPr>
      <w:r w:rsidRPr="000C32C1">
        <w:rPr>
          <w:rtl/>
        </w:rPr>
        <w:t>אלה</w:t>
      </w:r>
      <w:r w:rsidR="00DB2F2A" w:rsidRPr="000C32C1">
        <w:rPr>
          <w:rtl/>
        </w:rPr>
        <w:t xml:space="preserve"> </w:t>
      </w:r>
      <w:r w:rsidRPr="000C32C1">
        <w:rPr>
          <w:rtl/>
        </w:rPr>
        <w:t>יחשבו כהפרה יסודית של הסכם זה (להלן – "</w:t>
      </w:r>
      <w:r w:rsidRPr="000C32C1">
        <w:rPr>
          <w:bCs/>
          <w:rtl/>
        </w:rPr>
        <w:t>הפרה יסודית</w:t>
      </w:r>
      <w:r w:rsidRPr="000C32C1">
        <w:rPr>
          <w:rtl/>
        </w:rPr>
        <w:t>"):</w:t>
      </w:r>
      <w:bookmarkEnd w:id="532"/>
    </w:p>
    <w:p w14:paraId="5274FAB8" w14:textId="0DD2DB1A" w:rsidR="00F23BC2" w:rsidRPr="000C32C1" w:rsidRDefault="00D70759" w:rsidP="00D70759">
      <w:pPr>
        <w:pStyle w:val="4-3"/>
        <w:tabs>
          <w:tab w:val="clear" w:pos="1890"/>
          <w:tab w:val="left" w:pos="2184"/>
        </w:tabs>
        <w:ind w:hanging="282"/>
      </w:pPr>
      <w:r>
        <w:rPr>
          <w:rFonts w:hint="cs"/>
          <w:rtl/>
        </w:rPr>
        <w:t xml:space="preserve"> </w:t>
      </w:r>
      <w:r w:rsidR="00C2604F" w:rsidRPr="000C32C1">
        <w:rPr>
          <w:rtl/>
        </w:rPr>
        <w:t>הפרת סעיפי ההסכם הבאים</w:t>
      </w:r>
      <w:r w:rsidR="00C339F9" w:rsidRPr="000C32C1">
        <w:rPr>
          <w:rtl/>
        </w:rPr>
        <w:t xml:space="preserve"> (לפי כותרת הסעיפים)</w:t>
      </w:r>
      <w:r w:rsidR="00C2604F" w:rsidRPr="000C32C1">
        <w:rPr>
          <w:rtl/>
        </w:rPr>
        <w:t xml:space="preserve">: </w:t>
      </w:r>
      <w:r w:rsidR="00C339F9" w:rsidRPr="000C32C1">
        <w:rPr>
          <w:rtl/>
        </w:rPr>
        <w:t>התחייבויות והצהרות הספק; סודיות</w:t>
      </w:r>
      <w:r w:rsidR="008871C0" w:rsidRPr="000C32C1">
        <w:rPr>
          <w:rtl/>
        </w:rPr>
        <w:t>;</w:t>
      </w:r>
      <w:r w:rsidR="00C339F9" w:rsidRPr="000C32C1">
        <w:rPr>
          <w:rtl/>
        </w:rPr>
        <w:t xml:space="preserve"> אבטחת מידע; ניגוד עניינים בביצוע ההסכם; </w:t>
      </w:r>
      <w:r w:rsidR="002167B5" w:rsidRPr="000C32C1">
        <w:rPr>
          <w:rtl/>
        </w:rPr>
        <w:t xml:space="preserve">קניין רוחני </w:t>
      </w:r>
      <w:r w:rsidR="00C339F9" w:rsidRPr="000C32C1">
        <w:rPr>
          <w:rtl/>
        </w:rPr>
        <w:t xml:space="preserve">וזכויות יוצרים; </w:t>
      </w:r>
      <w:bookmarkStart w:id="533" w:name="show_sachArvutBitzua_4"/>
      <w:r w:rsidR="002167B5" w:rsidRPr="000C32C1">
        <w:rPr>
          <w:rtl/>
        </w:rPr>
        <w:t xml:space="preserve">קבלני משנה; </w:t>
      </w:r>
      <w:r w:rsidR="00C339F9" w:rsidRPr="000C32C1">
        <w:rPr>
          <w:rtl/>
        </w:rPr>
        <w:t xml:space="preserve">ערבות ביצוע; </w:t>
      </w:r>
      <w:bookmarkEnd w:id="533"/>
      <w:r w:rsidR="00C339F9" w:rsidRPr="000C32C1">
        <w:rPr>
          <w:rtl/>
        </w:rPr>
        <w:t>הגבלת אחריות; ביטוח; המחאת זכויות או חובות על פי ההסכם</w:t>
      </w:r>
      <w:r w:rsidR="00243945" w:rsidRPr="000C32C1">
        <w:rPr>
          <w:rtl/>
        </w:rPr>
        <w:t>;</w:t>
      </w:r>
    </w:p>
    <w:p w14:paraId="6CC34C9E" w14:textId="2AEEAA1D" w:rsidR="00AD3B85" w:rsidRPr="000C32C1" w:rsidRDefault="00D70759" w:rsidP="00D70759">
      <w:pPr>
        <w:pStyle w:val="4-3"/>
        <w:ind w:hanging="140"/>
      </w:pPr>
      <w:r>
        <w:rPr>
          <w:rFonts w:hint="cs"/>
          <w:rtl/>
        </w:rPr>
        <w:t xml:space="preserve"> </w:t>
      </w:r>
      <w:r w:rsidR="00C2604F" w:rsidRPr="000C32C1">
        <w:rPr>
          <w:rtl/>
        </w:rPr>
        <w:t>אם הספק לקח חלק בתיאום הצעות, לצורך זכיה במכרז</w:t>
      </w:r>
      <w:r w:rsidR="00243945" w:rsidRPr="000C32C1">
        <w:rPr>
          <w:rtl/>
        </w:rPr>
        <w:t>;</w:t>
      </w:r>
      <w:r w:rsidR="00C2604F" w:rsidRPr="000C32C1">
        <w:rPr>
          <w:rtl/>
        </w:rPr>
        <w:t xml:space="preserve"> </w:t>
      </w:r>
    </w:p>
    <w:p w14:paraId="1B5F3932" w14:textId="2100DAE7" w:rsidR="00B6089C" w:rsidRPr="000C32C1" w:rsidRDefault="00D70759" w:rsidP="00D70759">
      <w:pPr>
        <w:pStyle w:val="4-3"/>
        <w:ind w:hanging="140"/>
      </w:pPr>
      <w:bookmarkStart w:id="534" w:name="show_isTovinOrSystem_4"/>
      <w:r>
        <w:rPr>
          <w:rFonts w:hint="cs"/>
          <w:rtl/>
        </w:rPr>
        <w:t xml:space="preserve"> </w:t>
      </w:r>
      <w:r w:rsidR="00C2604F" w:rsidRPr="000C32C1">
        <w:rPr>
          <w:rtl/>
        </w:rPr>
        <w:t xml:space="preserve">אספקת </w:t>
      </w:r>
      <w:bookmarkStart w:id="535" w:name="show_isSystem_9"/>
      <w:r w:rsidR="00023D62" w:rsidRPr="000C32C1">
        <w:rPr>
          <w:rtl/>
        </w:rPr>
        <w:t xml:space="preserve">מוצר </w:t>
      </w:r>
      <w:bookmarkEnd w:id="535"/>
      <w:r w:rsidR="00A35C0B" w:rsidRPr="000C32C1">
        <w:rPr>
          <w:rtl/>
        </w:rPr>
        <w:t>שלא עומד בדרישות המכרז וההסכם</w:t>
      </w:r>
      <w:r w:rsidR="00243945" w:rsidRPr="000C32C1">
        <w:rPr>
          <w:rtl/>
        </w:rPr>
        <w:t>;</w:t>
      </w:r>
    </w:p>
    <w:bookmarkEnd w:id="534"/>
    <w:p w14:paraId="2F21E6F1" w14:textId="38DA8485" w:rsidR="0009150A" w:rsidRPr="000C32C1" w:rsidRDefault="00D70759" w:rsidP="00D70759">
      <w:pPr>
        <w:pStyle w:val="4-3"/>
        <w:ind w:hanging="140"/>
      </w:pPr>
      <w:r>
        <w:rPr>
          <w:rFonts w:hint="cs"/>
          <w:rtl/>
        </w:rPr>
        <w:t xml:space="preserve"> </w:t>
      </w:r>
      <w:r w:rsidR="00C2604F" w:rsidRPr="000C32C1">
        <w:rPr>
          <w:rtl/>
        </w:rPr>
        <w:t>אם הספק הסתלק מביצוע ההסכם</w:t>
      </w:r>
      <w:r w:rsidR="00243945" w:rsidRPr="000C32C1">
        <w:rPr>
          <w:rtl/>
        </w:rPr>
        <w:t>;</w:t>
      </w:r>
    </w:p>
    <w:p w14:paraId="42A572BC" w14:textId="77777777" w:rsidR="002167B5" w:rsidRPr="000C32C1" w:rsidRDefault="00C2604F" w:rsidP="00D70759">
      <w:pPr>
        <w:pStyle w:val="3-"/>
        <w:ind w:left="1759"/>
      </w:pPr>
      <w:r w:rsidRPr="000C32C1">
        <w:rPr>
          <w:rtl/>
        </w:rPr>
        <w:t xml:space="preserve">הפר הספק את ההסכם הפרה יסודית רשאי </w:t>
      </w:r>
      <w:r w:rsidR="00361FDC" w:rsidRPr="000C32C1">
        <w:rPr>
          <w:rtl/>
        </w:rPr>
        <w:t>המזמין</w:t>
      </w:r>
      <w:r w:rsidRPr="000C32C1">
        <w:rPr>
          <w:rtl/>
        </w:rPr>
        <w:t xml:space="preserve">, לפי שיקול דעתו, לפעול בהתאם למפורט להלן: </w:t>
      </w:r>
    </w:p>
    <w:p w14:paraId="602F5F33" w14:textId="77777777" w:rsidR="002167B5" w:rsidRPr="000C32C1" w:rsidRDefault="00C2604F" w:rsidP="00D70759">
      <w:pPr>
        <w:pStyle w:val="4-3"/>
        <w:ind w:hanging="282"/>
      </w:pPr>
      <w:r w:rsidRPr="000C32C1">
        <w:rPr>
          <w:rtl/>
        </w:rPr>
        <w:t xml:space="preserve">לאפשר לספק לתקן את הפגם, וזאת תוך 7 ימי עבודה מעת קבלת ההודעה מאת </w:t>
      </w:r>
      <w:r w:rsidR="00BF11F0" w:rsidRPr="000C32C1">
        <w:rPr>
          <w:rtl/>
        </w:rPr>
        <w:t>המזמין</w:t>
      </w:r>
      <w:r w:rsidRPr="000C32C1">
        <w:rPr>
          <w:rtl/>
        </w:rPr>
        <w:t xml:space="preserve">, או תוך פרק זמן ארוך יותר שיקבע </w:t>
      </w:r>
      <w:r w:rsidR="00BF11F0" w:rsidRPr="000C32C1">
        <w:rPr>
          <w:rtl/>
        </w:rPr>
        <w:t>המזמין</w:t>
      </w:r>
      <w:r w:rsidRPr="000C32C1">
        <w:rPr>
          <w:rtl/>
        </w:rPr>
        <w:t xml:space="preserve"> בהתאם לנסיבות העניין. בכל מקרה בו ההפרה לא תוקנה בפרק הזמן שהגודר לצורך כך, </w:t>
      </w:r>
      <w:r w:rsidR="00BF11F0" w:rsidRPr="000C32C1">
        <w:rPr>
          <w:rtl/>
        </w:rPr>
        <w:t>המזמין</w:t>
      </w:r>
      <w:r w:rsidRPr="000C32C1">
        <w:rPr>
          <w:rtl/>
        </w:rPr>
        <w:t xml:space="preserve"> יהיה רשאי להודיע לספק בהודעה מוקדמת של 7 ימים על הפסקת ההתקשרות</w:t>
      </w:r>
      <w:r w:rsidR="00FA2A66" w:rsidRPr="000C32C1">
        <w:rPr>
          <w:rtl/>
        </w:rPr>
        <w:t>.</w:t>
      </w:r>
    </w:p>
    <w:p w14:paraId="14641D9E" w14:textId="77777777" w:rsidR="008042F6" w:rsidRPr="000C32C1" w:rsidRDefault="00C2604F" w:rsidP="00D70759">
      <w:pPr>
        <w:pStyle w:val="4-3"/>
        <w:ind w:hanging="423"/>
        <w:rPr>
          <w:rtl/>
        </w:rPr>
      </w:pPr>
      <w:r w:rsidRPr="000C32C1">
        <w:rPr>
          <w:rtl/>
        </w:rPr>
        <w:t xml:space="preserve">אם </w:t>
      </w:r>
      <w:r w:rsidR="002167B5" w:rsidRPr="000C32C1">
        <w:rPr>
          <w:rtl/>
        </w:rPr>
        <w:t xml:space="preserve">כתוצאה מההפרה היסודית המזמין או מי מטעמו צפויים להיפגע באופן מידי, רשאי המזמין </w:t>
      </w:r>
      <w:r w:rsidRPr="000C32C1">
        <w:rPr>
          <w:rtl/>
        </w:rPr>
        <w:t xml:space="preserve">להפסיק מיידית את ההתקשרות עם הספק או כל חלק ממנה ללא התראה </w:t>
      </w:r>
      <w:r w:rsidR="00FA2A66" w:rsidRPr="000C32C1">
        <w:rPr>
          <w:rtl/>
        </w:rPr>
        <w:t xml:space="preserve">מוקדמת </w:t>
      </w:r>
      <w:r w:rsidRPr="000C32C1">
        <w:rPr>
          <w:rtl/>
        </w:rPr>
        <w:t xml:space="preserve">ולבטל את ההסכם וזאת מבלי לגרוע מזכות </w:t>
      </w:r>
      <w:r w:rsidR="00361FDC" w:rsidRPr="000C32C1">
        <w:rPr>
          <w:rtl/>
        </w:rPr>
        <w:t>המזמין</w:t>
      </w:r>
      <w:r w:rsidRPr="000C32C1">
        <w:rPr>
          <w:rtl/>
        </w:rPr>
        <w:t xml:space="preserve"> לסעד או פיצוי כאמור במכרז, בהסכם או על פי כל דין. </w:t>
      </w:r>
    </w:p>
    <w:p w14:paraId="5FD0F410" w14:textId="20BFA4EB" w:rsidR="00C226A6" w:rsidRPr="000C32C1" w:rsidRDefault="00C2604F" w:rsidP="00582B3B">
      <w:pPr>
        <w:pStyle w:val="2-"/>
      </w:pPr>
      <w:r w:rsidRPr="000C32C1">
        <w:rPr>
          <w:rtl/>
        </w:rPr>
        <w:t xml:space="preserve">הפרת הסכם שאינה יסודית </w:t>
      </w:r>
    </w:p>
    <w:p w14:paraId="6E2FF675" w14:textId="77777777" w:rsidR="00821AC8" w:rsidRPr="000C32C1" w:rsidRDefault="00C2604F" w:rsidP="00D70759">
      <w:pPr>
        <w:pStyle w:val="3-"/>
        <w:ind w:left="1901" w:hanging="709"/>
      </w:pPr>
      <w:r w:rsidRPr="000C32C1">
        <w:rPr>
          <w:rtl/>
        </w:rPr>
        <w:t xml:space="preserve">מבלי לגרוע מהאמור לעיל, בכל מקרה של אי עמידה של הספק בהתחייבויותיו על פי המכרז וההסכם, מכל סיבה שהיא, </w:t>
      </w:r>
      <w:r w:rsidR="008B79C5" w:rsidRPr="000C32C1">
        <w:rPr>
          <w:rtl/>
        </w:rPr>
        <w:t>המזמין רשאי ל</w:t>
      </w:r>
      <w:r w:rsidRPr="000C32C1">
        <w:rPr>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410ECEE1" w14:textId="77777777" w:rsidR="008854D6" w:rsidRPr="000C32C1" w:rsidRDefault="00C2604F" w:rsidP="00D70759">
      <w:pPr>
        <w:pStyle w:val="3-"/>
        <w:ind w:hanging="729"/>
      </w:pPr>
      <w:r w:rsidRPr="000C32C1">
        <w:rPr>
          <w:rtl/>
        </w:rPr>
        <w:t xml:space="preserve">בכל מקרה בו ההפרה לא תוקנה בפרק הזמן שהגודר לצורך כך, </w:t>
      </w:r>
      <w:r w:rsidR="0006587E" w:rsidRPr="000C32C1">
        <w:rPr>
          <w:rtl/>
        </w:rPr>
        <w:t xml:space="preserve">ולאחר קיום שימוע בכתב או בע"פ, בהתאם להחלטת המזמין, </w:t>
      </w:r>
      <w:r w:rsidRPr="000C32C1">
        <w:rPr>
          <w:rtl/>
        </w:rPr>
        <w:t>יהי</w:t>
      </w:r>
      <w:r w:rsidR="0006587E" w:rsidRPr="000C32C1">
        <w:rPr>
          <w:rtl/>
        </w:rPr>
        <w:t>ה</w:t>
      </w:r>
      <w:r w:rsidRPr="000C32C1">
        <w:rPr>
          <w:rtl/>
        </w:rPr>
        <w:t xml:space="preserve"> רשאי המזמין לפעול בהתאם ל</w:t>
      </w:r>
      <w:r w:rsidR="0022412B" w:rsidRPr="000C32C1">
        <w:rPr>
          <w:rtl/>
        </w:rPr>
        <w:t>תרופות המפורטות להלן</w:t>
      </w:r>
      <w:r w:rsidR="0006587E" w:rsidRPr="000C32C1">
        <w:rPr>
          <w:rtl/>
        </w:rPr>
        <w:t>:</w:t>
      </w:r>
      <w:r w:rsidR="0022412B" w:rsidRPr="000C32C1">
        <w:rPr>
          <w:rtl/>
        </w:rPr>
        <w:t xml:space="preserve"> </w:t>
      </w:r>
    </w:p>
    <w:p w14:paraId="702368A0" w14:textId="28F3897E" w:rsidR="008042F6" w:rsidRPr="000C32C1" w:rsidRDefault="00C2604F" w:rsidP="00D70759">
      <w:pPr>
        <w:pStyle w:val="3-5"/>
        <w:ind w:hanging="729"/>
      </w:pPr>
      <w:r w:rsidRPr="000C32C1">
        <w:rPr>
          <w:rtl/>
        </w:rPr>
        <w:t>ביטול ההסכם עקב הפרה או הפרה צפויה</w:t>
      </w:r>
      <w:r w:rsidR="00CE4838" w:rsidRPr="000C32C1">
        <w:rPr>
          <w:rtl/>
        </w:rPr>
        <w:t xml:space="preserve"> </w:t>
      </w:r>
    </w:p>
    <w:p w14:paraId="1971A8A1" w14:textId="77777777" w:rsidR="00CE39B2" w:rsidRPr="000C32C1" w:rsidRDefault="00C2604F" w:rsidP="00582B3B">
      <w:pPr>
        <w:pStyle w:val="4-3"/>
        <w:rPr>
          <w:rtl/>
        </w:rPr>
      </w:pPr>
      <w:r w:rsidRPr="000C32C1">
        <w:rPr>
          <w:rtl/>
        </w:rPr>
        <w:t xml:space="preserve">המזמין יהיה רשאי להודיע לספק בהודעה מוקדמת של </w:t>
      </w:r>
      <w:r w:rsidR="0022412B" w:rsidRPr="000C32C1">
        <w:rPr>
          <w:rtl/>
        </w:rPr>
        <w:t xml:space="preserve">30 </w:t>
      </w:r>
      <w:r w:rsidRPr="000C32C1">
        <w:rPr>
          <w:rtl/>
        </w:rPr>
        <w:t xml:space="preserve">יום על </w:t>
      </w:r>
      <w:r w:rsidR="008242FE" w:rsidRPr="000C32C1">
        <w:rPr>
          <w:rtl/>
        </w:rPr>
        <w:t xml:space="preserve">סיום או השהיית </w:t>
      </w:r>
      <w:r w:rsidRPr="000C32C1">
        <w:rPr>
          <w:rtl/>
        </w:rPr>
        <w:t xml:space="preserve">ההתקשרות בגין הפרת ההסכם. </w:t>
      </w:r>
    </w:p>
    <w:p w14:paraId="385EEE8C" w14:textId="77777777" w:rsidR="00FC40AA" w:rsidRPr="000C32C1" w:rsidRDefault="00C2604F" w:rsidP="00582B3B">
      <w:pPr>
        <w:pStyle w:val="4-3"/>
        <w:rPr>
          <w:rtl/>
        </w:rPr>
      </w:pPr>
      <w:r w:rsidRPr="000C32C1">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C32C1">
        <w:rPr>
          <w:rtl/>
        </w:rPr>
        <w:t xml:space="preserve"> (בסעיף זה: "</w:t>
      </w:r>
      <w:r w:rsidR="00C339F9" w:rsidRPr="000C32C1">
        <w:rPr>
          <w:b/>
          <w:bCs/>
          <w:rtl/>
        </w:rPr>
        <w:t>הפרה צפויה</w:t>
      </w:r>
      <w:r w:rsidR="00C339F9" w:rsidRPr="000C32C1">
        <w:rPr>
          <w:rtl/>
        </w:rPr>
        <w:t>")</w:t>
      </w:r>
      <w:r w:rsidRPr="000C32C1">
        <w:rPr>
          <w:rtl/>
        </w:rPr>
        <w:t xml:space="preserve">, יודיע על כך מיד בעל פה ובדואר אלקטרוני למזמין. </w:t>
      </w:r>
    </w:p>
    <w:p w14:paraId="2CF24455" w14:textId="77777777" w:rsidR="00FC40AA" w:rsidRPr="000C32C1" w:rsidRDefault="00C2604F" w:rsidP="00582B3B">
      <w:pPr>
        <w:pStyle w:val="4-3"/>
        <w:rPr>
          <w:rtl/>
        </w:rPr>
      </w:pPr>
      <w:r w:rsidRPr="000C32C1">
        <w:rPr>
          <w:rtl/>
        </w:rPr>
        <w:t xml:space="preserve">בכל מקרה של הפרה צפויה של ההסכם, רשאי המזמין לפי שיקול דעתו לאפשר לספק להכין תכנית לתיקון הליקויים ולדון בה, </w:t>
      </w:r>
      <w:r w:rsidR="00C448F6" w:rsidRPr="000C32C1">
        <w:rPr>
          <w:rtl/>
        </w:rPr>
        <w:t xml:space="preserve">לסיים את ההתקשרות או להשהותה </w:t>
      </w:r>
      <w:r w:rsidRPr="000C32C1">
        <w:rPr>
          <w:rtl/>
        </w:rPr>
        <w:t>או כל חלק ממנה.</w:t>
      </w:r>
    </w:p>
    <w:p w14:paraId="653431B1" w14:textId="360C1340" w:rsidR="00083FC7" w:rsidRPr="000C32C1" w:rsidRDefault="00C2604F" w:rsidP="00582B3B">
      <w:pPr>
        <w:pStyle w:val="3-5"/>
      </w:pPr>
      <w:r w:rsidRPr="000C32C1">
        <w:rPr>
          <w:rtl/>
        </w:rPr>
        <w:t xml:space="preserve">קיזוז ועכבון </w:t>
      </w:r>
    </w:p>
    <w:p w14:paraId="1E6331B6" w14:textId="77777777" w:rsidR="00DE6A0E" w:rsidRPr="000C32C1" w:rsidRDefault="00C2604F" w:rsidP="00286671">
      <w:pPr>
        <w:pStyle w:val="4-3"/>
      </w:pPr>
      <w:r w:rsidRPr="000C32C1">
        <w:rPr>
          <w:rtl/>
        </w:rPr>
        <w:t xml:space="preserve">מבלי לגרוע מזכויות </w:t>
      </w:r>
      <w:r w:rsidR="00361FDC" w:rsidRPr="000C32C1">
        <w:rPr>
          <w:rtl/>
        </w:rPr>
        <w:t>המזמין</w:t>
      </w:r>
      <w:r w:rsidRPr="000C32C1">
        <w:rPr>
          <w:rtl/>
        </w:rPr>
        <w:t xml:space="preserve"> לפי הסכם זה או על פי כל דין, </w:t>
      </w:r>
      <w:r w:rsidR="00A83CC6" w:rsidRPr="000C32C1">
        <w:rPr>
          <w:rtl/>
        </w:rPr>
        <w:t>ל</w:t>
      </w:r>
      <w:r w:rsidR="00361FDC" w:rsidRPr="000C32C1">
        <w:rPr>
          <w:rtl/>
        </w:rPr>
        <w:t>מזמין</w:t>
      </w:r>
      <w:r w:rsidRPr="000C32C1">
        <w:rPr>
          <w:rtl/>
        </w:rPr>
        <w:t xml:space="preserve"> </w:t>
      </w:r>
      <w:r w:rsidR="00A83CC6" w:rsidRPr="000C32C1">
        <w:rPr>
          <w:rtl/>
        </w:rPr>
        <w:t>תהיה זכות לקזז מסכומים שה</w:t>
      </w:r>
      <w:r w:rsidR="004264FC" w:rsidRPr="000C32C1">
        <w:rPr>
          <w:rtl/>
        </w:rPr>
        <w:t xml:space="preserve">וא </w:t>
      </w:r>
      <w:r w:rsidR="00A83CC6" w:rsidRPr="000C32C1">
        <w:rPr>
          <w:rtl/>
        </w:rPr>
        <w:t>חב לספק על פי ההסכם</w:t>
      </w:r>
      <w:r w:rsidRPr="000C32C1">
        <w:rPr>
          <w:rtl/>
        </w:rPr>
        <w:t>, כל חוב שהספק חייב ל</w:t>
      </w:r>
      <w:r w:rsidR="004264FC" w:rsidRPr="000C32C1">
        <w:rPr>
          <w:rtl/>
        </w:rPr>
        <w:t>ו</w:t>
      </w:r>
      <w:r w:rsidR="00A83CC6" w:rsidRPr="000C32C1">
        <w:rPr>
          <w:rtl/>
        </w:rPr>
        <w:t>, בי</w:t>
      </w:r>
      <w:r w:rsidR="00020C17" w:rsidRPr="000C32C1">
        <w:rPr>
          <w:rtl/>
        </w:rPr>
        <w:t>ן קצוב ובין שאינו קצוב</w:t>
      </w:r>
      <w:r w:rsidR="00C226A6" w:rsidRPr="000C32C1">
        <w:rPr>
          <w:rtl/>
        </w:rPr>
        <w:t>, לרבות בין הזמנות</w:t>
      </w:r>
      <w:r w:rsidR="00020C17" w:rsidRPr="000C32C1">
        <w:rPr>
          <w:rtl/>
        </w:rPr>
        <w:t>.</w:t>
      </w:r>
      <w:r w:rsidR="008C3477" w:rsidRPr="000C32C1">
        <w:rPr>
          <w:rtl/>
        </w:rPr>
        <w:t xml:space="preserve"> כן יהיו </w:t>
      </w:r>
      <w:r w:rsidR="00361FDC" w:rsidRPr="000C32C1">
        <w:rPr>
          <w:rtl/>
        </w:rPr>
        <w:t>המזמין</w:t>
      </w:r>
      <w:r w:rsidR="008C3477" w:rsidRPr="000C32C1">
        <w:rPr>
          <w:rtl/>
        </w:rPr>
        <w:t xml:space="preserve"> רשאי</w:t>
      </w:r>
      <w:r w:rsidR="00A83CC6" w:rsidRPr="000C32C1">
        <w:rPr>
          <w:rtl/>
        </w:rPr>
        <w:t xml:space="preserve"> לעכב תחת יד</w:t>
      </w:r>
      <w:r w:rsidR="00E41AAE" w:rsidRPr="000C32C1">
        <w:rPr>
          <w:rtl/>
        </w:rPr>
        <w:t>ו</w:t>
      </w:r>
      <w:r w:rsidR="00A83CC6" w:rsidRPr="000C32C1">
        <w:rPr>
          <w:rtl/>
        </w:rPr>
        <w:t xml:space="preserve"> כל סכום שה</w:t>
      </w:r>
      <w:r w:rsidR="0006587E" w:rsidRPr="000C32C1">
        <w:rPr>
          <w:rtl/>
        </w:rPr>
        <w:t>וא</w:t>
      </w:r>
      <w:r w:rsidR="008C3477" w:rsidRPr="000C32C1">
        <w:rPr>
          <w:rtl/>
        </w:rPr>
        <w:t xml:space="preserve"> חייב</w:t>
      </w:r>
      <w:r w:rsidR="00A83CC6" w:rsidRPr="000C32C1">
        <w:rPr>
          <w:rtl/>
        </w:rPr>
        <w:t xml:space="preserve"> לספק, ע</w:t>
      </w:r>
      <w:r w:rsidR="008C3477" w:rsidRPr="000C32C1">
        <w:rPr>
          <w:rtl/>
        </w:rPr>
        <w:t xml:space="preserve">ד לתשלום כל חוב שיש לספק כלפי </w:t>
      </w:r>
      <w:r w:rsidR="0006587E" w:rsidRPr="000C32C1">
        <w:rPr>
          <w:rtl/>
        </w:rPr>
        <w:t>המזמין</w:t>
      </w:r>
      <w:r w:rsidR="00A83CC6" w:rsidRPr="000C32C1">
        <w:rPr>
          <w:rtl/>
        </w:rPr>
        <w:t xml:space="preserve">. </w:t>
      </w:r>
    </w:p>
    <w:p w14:paraId="5E76E7DC" w14:textId="77777777" w:rsidR="00A83CC6" w:rsidRPr="000C32C1" w:rsidRDefault="00C2604F" w:rsidP="00286671">
      <w:pPr>
        <w:pStyle w:val="4-3"/>
      </w:pPr>
      <w:r w:rsidRPr="000C32C1">
        <w:rPr>
          <w:rtl/>
        </w:rPr>
        <w:t xml:space="preserve">לספק לא תהא כל זכות קיזוז או עכבון כלפי </w:t>
      </w:r>
      <w:r w:rsidR="00361FDC" w:rsidRPr="000C32C1">
        <w:rPr>
          <w:rtl/>
        </w:rPr>
        <w:t>המזמין</w:t>
      </w:r>
      <w:r w:rsidRPr="000C32C1">
        <w:rPr>
          <w:rtl/>
        </w:rPr>
        <w:t xml:space="preserve"> או מזמין כלשהו </w:t>
      </w:r>
      <w:r w:rsidR="008C3477" w:rsidRPr="000C32C1">
        <w:rPr>
          <w:rtl/>
        </w:rPr>
        <w:t>בגין כל סכום ש</w:t>
      </w:r>
      <w:r w:rsidR="00FC40AA" w:rsidRPr="000C32C1">
        <w:rPr>
          <w:rtl/>
        </w:rPr>
        <w:t xml:space="preserve">לטענתו </w:t>
      </w:r>
      <w:r w:rsidR="00BF5B92" w:rsidRPr="000C32C1">
        <w:rPr>
          <w:rtl/>
        </w:rPr>
        <w:t>מי מהם</w:t>
      </w:r>
      <w:r w:rsidR="008C3477" w:rsidRPr="000C32C1">
        <w:rPr>
          <w:rtl/>
        </w:rPr>
        <w:t xml:space="preserve"> </w:t>
      </w:r>
      <w:r w:rsidRPr="000C32C1">
        <w:rPr>
          <w:rtl/>
        </w:rPr>
        <w:t>חייב לו.</w:t>
      </w:r>
    </w:p>
    <w:p w14:paraId="12A9CD79" w14:textId="32703C01" w:rsidR="002F2B4B" w:rsidRPr="000C32C1" w:rsidRDefault="00C2604F" w:rsidP="00286671">
      <w:pPr>
        <w:pStyle w:val="3-5"/>
        <w:rPr>
          <w:u w:val="single"/>
        </w:rPr>
      </w:pPr>
      <w:r w:rsidRPr="000C32C1">
        <w:rPr>
          <w:rtl/>
        </w:rPr>
        <w:t xml:space="preserve">חילוט ערבות </w:t>
      </w:r>
    </w:p>
    <w:p w14:paraId="173C59AD" w14:textId="77777777" w:rsidR="008C3477" w:rsidRPr="000C32C1" w:rsidRDefault="00C2604F" w:rsidP="00286671">
      <w:pPr>
        <w:pStyle w:val="4-3"/>
      </w:pPr>
      <w:r w:rsidRPr="000C32C1">
        <w:rPr>
          <w:rtl/>
        </w:rPr>
        <w:t xml:space="preserve">מבלי לפגוע באמור בכל מקום אחר בהסכם, </w:t>
      </w:r>
      <w:r w:rsidR="002F2B4B" w:rsidRPr="000C32C1">
        <w:rPr>
          <w:rtl/>
        </w:rPr>
        <w:t>ערבות</w:t>
      </w:r>
      <w:r w:rsidRPr="000C32C1">
        <w:rPr>
          <w:rtl/>
        </w:rPr>
        <w:t xml:space="preserve"> </w:t>
      </w:r>
      <w:r w:rsidR="00F23BC2" w:rsidRPr="000C32C1">
        <w:rPr>
          <w:rtl/>
        </w:rPr>
        <w:t>ה</w:t>
      </w:r>
      <w:r w:rsidRPr="000C32C1">
        <w:rPr>
          <w:rtl/>
        </w:rPr>
        <w:t>ביצוע</w:t>
      </w:r>
      <w:r w:rsidR="002F2B4B" w:rsidRPr="000C32C1">
        <w:rPr>
          <w:rtl/>
        </w:rPr>
        <w:t xml:space="preserve"> ניתנת לחילוט על ידי </w:t>
      </w:r>
      <w:r w:rsidR="00361FDC" w:rsidRPr="000C32C1">
        <w:rPr>
          <w:rtl/>
        </w:rPr>
        <w:t>המזמין</w:t>
      </w:r>
      <w:r w:rsidR="002F2B4B" w:rsidRPr="000C32C1">
        <w:rPr>
          <w:rtl/>
        </w:rPr>
        <w:t xml:space="preserve"> עקב הפרת</w:t>
      </w:r>
      <w:r w:rsidR="00F23BC2" w:rsidRPr="000C32C1">
        <w:rPr>
          <w:rtl/>
        </w:rPr>
        <w:t xml:space="preserve"> תנאי</w:t>
      </w:r>
      <w:r w:rsidR="002F2B4B" w:rsidRPr="000C32C1">
        <w:rPr>
          <w:rtl/>
        </w:rPr>
        <w:t xml:space="preserve"> המכרז או ההסכם על ידי הספק או בגין התנהגות שאינה מקובלת ושאינה בתום לב, </w:t>
      </w:r>
      <w:r w:rsidR="00FC40AA" w:rsidRPr="000C32C1">
        <w:rPr>
          <w:rtl/>
        </w:rPr>
        <w:t xml:space="preserve">או לצורך כל תשלום אחר המגיע </w:t>
      </w:r>
      <w:r w:rsidR="0042795F" w:rsidRPr="000C32C1">
        <w:rPr>
          <w:rtl/>
        </w:rPr>
        <w:t>למזמין</w:t>
      </w:r>
      <w:r w:rsidR="00FC40AA" w:rsidRPr="000C32C1">
        <w:rPr>
          <w:rtl/>
        </w:rPr>
        <w:t xml:space="preserve"> מהספק, ובכלל זה פיצויים.</w:t>
      </w:r>
      <w:r w:rsidR="00650860" w:rsidRPr="000C32C1">
        <w:rPr>
          <w:rtl/>
        </w:rPr>
        <w:t xml:space="preserve"> </w:t>
      </w:r>
    </w:p>
    <w:p w14:paraId="0148F69A" w14:textId="77777777" w:rsidR="002F2B4B" w:rsidRPr="000C32C1" w:rsidRDefault="00C2604F" w:rsidP="00286671">
      <w:pPr>
        <w:pStyle w:val="4-3"/>
        <w:rPr>
          <w:rtl/>
        </w:rPr>
      </w:pPr>
      <w:r w:rsidRPr="000C32C1">
        <w:rPr>
          <w:rtl/>
        </w:rPr>
        <w:t xml:space="preserve">לספק תינתן </w:t>
      </w:r>
      <w:r w:rsidR="008E3E78" w:rsidRPr="000C32C1">
        <w:rPr>
          <w:rtl/>
        </w:rPr>
        <w:t>הזדמנות להציג את טענותיו בכתב או בעל פה,</w:t>
      </w:r>
      <w:r w:rsidRPr="000C32C1">
        <w:rPr>
          <w:rtl/>
        </w:rPr>
        <w:t xml:space="preserve"> בטרם יממש </w:t>
      </w:r>
      <w:r w:rsidR="00361FDC" w:rsidRPr="000C32C1">
        <w:rPr>
          <w:rtl/>
        </w:rPr>
        <w:t>המזמין</w:t>
      </w:r>
      <w:r w:rsidRPr="000C32C1">
        <w:rPr>
          <w:rtl/>
        </w:rPr>
        <w:t xml:space="preserve"> את סמכותו לפי סעיף זה.</w:t>
      </w:r>
    </w:p>
    <w:p w14:paraId="672920A0" w14:textId="77777777" w:rsidR="002F2B4B" w:rsidRPr="000C32C1" w:rsidRDefault="00C2604F" w:rsidP="00286671">
      <w:pPr>
        <w:pStyle w:val="4-3"/>
      </w:pPr>
      <w:r w:rsidRPr="000C32C1">
        <w:rPr>
          <w:rtl/>
        </w:rPr>
        <w:t xml:space="preserve">ככל שחילוט הערבות נעשה </w:t>
      </w:r>
      <w:r w:rsidR="00243945" w:rsidRPr="000C32C1">
        <w:rPr>
          <w:rtl/>
        </w:rPr>
        <w:t>לצורך פיצוי המזמין</w:t>
      </w:r>
      <w:r w:rsidRPr="000C32C1">
        <w:rPr>
          <w:rtl/>
        </w:rPr>
        <w:t>, מובהר בזאת כי חילוט הערבות לא ייחשב כתשלום</w:t>
      </w:r>
      <w:r w:rsidR="008C3477" w:rsidRPr="000C32C1">
        <w:rPr>
          <w:rtl/>
        </w:rPr>
        <w:t xml:space="preserve"> מלוא הפיצויים בהתאם להסכם זה, </w:t>
      </w:r>
      <w:r w:rsidRPr="000C32C1">
        <w:rPr>
          <w:rtl/>
        </w:rPr>
        <w:t xml:space="preserve">וכי </w:t>
      </w:r>
      <w:r w:rsidR="00361FDC" w:rsidRPr="000C32C1">
        <w:rPr>
          <w:rtl/>
        </w:rPr>
        <w:t>המזמין</w:t>
      </w:r>
      <w:r w:rsidRPr="000C32C1">
        <w:rPr>
          <w:rtl/>
        </w:rPr>
        <w:t xml:space="preserve"> יהיה זכאי לקבל מן הספק את ההפרש בין הסכום ששולם עקב חילוט הערבות, ובין סכום ה</w:t>
      </w:r>
      <w:r w:rsidR="00243945" w:rsidRPr="000C32C1">
        <w:rPr>
          <w:rtl/>
        </w:rPr>
        <w:t>פיצויים המגיעים</w:t>
      </w:r>
      <w:r w:rsidRPr="000C32C1">
        <w:rPr>
          <w:rtl/>
        </w:rPr>
        <w:t xml:space="preserve"> </w:t>
      </w:r>
      <w:r w:rsidR="0042795F" w:rsidRPr="000C32C1">
        <w:rPr>
          <w:rtl/>
        </w:rPr>
        <w:t>למזמין</w:t>
      </w:r>
      <w:r w:rsidRPr="000C32C1">
        <w:rPr>
          <w:rtl/>
        </w:rPr>
        <w:t xml:space="preserve">. </w:t>
      </w:r>
    </w:p>
    <w:p w14:paraId="2FD57A30" w14:textId="77777777" w:rsidR="000100C2" w:rsidRPr="000C32C1" w:rsidRDefault="00C2604F" w:rsidP="00286671">
      <w:pPr>
        <w:pStyle w:val="4-3"/>
        <w:rPr>
          <w:rtl/>
        </w:rPr>
      </w:pPr>
      <w:r w:rsidRPr="000C32C1">
        <w:rPr>
          <w:rtl/>
        </w:rPr>
        <w:t>לאחר חילוט הערבות, ובהתאם להנחיות המזמין ולשיקול דעת</w:t>
      </w:r>
      <w:r w:rsidR="006D40B2" w:rsidRPr="000C32C1">
        <w:rPr>
          <w:rtl/>
        </w:rPr>
        <w:t>ו</w:t>
      </w:r>
      <w:r w:rsidRPr="000C32C1">
        <w:rPr>
          <w:rtl/>
        </w:rPr>
        <w:t xml:space="preserve"> הבלעדי, יידרש הספק להעמיד ערבות ביצוע חדשה בסכום הקבוע בהסכם זה, כתנאי להמשך ההתקשרות. </w:t>
      </w:r>
    </w:p>
    <w:p w14:paraId="2BBD3D22" w14:textId="77777777" w:rsidR="00C226A6" w:rsidRPr="000C32C1" w:rsidRDefault="00C2604F" w:rsidP="00286671">
      <w:pPr>
        <w:pStyle w:val="4-3"/>
      </w:pPr>
      <w:r w:rsidRPr="000C32C1">
        <w:rPr>
          <w:rtl/>
        </w:rPr>
        <w:t xml:space="preserve">רכש מספק חלופי – </w:t>
      </w:r>
    </w:p>
    <w:p w14:paraId="15DF15F3" w14:textId="77777777" w:rsidR="00C226A6" w:rsidRPr="000C32C1" w:rsidRDefault="00C2604F" w:rsidP="00286671">
      <w:pPr>
        <w:pStyle w:val="4-3"/>
        <w:rPr>
          <w:rtl/>
        </w:rPr>
      </w:pPr>
      <w:r w:rsidRPr="000C32C1">
        <w:rPr>
          <w:rtl/>
        </w:rPr>
        <w:t xml:space="preserve">מבלי לגרוע מהאמור בכל מקום אחר בהסכם ובמכרז, </w:t>
      </w:r>
      <w:r w:rsidR="00311E54" w:rsidRPr="000C32C1">
        <w:rPr>
          <w:rtl/>
        </w:rPr>
        <w:t xml:space="preserve">אם </w:t>
      </w:r>
      <w:r w:rsidRPr="000C32C1">
        <w:rPr>
          <w:rtl/>
        </w:rPr>
        <w:t xml:space="preserve">כתוצאה מהפרת הסכם </w:t>
      </w:r>
      <w:r w:rsidR="00C60118" w:rsidRPr="000C32C1">
        <w:rPr>
          <w:rtl/>
        </w:rPr>
        <w:t xml:space="preserve">או הפרה צפויה, </w:t>
      </w:r>
      <w:r w:rsidRPr="000C32C1">
        <w:rPr>
          <w:rtl/>
        </w:rPr>
        <w:t xml:space="preserve">שירות הנדרש למזמין אינו זמין מהספק לשביעות רצון המזמין, ירכוש אותו המזמין מספק חלופי, בהתאם לשיקול דעתו הבלעדי.  </w:t>
      </w:r>
    </w:p>
    <w:p w14:paraId="2A59C187" w14:textId="77777777" w:rsidR="0009150A" w:rsidRPr="000C32C1" w:rsidRDefault="00C2604F" w:rsidP="0057259E">
      <w:pPr>
        <w:pStyle w:val="1-0"/>
        <w:rPr>
          <w:sz w:val="32"/>
          <w:szCs w:val="32"/>
          <w:rtl/>
        </w:rPr>
      </w:pPr>
      <w:bookmarkStart w:id="536" w:name="_Toc176247938"/>
      <w:r w:rsidRPr="000C32C1">
        <w:rPr>
          <w:sz w:val="32"/>
          <w:szCs w:val="32"/>
          <w:rtl/>
        </w:rPr>
        <w:t>תרופות מצטברות</w:t>
      </w:r>
      <w:bookmarkEnd w:id="536"/>
    </w:p>
    <w:p w14:paraId="50621F00" w14:textId="77777777" w:rsidR="0009150A" w:rsidRPr="000C32C1" w:rsidRDefault="00C2604F" w:rsidP="00D70759">
      <w:pPr>
        <w:pStyle w:val="2-0"/>
        <w:ind w:left="767" w:hanging="567"/>
        <w:rPr>
          <w:rtl/>
        </w:rPr>
      </w:pPr>
      <w:r w:rsidRPr="000C32C1">
        <w:rPr>
          <w:rtl/>
        </w:rPr>
        <w:t>התרופות, לרבות זכות הקיזוז</w:t>
      </w:r>
      <w:r w:rsidR="00243945" w:rsidRPr="000C32C1">
        <w:rPr>
          <w:rtl/>
        </w:rPr>
        <w:t>, עיכבון,</w:t>
      </w:r>
      <w:r w:rsidRPr="000C32C1">
        <w:rPr>
          <w:rtl/>
        </w:rPr>
        <w:t xml:space="preserve"> חילוט,</w:t>
      </w:r>
      <w:r w:rsidR="0071503A" w:rsidRPr="000C32C1">
        <w:rPr>
          <w:rtl/>
        </w:rPr>
        <w:t xml:space="preserve"> פיצויים מוסכמים,</w:t>
      </w:r>
      <w:r w:rsidRPr="000C32C1">
        <w:rPr>
          <w:rtl/>
        </w:rPr>
        <w:t xml:space="preserve"> וכל הפעולות </w:t>
      </w:r>
      <w:r w:rsidR="0037464D" w:rsidRPr="000C32C1">
        <w:rPr>
          <w:rtl/>
        </w:rPr>
        <w:t xml:space="preserve">שרשאי </w:t>
      </w:r>
      <w:r w:rsidR="00361FDC" w:rsidRPr="000C32C1">
        <w:rPr>
          <w:rtl/>
        </w:rPr>
        <w:t>המזמין</w:t>
      </w:r>
      <w:r w:rsidRPr="000C32C1">
        <w:rPr>
          <w:rtl/>
        </w:rPr>
        <w:t xml:space="preserve"> בהסכם זה לעשות בתגובה להפרת ההסכם בידי הספק, הן מצטברות, ואין בכל הוראה בהסכם זה כדי לשלול את זכותו של </w:t>
      </w:r>
      <w:r w:rsidR="00361FDC" w:rsidRPr="000C32C1">
        <w:rPr>
          <w:rtl/>
        </w:rPr>
        <w:t>המזמין</w:t>
      </w:r>
      <w:r w:rsidRPr="000C32C1">
        <w:rPr>
          <w:rtl/>
        </w:rPr>
        <w:t xml:space="preserve"> לכל סעד או תרופה בהתאם להסכם זה או לפי כל דין. </w:t>
      </w:r>
    </w:p>
    <w:p w14:paraId="5F4C1D5D" w14:textId="77777777" w:rsidR="0009150A" w:rsidRPr="000C32C1" w:rsidRDefault="00C2604F" w:rsidP="00D70759">
      <w:pPr>
        <w:pStyle w:val="2-0"/>
        <w:ind w:hanging="592"/>
        <w:rPr>
          <w:rtl/>
        </w:rPr>
      </w:pPr>
      <w:r w:rsidRPr="000C32C1">
        <w:rPr>
          <w:rtl/>
        </w:rPr>
        <w:t xml:space="preserve">ויתר </w:t>
      </w:r>
      <w:r w:rsidR="00361FDC" w:rsidRPr="000C32C1">
        <w:rPr>
          <w:rtl/>
        </w:rPr>
        <w:t>המזמין</w:t>
      </w:r>
      <w:r w:rsidRPr="000C32C1">
        <w:rPr>
          <w:rtl/>
        </w:rPr>
        <w:t xml:space="preserve"> על זכויותיו עקב הפרת הוראה מהוראות הסכם זה על ידי הספק, לא </w:t>
      </w:r>
      <w:r w:rsidR="00FC40AA" w:rsidRPr="000C32C1">
        <w:rPr>
          <w:rtl/>
        </w:rPr>
        <w:t>ייחשב</w:t>
      </w:r>
      <w:r w:rsidRPr="000C32C1">
        <w:rPr>
          <w:rtl/>
        </w:rPr>
        <w:t xml:space="preserve"> כויתור על כל הפרה אחרת של אותה הוראה או הוראה אחרת. </w:t>
      </w:r>
    </w:p>
    <w:p w14:paraId="060F54E0" w14:textId="77777777" w:rsidR="00B44FF5" w:rsidRPr="000C32C1" w:rsidRDefault="00C2604F" w:rsidP="0057259E">
      <w:pPr>
        <w:pStyle w:val="1-0"/>
        <w:rPr>
          <w:sz w:val="32"/>
          <w:szCs w:val="32"/>
        </w:rPr>
      </w:pPr>
      <w:bookmarkStart w:id="537" w:name="_Toc176247939"/>
      <w:bookmarkStart w:id="538" w:name="_Toc44931976"/>
      <w:bookmarkStart w:id="539" w:name="_Toc44932063"/>
      <w:r w:rsidRPr="000C32C1">
        <w:rPr>
          <w:sz w:val="32"/>
          <w:szCs w:val="32"/>
          <w:rtl/>
        </w:rPr>
        <w:t>סיום התקשרות</w:t>
      </w:r>
      <w:bookmarkEnd w:id="537"/>
    </w:p>
    <w:p w14:paraId="1537D1EC" w14:textId="77777777" w:rsidR="00B44FF5" w:rsidRPr="000C32C1" w:rsidRDefault="00C2604F" w:rsidP="00D70759">
      <w:pPr>
        <w:pStyle w:val="2-0"/>
        <w:ind w:hanging="592"/>
      </w:pPr>
      <w:r w:rsidRPr="000C32C1">
        <w:rPr>
          <w:rtl/>
        </w:rPr>
        <w:t xml:space="preserve">הסתיימה או הופסקה ההתקשרות עם הספק, כולה או מקצתה, מכל סיבה שהיא, יחולו הכללים הבאים: </w:t>
      </w:r>
    </w:p>
    <w:p w14:paraId="197CF539" w14:textId="475E023B" w:rsidR="00B44FF5" w:rsidRPr="000C32C1" w:rsidRDefault="00D70759" w:rsidP="00FF688F">
      <w:pPr>
        <w:pStyle w:val="3-"/>
        <w:ind w:left="1334"/>
      </w:pPr>
      <w:r>
        <w:rPr>
          <w:rFonts w:hint="cs"/>
          <w:rtl/>
        </w:rPr>
        <w:t xml:space="preserve"> </w:t>
      </w:r>
      <w:r w:rsidR="00C2604F" w:rsidRPr="000C32C1">
        <w:rPr>
          <w:rtl/>
        </w:rPr>
        <w:t xml:space="preserve">ישלם המזמין לספק בגין פעולות שביצע הספק טרם הפסקת ההתקשרות, ובגינם זכאי הספק לתשלום בהתאם לכללים המפורטים בהסכם זה. </w:t>
      </w:r>
    </w:p>
    <w:p w14:paraId="69D83ECE" w14:textId="7C887A68" w:rsidR="00B44FF5" w:rsidRPr="000C32C1" w:rsidRDefault="00D70759" w:rsidP="00FF688F">
      <w:pPr>
        <w:pStyle w:val="3-"/>
        <w:ind w:left="1334"/>
      </w:pPr>
      <w:r>
        <w:rPr>
          <w:rFonts w:hint="cs"/>
          <w:rtl/>
        </w:rPr>
        <w:t xml:space="preserve"> </w:t>
      </w:r>
      <w:r w:rsidR="00C2604F" w:rsidRPr="000C32C1">
        <w:rPr>
          <w:rtl/>
        </w:rPr>
        <w:t xml:space="preserve">לאחר הפסקת ההתקשרות המזמין רשאי להתקשר בהסכם עם ספק אחר בנושא המכרז. </w:t>
      </w:r>
    </w:p>
    <w:p w14:paraId="27EE6065" w14:textId="1ACCD3FB" w:rsidR="00B44FF5" w:rsidRPr="000C32C1" w:rsidRDefault="00D70759" w:rsidP="00FF688F">
      <w:pPr>
        <w:pStyle w:val="3-"/>
        <w:ind w:left="1334"/>
      </w:pPr>
      <w:r>
        <w:rPr>
          <w:rFonts w:hint="cs"/>
          <w:rtl/>
        </w:rPr>
        <w:t xml:space="preserve"> </w:t>
      </w:r>
      <w:r w:rsidR="00C2604F" w:rsidRPr="000C32C1">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EF4CA52" w14:textId="3EED02C0" w:rsidR="00B44FF5" w:rsidRPr="000C32C1" w:rsidRDefault="00D70759" w:rsidP="00FF688F">
      <w:pPr>
        <w:pStyle w:val="3-"/>
        <w:ind w:left="1334"/>
      </w:pPr>
      <w:r>
        <w:rPr>
          <w:rFonts w:hint="cs"/>
          <w:rtl/>
        </w:rPr>
        <w:t xml:space="preserve"> </w:t>
      </w:r>
      <w:r w:rsidR="00C2604F" w:rsidRPr="000C32C1">
        <w:rPr>
          <w:rtl/>
        </w:rPr>
        <w:t>לא תהיה לספק כל תביעה, דרישה כספית או טענה אחרת כלפי המזמין בקשר עם הפסקת ההתקשרות.</w:t>
      </w:r>
    </w:p>
    <w:p w14:paraId="10029E82" w14:textId="77777777" w:rsidR="0009150A" w:rsidRPr="000C32C1" w:rsidRDefault="00C2604F" w:rsidP="0057259E">
      <w:pPr>
        <w:pStyle w:val="1-0"/>
        <w:rPr>
          <w:sz w:val="32"/>
          <w:szCs w:val="32"/>
          <w:rtl/>
        </w:rPr>
      </w:pPr>
      <w:bookmarkStart w:id="540" w:name="_Toc176247940"/>
      <w:r w:rsidRPr="000C32C1">
        <w:rPr>
          <w:sz w:val="32"/>
          <w:szCs w:val="32"/>
          <w:rtl/>
        </w:rPr>
        <w:t>כתובות הצדדים והודעות</w:t>
      </w:r>
      <w:bookmarkEnd w:id="538"/>
      <w:bookmarkEnd w:id="539"/>
      <w:bookmarkEnd w:id="540"/>
    </w:p>
    <w:p w14:paraId="4F87984C" w14:textId="77777777" w:rsidR="00E82E1B" w:rsidRPr="000C32C1" w:rsidRDefault="00C2604F" w:rsidP="00D70759">
      <w:pPr>
        <w:pStyle w:val="2-0"/>
        <w:ind w:hanging="592"/>
      </w:pPr>
      <w:r w:rsidRPr="000C32C1">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1FEA88DB" w14:textId="77777777" w:rsidR="00E82E1B" w:rsidRPr="000C32C1" w:rsidRDefault="00C2604F" w:rsidP="00D70759">
      <w:pPr>
        <w:pStyle w:val="2-0"/>
        <w:ind w:left="625"/>
        <w:rPr>
          <w:rtl/>
        </w:rPr>
      </w:pPr>
      <w:r w:rsidRPr="000C32C1">
        <w:rPr>
          <w:rtl/>
        </w:rPr>
        <w:t>משלוח דואר אלקטרוני על פי הסכם זה יהיה לכתובת הבאות:</w:t>
      </w:r>
    </w:p>
    <w:p w14:paraId="03910CF5" w14:textId="77777777" w:rsidR="00E82E1B" w:rsidRPr="000C32C1" w:rsidRDefault="00C2604F" w:rsidP="00FF688F">
      <w:pPr>
        <w:pStyle w:val="3-"/>
      </w:pPr>
      <w:r w:rsidRPr="000C32C1">
        <w:rPr>
          <w:rtl/>
        </w:rPr>
        <w:t xml:space="preserve">כתובת דוא"ל המזמין: </w:t>
      </w:r>
      <w:bookmarkStart w:id="541" w:name="receiveNotificationsEmail"/>
      <w:r w:rsidRPr="000C32C1">
        <w:t>IT-Tenders@justice.gov.il</w:t>
      </w:r>
      <w:bookmarkEnd w:id="541"/>
      <w:r w:rsidR="007E5127" w:rsidRPr="000C32C1">
        <w:rPr>
          <w:rtl/>
        </w:rPr>
        <w:t xml:space="preserve"> או כל כתובת דוא"ל אחרת שתעודכן ע"י המזמין</w:t>
      </w:r>
      <w:r w:rsidRPr="000C32C1">
        <w:rPr>
          <w:rtl/>
        </w:rPr>
        <w:t>.</w:t>
      </w:r>
    </w:p>
    <w:p w14:paraId="6EAACCD9" w14:textId="77777777" w:rsidR="00E82E1B" w:rsidRPr="000C32C1" w:rsidRDefault="00C2604F" w:rsidP="00FF688F">
      <w:pPr>
        <w:pStyle w:val="3-"/>
      </w:pPr>
      <w:r w:rsidRPr="000C32C1">
        <w:rPr>
          <w:rtl/>
        </w:rPr>
        <w:t>כתובת דוא"ל הספק: _______________________________________</w:t>
      </w:r>
      <w:r w:rsidR="007E5127" w:rsidRPr="000C32C1">
        <w:rPr>
          <w:rtl/>
        </w:rPr>
        <w:t xml:space="preserve"> או כל כתובת דוא"ל אחרת שתעודכן ע"י הספק</w:t>
      </w:r>
      <w:r w:rsidRPr="000C32C1">
        <w:rPr>
          <w:rtl/>
        </w:rPr>
        <w:t>.</w:t>
      </w:r>
    </w:p>
    <w:p w14:paraId="2981835D" w14:textId="77777777" w:rsidR="00E82E1B" w:rsidRPr="000C32C1" w:rsidRDefault="00C2604F" w:rsidP="00D70759">
      <w:pPr>
        <w:pStyle w:val="2-0"/>
        <w:ind w:hanging="450"/>
      </w:pPr>
      <w:r w:rsidRPr="000C32C1">
        <w:rPr>
          <w:rtl/>
        </w:rPr>
        <w:t xml:space="preserve">כל הודעה </w:t>
      </w:r>
      <w:r w:rsidRPr="000C32C1">
        <w:rPr>
          <w:bCs/>
          <w:rtl/>
        </w:rPr>
        <w:t>מהותית</w:t>
      </w:r>
      <w:r w:rsidRPr="000C32C1">
        <w:rPr>
          <w:rtl/>
        </w:rPr>
        <w:t xml:space="preserve"> על פי הסכם זה </w:t>
      </w:r>
      <w:r w:rsidR="00B33037" w:rsidRPr="000C32C1">
        <w:rPr>
          <w:rtl/>
        </w:rPr>
        <w:t xml:space="preserve">(כגון הודעות בנוגע לעיכובים, חריגות בתמורה, טענות הפרה, נושאים בעלי דחיפות וכיוצ"ב) </w:t>
      </w:r>
      <w:r w:rsidRPr="000C32C1">
        <w:rPr>
          <w:rtl/>
        </w:rPr>
        <w:t xml:space="preserve">תימסר בדואר אלקטרוני אשר ילווה בפנייה טלפונית לצורך וידוא קבלת הדואר האלקטרוני. </w:t>
      </w:r>
    </w:p>
    <w:p w14:paraId="68995B3A" w14:textId="77777777" w:rsidR="007438EC" w:rsidRPr="000C32C1" w:rsidRDefault="00C2604F" w:rsidP="00D70759">
      <w:pPr>
        <w:pStyle w:val="2-0"/>
        <w:ind w:hanging="592"/>
        <w:rPr>
          <w:rtl/>
        </w:rPr>
      </w:pPr>
      <w:r w:rsidRPr="000C32C1">
        <w:rPr>
          <w:rtl/>
        </w:rPr>
        <w:t xml:space="preserve">אישור שליחה מתיבת הדואר האלקטרוני, ישמש ראיה למועד השליחה. אישור קריאה, ישמש ראיה לתאריך המסירה. </w:t>
      </w:r>
    </w:p>
    <w:p w14:paraId="5E4DB51B" w14:textId="77777777" w:rsidR="0009150A" w:rsidRPr="000C32C1" w:rsidRDefault="00C2604F" w:rsidP="0057259E">
      <w:pPr>
        <w:pStyle w:val="1-0"/>
        <w:rPr>
          <w:sz w:val="32"/>
          <w:szCs w:val="32"/>
          <w:rtl/>
        </w:rPr>
      </w:pPr>
      <w:bookmarkStart w:id="542" w:name="_Toc44931977"/>
      <w:bookmarkStart w:id="543" w:name="_Toc44932064"/>
      <w:bookmarkStart w:id="544" w:name="_Toc176247941"/>
      <w:r w:rsidRPr="000C32C1">
        <w:rPr>
          <w:sz w:val="32"/>
          <w:szCs w:val="32"/>
          <w:rtl/>
        </w:rPr>
        <w:t>שונות</w:t>
      </w:r>
      <w:bookmarkEnd w:id="542"/>
      <w:bookmarkEnd w:id="543"/>
      <w:bookmarkEnd w:id="544"/>
    </w:p>
    <w:p w14:paraId="6629C25E" w14:textId="77777777" w:rsidR="00FC40AA" w:rsidRPr="000C32C1" w:rsidRDefault="00C2604F" w:rsidP="00D70759">
      <w:pPr>
        <w:pStyle w:val="2-0"/>
        <w:ind w:hanging="592"/>
      </w:pPr>
      <w:r w:rsidRPr="000C32C1">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C32C1">
        <w:rPr>
          <w:rtl/>
        </w:rPr>
        <w:t>בו יושבת ועדת המכרזים של המזמין,</w:t>
      </w:r>
      <w:r w:rsidRPr="000C32C1">
        <w:rPr>
          <w:rtl/>
        </w:rPr>
        <w:t xml:space="preserve"> ויחול</w:t>
      </w:r>
      <w:r w:rsidR="005F29D4" w:rsidRPr="000C32C1">
        <w:rPr>
          <w:rtl/>
        </w:rPr>
        <w:t xml:space="preserve"> עליהם</w:t>
      </w:r>
      <w:r w:rsidRPr="000C32C1">
        <w:rPr>
          <w:rtl/>
        </w:rPr>
        <w:t xml:space="preserve"> החוק הישראלי.</w:t>
      </w:r>
    </w:p>
    <w:p w14:paraId="6B129020" w14:textId="77777777" w:rsidR="00F22EBB" w:rsidRPr="000C32C1" w:rsidRDefault="00C2604F" w:rsidP="00D70759">
      <w:pPr>
        <w:pStyle w:val="2-0"/>
        <w:ind w:hanging="450"/>
      </w:pPr>
      <w:r w:rsidRPr="000C32C1">
        <w:rPr>
          <w:rtl/>
        </w:rPr>
        <w:t xml:space="preserve">פרטים </w:t>
      </w:r>
      <w:r w:rsidR="002F5838" w:rsidRPr="000C32C1">
        <w:rPr>
          <w:rtl/>
        </w:rPr>
        <w:t xml:space="preserve">מההסכם </w:t>
      </w:r>
      <w:r w:rsidRPr="000C32C1">
        <w:rPr>
          <w:rtl/>
        </w:rPr>
        <w:t>ומאופן מימושו יפורסמו ב</w:t>
      </w:r>
      <w:hyperlink r:id="rId30" w:history="1">
        <w:r w:rsidRPr="000C32C1">
          <w:rPr>
            <w:rStyle w:val="Hyperlink"/>
            <w:rFonts w:ascii="David" w:hAnsi="David" w:cs="David"/>
            <w:rtl/>
          </w:rPr>
          <w:t>אתר חופש המידע הממשלתי</w:t>
        </w:r>
      </w:hyperlink>
      <w:r w:rsidRPr="000C32C1">
        <w:rPr>
          <w:rtl/>
        </w:rPr>
        <w:t>, זאת בהתאם ל</w:t>
      </w:r>
      <w:hyperlink r:id="rId31" w:history="1">
        <w:r w:rsidRPr="000C32C1">
          <w:rPr>
            <w:rStyle w:val="Hyperlink"/>
            <w:rFonts w:ascii="David" w:hAnsi="David" w:cs="David"/>
            <w:rtl/>
          </w:rPr>
          <w:t>נוהל פרסום התקשרויות</w:t>
        </w:r>
      </w:hyperlink>
      <w:r w:rsidRPr="000C32C1">
        <w:rPr>
          <w:rtl/>
        </w:rPr>
        <w:t xml:space="preserve"> ובמקרים הרלוונטים גם לפי </w:t>
      </w:r>
      <w:hyperlink r:id="rId32" w:history="1">
        <w:r w:rsidRPr="000C32C1">
          <w:rPr>
            <w:rStyle w:val="Hyperlink"/>
            <w:rFonts w:ascii="David" w:hAnsi="David" w:cs="David"/>
            <w:rtl/>
          </w:rPr>
          <w:t>החלטת ממשלה 11</w:t>
        </w:r>
        <w:r w:rsidR="00D064A0" w:rsidRPr="000C32C1">
          <w:rPr>
            <w:rStyle w:val="Hyperlink"/>
            <w:rFonts w:ascii="David" w:hAnsi="David" w:cs="David"/>
            <w:rtl/>
          </w:rPr>
          <w:t>16</w:t>
        </w:r>
        <w:r w:rsidRPr="000C32C1">
          <w:rPr>
            <w:rStyle w:val="Hyperlink"/>
            <w:rFonts w:ascii="David" w:hAnsi="David" w:cs="David"/>
            <w:rtl/>
          </w:rPr>
          <w:t xml:space="preserve"> מיום 29.12.2013</w:t>
        </w:r>
      </w:hyperlink>
      <w:r w:rsidRPr="000C32C1">
        <w:rPr>
          <w:rtl/>
        </w:rPr>
        <w:t>, זאת בהתאם להנחיות המפורטות בהחלטת הממשלה האמורה.</w:t>
      </w:r>
    </w:p>
    <w:p w14:paraId="422FFEC1" w14:textId="77777777" w:rsidR="00FC40AA" w:rsidRPr="000C32C1" w:rsidRDefault="00C2604F" w:rsidP="00D70759">
      <w:pPr>
        <w:pStyle w:val="2-0"/>
        <w:ind w:hanging="450"/>
        <w:rPr>
          <w:rtl/>
        </w:rPr>
      </w:pPr>
      <w:r w:rsidRPr="000C32C1">
        <w:rPr>
          <w:rtl/>
        </w:rPr>
        <w:t xml:space="preserve">כל שינוי בהוראת הסכם זה ייעשה בהסכמת שני הצדדים, מראש ובכתב. </w:t>
      </w:r>
    </w:p>
    <w:p w14:paraId="464D17F1" w14:textId="77777777" w:rsidR="0009150A" w:rsidRPr="000C32C1" w:rsidRDefault="00C2604F" w:rsidP="00D70759">
      <w:pPr>
        <w:pStyle w:val="2-0"/>
        <w:ind w:hanging="450"/>
      </w:pPr>
      <w:r w:rsidRPr="000C32C1">
        <w:rPr>
          <w:rtl/>
        </w:rPr>
        <w:t>הסכם זה ממצה את כל אשר הוסכם בין הצדדים, ולא יהיה תוקף לכל הסכם או הסדר שנערכו עובר לחתימתו של הסכם זה</w:t>
      </w:r>
      <w:r w:rsidR="002F5838" w:rsidRPr="000C32C1">
        <w:rPr>
          <w:rtl/>
        </w:rPr>
        <w:t xml:space="preserve"> בנושא ההתקשרות</w:t>
      </w:r>
      <w:r w:rsidRPr="000C32C1">
        <w:rPr>
          <w:rtl/>
        </w:rPr>
        <w:t>.</w:t>
      </w:r>
    </w:p>
    <w:p w14:paraId="169C4CA0" w14:textId="77777777" w:rsidR="0053062D" w:rsidRPr="000C32C1" w:rsidRDefault="00C2604F" w:rsidP="00D70759">
      <w:pPr>
        <w:pStyle w:val="2-0"/>
        <w:ind w:hanging="450"/>
        <w:rPr>
          <w:rtl/>
        </w:rPr>
      </w:pPr>
      <w:r w:rsidRPr="000C32C1">
        <w:rPr>
          <w:rtl/>
        </w:rPr>
        <w:t>מועד החתימה על ההסכם יהיה מועד החתימה של אחרון הצדדים על ההסכם.</w:t>
      </w:r>
    </w:p>
    <w:p w14:paraId="053441F6" w14:textId="77777777" w:rsidR="0009150A" w:rsidRPr="000C32C1" w:rsidRDefault="00C2604F" w:rsidP="0009150A">
      <w:pPr>
        <w:pStyle w:val="af7"/>
        <w:widowControl w:val="0"/>
        <w:spacing w:line="360" w:lineRule="auto"/>
        <w:jc w:val="center"/>
        <w:rPr>
          <w:rFonts w:ascii="David" w:hAnsi="David" w:cs="David"/>
          <w:b/>
          <w:bCs/>
          <w:rtl/>
        </w:rPr>
      </w:pPr>
      <w:r w:rsidRPr="000C32C1">
        <w:rPr>
          <w:rFonts w:ascii="David" w:hAnsi="David" w:cs="David"/>
          <w:b/>
          <w:bCs/>
          <w:rtl/>
        </w:rPr>
        <w:t>ולראיה באו הצדדים על החתום:</w:t>
      </w:r>
    </w:p>
    <w:p w14:paraId="40D337CF" w14:textId="77777777" w:rsidR="00CD6EC5" w:rsidRPr="000C32C1" w:rsidRDefault="00C2604F" w:rsidP="00E149E9">
      <w:pPr>
        <w:pStyle w:val="af7"/>
        <w:widowControl w:val="0"/>
        <w:spacing w:line="360" w:lineRule="auto"/>
        <w:ind w:left="720" w:firstLine="720"/>
        <w:rPr>
          <w:rFonts w:ascii="David" w:hAnsi="David" w:cs="David"/>
          <w:b/>
          <w:bCs/>
          <w:u w:val="single"/>
          <w:rtl/>
        </w:rPr>
        <w:sectPr w:rsidR="00CD6EC5" w:rsidRPr="000C32C1" w:rsidSect="00654526">
          <w:pgSz w:w="11906" w:h="16838" w:code="9"/>
          <w:pgMar w:top="1616" w:right="1826" w:bottom="1440" w:left="1800" w:header="709" w:footer="709" w:gutter="0"/>
          <w:cols w:space="708"/>
          <w:titlePg/>
          <w:bidi/>
          <w:rtlGutter/>
          <w:docGrid w:linePitch="360"/>
        </w:sectPr>
      </w:pPr>
      <w:bookmarkStart w:id="545" w:name="_Toc330777765"/>
      <w:r w:rsidRPr="000C32C1">
        <w:rPr>
          <w:rFonts w:ascii="David" w:hAnsi="David" w:cs="David"/>
          <w:noProof/>
          <w:rtl/>
        </w:rPr>
        <mc:AlternateContent>
          <mc:Choice Requires="wpg">
            <w:drawing>
              <wp:anchor distT="0" distB="0" distL="114300" distR="114300" simplePos="0" relativeHeight="251659264" behindDoc="0" locked="0" layoutInCell="1" allowOverlap="1" wp14:anchorId="546BD4D9" wp14:editId="47D1784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478E82F" w14:textId="77777777" w:rsidR="00B869BF" w:rsidRDefault="00B869BF" w:rsidP="00243945">
                              <w:pPr>
                                <w:rPr>
                                  <w:rFonts w:cs="David"/>
                                  <w:b/>
                                  <w:bCs/>
                                  <w:sz w:val="22"/>
                                  <w:szCs w:val="22"/>
                                  <w:highlight w:val="yellow"/>
                                  <w:rtl/>
                                </w:rPr>
                              </w:pPr>
                            </w:p>
                            <w:p w14:paraId="0D70444B" w14:textId="77777777" w:rsidR="00B869BF" w:rsidRPr="00B71738" w:rsidRDefault="00C260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F8B655"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2E77A07D"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E54AB6F" w14:textId="77777777" w:rsidR="00B869BF" w:rsidRPr="00B71738" w:rsidRDefault="00B869BF" w:rsidP="00243945">
                              <w:pPr>
                                <w:jc w:val="center"/>
                                <w:rPr>
                                  <w:rFonts w:cs="David"/>
                                  <w:b/>
                                  <w:bCs/>
                                  <w:sz w:val="22"/>
                                  <w:szCs w:val="22"/>
                                  <w:rtl/>
                                </w:rPr>
                              </w:pPr>
                            </w:p>
                            <w:p w14:paraId="51419ADD"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5CDEEC7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6F21BB49"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C0E8483" w14:textId="77777777" w:rsidR="00B869BF" w:rsidRDefault="00B869BF" w:rsidP="00243945">
                              <w:pPr>
                                <w:rPr>
                                  <w:rFonts w:cs="David"/>
                                  <w:b/>
                                  <w:bCs/>
                                  <w:sz w:val="22"/>
                                  <w:szCs w:val="22"/>
                                  <w:highlight w:val="yellow"/>
                                  <w:rtl/>
                                </w:rPr>
                              </w:pPr>
                            </w:p>
                            <w:p w14:paraId="43FE6756"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1CF2E9A"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543B940C"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AB82DA" w14:textId="77777777" w:rsidR="00B869BF" w:rsidRPr="00B71738" w:rsidRDefault="00B869BF" w:rsidP="00243945">
                              <w:pPr>
                                <w:jc w:val="center"/>
                                <w:rPr>
                                  <w:rFonts w:cs="David"/>
                                  <w:b/>
                                  <w:bCs/>
                                  <w:sz w:val="22"/>
                                  <w:szCs w:val="22"/>
                                  <w:rtl/>
                                </w:rPr>
                              </w:pPr>
                            </w:p>
                            <w:p w14:paraId="2AC7ADA7"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495DABF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299A394F" w14:textId="77777777" w:rsidR="00B869BF" w:rsidRDefault="00B869BF" w:rsidP="00243945"/>
                            <w:p w14:paraId="1C954FBD"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D03CA0B" w14:textId="77777777" w:rsidR="00B869BF" w:rsidRDefault="00B869BF" w:rsidP="00243945">
                              <w:pPr>
                                <w:rPr>
                                  <w:rFonts w:cs="David"/>
                                  <w:b/>
                                  <w:bCs/>
                                  <w:sz w:val="22"/>
                                  <w:szCs w:val="22"/>
                                  <w:highlight w:val="yellow"/>
                                  <w:rtl/>
                                </w:rPr>
                              </w:pPr>
                            </w:p>
                            <w:p w14:paraId="056ADC4B"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91E9FB"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4BCA3FFD"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905A5DA" w14:textId="77777777" w:rsidR="00B869BF" w:rsidRPr="00B71738" w:rsidRDefault="00B869BF" w:rsidP="00243945">
                              <w:pPr>
                                <w:jc w:val="center"/>
                                <w:rPr>
                                  <w:rFonts w:cs="David"/>
                                  <w:b/>
                                  <w:bCs/>
                                  <w:sz w:val="22"/>
                                  <w:szCs w:val="22"/>
                                  <w:rtl/>
                                </w:rPr>
                              </w:pPr>
                            </w:p>
                            <w:p w14:paraId="58B866F9"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355342F0"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C7E9905" w14:textId="77777777" w:rsidR="00B869BF" w:rsidRDefault="00B869BF" w:rsidP="00243945">
                              <w:pPr>
                                <w:rPr>
                                  <w:rFonts w:cs="David"/>
                                  <w:b/>
                                  <w:bCs/>
                                  <w:sz w:val="22"/>
                                  <w:szCs w:val="22"/>
                                  <w:highlight w:val="yellow"/>
                                  <w:rtl/>
                                </w:rPr>
                              </w:pPr>
                            </w:p>
                            <w:p w14:paraId="2FC131E1"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A34F25"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11200015"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AFDD9A" w14:textId="77777777" w:rsidR="00B869BF" w:rsidRPr="00B71738" w:rsidRDefault="00B869BF" w:rsidP="00243945">
                              <w:pPr>
                                <w:jc w:val="center"/>
                                <w:rPr>
                                  <w:rFonts w:cs="David"/>
                                  <w:b/>
                                  <w:bCs/>
                                  <w:sz w:val="22"/>
                                  <w:szCs w:val="22"/>
                                  <w:rtl/>
                                </w:rPr>
                              </w:pPr>
                            </w:p>
                            <w:p w14:paraId="5CD52AB8"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78D4C38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155D5D4C"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46BD4D9"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478E82F" w14:textId="77777777" w:rsidR="00B869BF" w:rsidRDefault="00B869BF" w:rsidP="00243945">
                        <w:pPr>
                          <w:rPr>
                            <w:rFonts w:cs="David"/>
                            <w:b/>
                            <w:bCs/>
                            <w:sz w:val="22"/>
                            <w:szCs w:val="22"/>
                            <w:highlight w:val="yellow"/>
                            <w:rtl/>
                          </w:rPr>
                        </w:pPr>
                      </w:p>
                      <w:p w14:paraId="0D70444B" w14:textId="77777777" w:rsidR="00B869BF" w:rsidRPr="00B71738" w:rsidRDefault="00C260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F8B655"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2E77A07D"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E54AB6F" w14:textId="77777777" w:rsidR="00B869BF" w:rsidRPr="00B71738" w:rsidRDefault="00B869BF" w:rsidP="00243945">
                        <w:pPr>
                          <w:jc w:val="center"/>
                          <w:rPr>
                            <w:rFonts w:cs="David"/>
                            <w:b/>
                            <w:bCs/>
                            <w:sz w:val="22"/>
                            <w:szCs w:val="22"/>
                            <w:rtl/>
                          </w:rPr>
                        </w:pPr>
                      </w:p>
                      <w:p w14:paraId="51419ADD"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5CDEEC7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6F21BB49"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C0E8483" w14:textId="77777777" w:rsidR="00B869BF" w:rsidRDefault="00B869BF" w:rsidP="00243945">
                        <w:pPr>
                          <w:rPr>
                            <w:rFonts w:cs="David"/>
                            <w:b/>
                            <w:bCs/>
                            <w:sz w:val="22"/>
                            <w:szCs w:val="22"/>
                            <w:highlight w:val="yellow"/>
                            <w:rtl/>
                          </w:rPr>
                        </w:pPr>
                      </w:p>
                      <w:p w14:paraId="43FE6756"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1CF2E9A"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543B940C"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AB82DA" w14:textId="77777777" w:rsidR="00B869BF" w:rsidRPr="00B71738" w:rsidRDefault="00B869BF" w:rsidP="00243945">
                        <w:pPr>
                          <w:jc w:val="center"/>
                          <w:rPr>
                            <w:rFonts w:cs="David"/>
                            <w:b/>
                            <w:bCs/>
                            <w:sz w:val="22"/>
                            <w:szCs w:val="22"/>
                            <w:rtl/>
                          </w:rPr>
                        </w:pPr>
                      </w:p>
                      <w:p w14:paraId="2AC7ADA7"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495DABF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299A394F" w14:textId="77777777" w:rsidR="00B869BF" w:rsidRDefault="00B869BF" w:rsidP="00243945"/>
                      <w:p w14:paraId="1C954FBD"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D03CA0B" w14:textId="77777777" w:rsidR="00B869BF" w:rsidRDefault="00B869BF" w:rsidP="00243945">
                        <w:pPr>
                          <w:rPr>
                            <w:rFonts w:cs="David"/>
                            <w:b/>
                            <w:bCs/>
                            <w:sz w:val="22"/>
                            <w:szCs w:val="22"/>
                            <w:highlight w:val="yellow"/>
                            <w:rtl/>
                          </w:rPr>
                        </w:pPr>
                      </w:p>
                      <w:p w14:paraId="056ADC4B"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91E9FB"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4BCA3FFD"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905A5DA" w14:textId="77777777" w:rsidR="00B869BF" w:rsidRPr="00B71738" w:rsidRDefault="00B869BF" w:rsidP="00243945">
                        <w:pPr>
                          <w:jc w:val="center"/>
                          <w:rPr>
                            <w:rFonts w:cs="David"/>
                            <w:b/>
                            <w:bCs/>
                            <w:sz w:val="22"/>
                            <w:szCs w:val="22"/>
                            <w:rtl/>
                          </w:rPr>
                        </w:pPr>
                      </w:p>
                      <w:p w14:paraId="58B866F9"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355342F0"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C7E9905" w14:textId="77777777" w:rsidR="00B869BF" w:rsidRDefault="00B869BF" w:rsidP="00243945">
                        <w:pPr>
                          <w:rPr>
                            <w:rFonts w:cs="David"/>
                            <w:b/>
                            <w:bCs/>
                            <w:sz w:val="22"/>
                            <w:szCs w:val="22"/>
                            <w:highlight w:val="yellow"/>
                            <w:rtl/>
                          </w:rPr>
                        </w:pPr>
                      </w:p>
                      <w:p w14:paraId="2FC131E1" w14:textId="77777777" w:rsidR="00B869BF" w:rsidRPr="00B71738" w:rsidRDefault="00C260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A34F25" w14:textId="77777777" w:rsidR="00B869BF" w:rsidRPr="00B71738" w:rsidRDefault="00C2604F" w:rsidP="00243945">
                        <w:pPr>
                          <w:jc w:val="center"/>
                          <w:rPr>
                            <w:rFonts w:cs="David"/>
                            <w:b/>
                            <w:bCs/>
                            <w:sz w:val="22"/>
                            <w:szCs w:val="22"/>
                            <w:rtl/>
                          </w:rPr>
                        </w:pPr>
                        <w:r w:rsidRPr="00B71738">
                          <w:rPr>
                            <w:rFonts w:cs="David" w:hint="cs"/>
                            <w:b/>
                            <w:bCs/>
                            <w:sz w:val="22"/>
                            <w:szCs w:val="22"/>
                            <w:rtl/>
                          </w:rPr>
                          <w:t>שם וחתימה</w:t>
                        </w:r>
                      </w:p>
                      <w:p w14:paraId="11200015" w14:textId="77777777" w:rsidR="00B869BF" w:rsidRPr="00B71738" w:rsidRDefault="00C260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AFDD9A" w14:textId="77777777" w:rsidR="00B869BF" w:rsidRPr="00B71738" w:rsidRDefault="00B869BF" w:rsidP="00243945">
                        <w:pPr>
                          <w:jc w:val="center"/>
                          <w:rPr>
                            <w:rFonts w:cs="David"/>
                            <w:b/>
                            <w:bCs/>
                            <w:sz w:val="22"/>
                            <w:szCs w:val="22"/>
                            <w:rtl/>
                          </w:rPr>
                        </w:pPr>
                      </w:p>
                      <w:p w14:paraId="5CD52AB8" w14:textId="77777777" w:rsidR="00B869BF" w:rsidRPr="00B71738" w:rsidRDefault="00C2604F" w:rsidP="00243945">
                        <w:pPr>
                          <w:jc w:val="center"/>
                          <w:rPr>
                            <w:rFonts w:cs="David"/>
                            <w:b/>
                            <w:bCs/>
                            <w:sz w:val="22"/>
                            <w:szCs w:val="22"/>
                            <w:rtl/>
                          </w:rPr>
                        </w:pPr>
                        <w:r w:rsidRPr="00B71738">
                          <w:rPr>
                            <w:rFonts w:cs="David" w:hint="cs"/>
                            <w:b/>
                            <w:bCs/>
                            <w:sz w:val="22"/>
                            <w:szCs w:val="22"/>
                            <w:rtl/>
                          </w:rPr>
                          <w:t>___________</w:t>
                        </w:r>
                      </w:p>
                      <w:p w14:paraId="78D4C382" w14:textId="77777777" w:rsidR="00B869BF" w:rsidRPr="00B71738" w:rsidRDefault="00C2604F" w:rsidP="00243945">
                        <w:pPr>
                          <w:jc w:val="center"/>
                          <w:rPr>
                            <w:rFonts w:cs="David"/>
                            <w:b/>
                            <w:bCs/>
                            <w:sz w:val="22"/>
                            <w:szCs w:val="22"/>
                          </w:rPr>
                        </w:pPr>
                        <w:r w:rsidRPr="00B71738">
                          <w:rPr>
                            <w:rFonts w:cs="David" w:hint="cs"/>
                            <w:b/>
                            <w:bCs/>
                            <w:sz w:val="22"/>
                            <w:szCs w:val="22"/>
                            <w:rtl/>
                          </w:rPr>
                          <w:t>תאריך</w:t>
                        </w:r>
                      </w:p>
                      <w:p w14:paraId="155D5D4C" w14:textId="77777777" w:rsidR="00B869BF" w:rsidRDefault="00B869BF" w:rsidP="00243945"/>
                    </w:txbxContent>
                  </v:textbox>
                </v:shape>
                <w10:wrap type="square"/>
              </v:group>
            </w:pict>
          </mc:Fallback>
        </mc:AlternateContent>
      </w:r>
    </w:p>
    <w:p w14:paraId="0210D7F2" w14:textId="77777777" w:rsidR="00CD6EC5" w:rsidRPr="000C32C1" w:rsidRDefault="00C2604F" w:rsidP="005C36B3">
      <w:pPr>
        <w:pStyle w:val="afffffffb"/>
        <w:rPr>
          <w:rtl/>
        </w:rPr>
      </w:pPr>
      <w:bookmarkStart w:id="546" w:name="_Toc32477914"/>
      <w:bookmarkStart w:id="547" w:name="_Toc44931978"/>
      <w:bookmarkStart w:id="548" w:name="_Toc44932065"/>
      <w:bookmarkStart w:id="549" w:name="_Toc53331385"/>
      <w:bookmarkStart w:id="550" w:name="show_sachArvutBitzua_3"/>
      <w:r w:rsidRPr="000C32C1">
        <w:rPr>
          <w:rtl/>
        </w:rPr>
        <w:t xml:space="preserve">נספח </w:t>
      </w:r>
      <w:bookmarkStart w:id="551" w:name="nispach14_2"/>
      <w:r w:rsidRPr="000C32C1">
        <w:rPr>
          <w:rtl/>
        </w:rPr>
        <w:t>ג</w:t>
      </w:r>
      <w:bookmarkEnd w:id="551"/>
      <w:r w:rsidRPr="000C32C1">
        <w:rPr>
          <w:rtl/>
        </w:rPr>
        <w:t>'– ערבות ביצוע</w:t>
      </w:r>
      <w:bookmarkEnd w:id="546"/>
      <w:bookmarkEnd w:id="547"/>
      <w:bookmarkEnd w:id="548"/>
      <w:bookmarkEnd w:id="549"/>
    </w:p>
    <w:p w14:paraId="5B3906ED" w14:textId="77777777" w:rsidR="00EC3DC3" w:rsidRPr="000C32C1" w:rsidRDefault="00C2604F" w:rsidP="00EC3DC3">
      <w:pPr>
        <w:tabs>
          <w:tab w:val="left" w:pos="7227"/>
        </w:tabs>
        <w:jc w:val="center"/>
        <w:rPr>
          <w:rFonts w:ascii="David" w:hAnsi="David" w:cs="David"/>
          <w:b/>
          <w:bCs/>
          <w:rtl/>
        </w:rPr>
      </w:pPr>
      <w:r w:rsidRPr="000C32C1">
        <w:rPr>
          <w:rFonts w:ascii="David" w:hAnsi="David" w:cs="David"/>
          <w:b/>
          <w:bCs/>
          <w:rtl/>
        </w:rPr>
        <w:t xml:space="preserve">תדפיס ערבות דיגיטאלית (אין למלא ידנית, למילוי על ידי מערכת) </w:t>
      </w:r>
    </w:p>
    <w:p w14:paraId="35CB8BCA" w14:textId="77777777" w:rsidR="00EC3DC3" w:rsidRPr="000C32C1" w:rsidRDefault="00C2604F"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0C32C1">
        <w:rPr>
          <w:rFonts w:ascii="David" w:hAnsi="David" w:cs="David"/>
          <w:b/>
          <w:bCs/>
          <w:rtl/>
        </w:rPr>
        <w:t>מסמך זה הוא תדפיס של ערבות דיגיטאלית ונועד לצרכי המחשה בלבד</w:t>
      </w:r>
    </w:p>
    <w:p w14:paraId="5CBE9F1F" w14:textId="77777777" w:rsidR="00EC3DC3" w:rsidRPr="000C32C1" w:rsidRDefault="00C2604F"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0C32C1">
        <w:rPr>
          <w:rFonts w:ascii="David" w:hAnsi="David" w:cs="David"/>
          <w:rtl/>
        </w:rPr>
        <w:t xml:space="preserve">תדפיס זה הופק ע"י המערכת של &amp;שם מנפיק הערבות/מקבל הערבות לפי העניין&amp; ביום </w:t>
      </w:r>
      <w:r w:rsidRPr="000C32C1">
        <w:rPr>
          <w:rFonts w:ascii="David" w:hAnsi="David" w:cs="David"/>
        </w:rPr>
        <w:t>DD/MM/YYYY</w:t>
      </w:r>
      <w:r w:rsidRPr="000C32C1">
        <w:rPr>
          <w:rFonts w:ascii="David" w:hAnsi="David" w:cs="David"/>
          <w:rtl/>
        </w:rPr>
        <w:t xml:space="preserve"> ב- </w:t>
      </w:r>
      <w:r w:rsidRPr="000C32C1">
        <w:rPr>
          <w:rFonts w:ascii="David" w:hAnsi="David" w:cs="David"/>
        </w:rPr>
        <w:t>SS</w:t>
      </w:r>
      <w:r w:rsidRPr="000C32C1">
        <w:rPr>
          <w:rFonts w:ascii="David" w:hAnsi="David" w:cs="David"/>
          <w:rtl/>
        </w:rPr>
        <w:t>:</w:t>
      </w:r>
      <w:r w:rsidRPr="000C32C1">
        <w:rPr>
          <w:rFonts w:ascii="David" w:hAnsi="David" w:cs="David"/>
        </w:rPr>
        <w:t>MM</w:t>
      </w:r>
      <w:r w:rsidRPr="000C32C1">
        <w:rPr>
          <w:rFonts w:ascii="David" w:hAnsi="David" w:cs="David"/>
          <w:rtl/>
        </w:rPr>
        <w:t>:</w:t>
      </w:r>
      <w:r w:rsidRPr="000C32C1">
        <w:rPr>
          <w:rFonts w:ascii="David" w:hAnsi="David" w:cs="David"/>
        </w:rPr>
        <w:t>HH</w:t>
      </w:r>
      <w:r w:rsidRPr="000C32C1">
        <w:rPr>
          <w:rFonts w:ascii="David" w:hAnsi="David" w:cs="David"/>
          <w:rtl/>
        </w:rPr>
        <w:t xml:space="preserve"> על סמך קובץ ערבות דיגיטאלית.</w:t>
      </w:r>
    </w:p>
    <w:p w14:paraId="17EB40D4" w14:textId="77777777" w:rsidR="00EC3DC3" w:rsidRPr="000C32C1" w:rsidRDefault="00EC3DC3" w:rsidP="00EC3DC3">
      <w:pPr>
        <w:tabs>
          <w:tab w:val="left" w:pos="7227"/>
        </w:tabs>
        <w:rPr>
          <w:rFonts w:ascii="David" w:hAnsi="David" w:cs="David"/>
          <w:b/>
          <w:bCs/>
          <w:u w:val="single"/>
          <w:rtl/>
        </w:rPr>
      </w:pPr>
    </w:p>
    <w:p w14:paraId="3722D351" w14:textId="77777777" w:rsidR="00EC3DC3" w:rsidRPr="000C32C1" w:rsidRDefault="00C2604F" w:rsidP="00EC3DC3">
      <w:pPr>
        <w:tabs>
          <w:tab w:val="left" w:pos="7227"/>
        </w:tabs>
        <w:jc w:val="center"/>
        <w:rPr>
          <w:rFonts w:ascii="David" w:hAnsi="David" w:cs="David"/>
          <w:b/>
          <w:bCs/>
          <w:u w:val="single"/>
          <w:rtl/>
        </w:rPr>
      </w:pPr>
      <w:r w:rsidRPr="000C32C1">
        <w:rPr>
          <w:rFonts w:ascii="David" w:hAnsi="David" w:cs="David"/>
          <w:b/>
          <w:bCs/>
          <w:u w:val="single"/>
          <w:rtl/>
        </w:rPr>
        <w:t>נתוני הערבות</w:t>
      </w:r>
    </w:p>
    <w:p w14:paraId="4E119D25" w14:textId="77777777" w:rsidR="00EC3DC3" w:rsidRPr="000C32C1" w:rsidRDefault="00EC3DC3" w:rsidP="00EC3DC3">
      <w:pPr>
        <w:tabs>
          <w:tab w:val="left" w:pos="7227"/>
        </w:tabs>
        <w:rPr>
          <w:rFonts w:ascii="David" w:hAnsi="David" w:cs="David"/>
          <w:u w:val="single"/>
          <w:rtl/>
        </w:rPr>
      </w:pPr>
    </w:p>
    <w:p w14:paraId="14C682AA" w14:textId="77777777" w:rsidR="00EC3DC3" w:rsidRPr="000C32C1" w:rsidRDefault="00C2604F" w:rsidP="00EC3DC3">
      <w:pPr>
        <w:tabs>
          <w:tab w:val="left" w:pos="7227"/>
        </w:tabs>
        <w:rPr>
          <w:rFonts w:ascii="David" w:hAnsi="David" w:cs="David"/>
          <w:rtl/>
        </w:rPr>
      </w:pPr>
      <w:r w:rsidRPr="000C32C1">
        <w:rPr>
          <w:rFonts w:ascii="David" w:hAnsi="David" w:cs="David"/>
          <w:u w:val="single"/>
          <w:rtl/>
        </w:rPr>
        <w:t>קוד הערבות הדיגיטאלית</w:t>
      </w:r>
      <w:r w:rsidRPr="000C32C1">
        <w:rPr>
          <w:rFonts w:ascii="David" w:hAnsi="David" w:cs="David"/>
          <w:rtl/>
        </w:rPr>
        <w:t xml:space="preserve">: </w:t>
      </w:r>
      <w:r w:rsidRPr="000C32C1">
        <w:rPr>
          <w:rFonts w:ascii="David" w:hAnsi="David" w:cs="David"/>
        </w:rPr>
        <w:t>XXXX-YYYN-NNNN-NNNN-NNCC</w:t>
      </w:r>
    </w:p>
    <w:p w14:paraId="1E8F6EA7" w14:textId="77777777" w:rsidR="00EC3DC3" w:rsidRPr="000C32C1" w:rsidRDefault="00EC3DC3" w:rsidP="00EC3DC3">
      <w:pPr>
        <w:tabs>
          <w:tab w:val="left" w:pos="7227"/>
        </w:tabs>
        <w:rPr>
          <w:rFonts w:ascii="David" w:hAnsi="David" w:cs="David"/>
          <w:u w:val="single"/>
          <w:rtl/>
        </w:rPr>
      </w:pPr>
    </w:p>
    <w:p w14:paraId="7F94CDA9"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מנפיק הערבות:</w:t>
      </w:r>
    </w:p>
    <w:p w14:paraId="0AA2DA2A" w14:textId="77777777" w:rsidR="00EC3DC3" w:rsidRPr="000C32C1" w:rsidRDefault="00C2604F" w:rsidP="00EC3DC3">
      <w:pPr>
        <w:tabs>
          <w:tab w:val="left" w:pos="7227"/>
        </w:tabs>
        <w:rPr>
          <w:rFonts w:ascii="David" w:hAnsi="David" w:cs="David"/>
          <w:rtl/>
        </w:rPr>
      </w:pPr>
      <w:r w:rsidRPr="000C32C1">
        <w:rPr>
          <w:rFonts w:ascii="David" w:hAnsi="David" w:cs="David"/>
          <w:rtl/>
        </w:rPr>
        <w:t>_____________________________________ מס' סניף: ___</w:t>
      </w:r>
    </w:p>
    <w:p w14:paraId="249823D9" w14:textId="77777777" w:rsidR="00EC3DC3" w:rsidRPr="000C32C1" w:rsidRDefault="00C2604F" w:rsidP="00EC3DC3">
      <w:pPr>
        <w:tabs>
          <w:tab w:val="left" w:pos="7227"/>
        </w:tabs>
        <w:rPr>
          <w:rFonts w:ascii="David" w:hAnsi="David" w:cs="David"/>
          <w:rtl/>
        </w:rPr>
      </w:pPr>
      <w:r w:rsidRPr="000C32C1">
        <w:rPr>
          <w:rFonts w:ascii="David" w:hAnsi="David" w:cs="David"/>
          <w:rtl/>
        </w:rPr>
        <w:t>טלפון מנפיק הערבות: ___________ פקס' מנפיק הערבות: __________</w:t>
      </w:r>
    </w:p>
    <w:p w14:paraId="7BA40436" w14:textId="77777777" w:rsidR="00EC3DC3" w:rsidRPr="000C32C1" w:rsidRDefault="00C2604F" w:rsidP="00EC3DC3">
      <w:pPr>
        <w:tabs>
          <w:tab w:val="left" w:pos="7227"/>
        </w:tabs>
        <w:rPr>
          <w:rFonts w:ascii="David" w:hAnsi="David" w:cs="David"/>
          <w:rtl/>
        </w:rPr>
      </w:pPr>
      <w:r w:rsidRPr="000C32C1">
        <w:rPr>
          <w:rFonts w:ascii="David" w:hAnsi="David" w:cs="David"/>
          <w:rtl/>
        </w:rPr>
        <w:t>כתובת מנפיק הערבות: _________________________________________</w:t>
      </w:r>
    </w:p>
    <w:p w14:paraId="5E42774A" w14:textId="77777777" w:rsidR="00EC3DC3" w:rsidRPr="000C32C1" w:rsidRDefault="00C2604F" w:rsidP="00EC3DC3">
      <w:pPr>
        <w:tabs>
          <w:tab w:val="left" w:pos="7227"/>
        </w:tabs>
        <w:rPr>
          <w:rFonts w:ascii="David" w:hAnsi="David" w:cs="David"/>
          <w:rtl/>
        </w:rPr>
      </w:pPr>
      <w:r w:rsidRPr="000C32C1">
        <w:rPr>
          <w:rFonts w:ascii="David" w:hAnsi="David" w:cs="David"/>
          <w:rtl/>
        </w:rPr>
        <w:t>רחוב ומספר: ____________ ישוב: _________________ מיקוד _________</w:t>
      </w:r>
    </w:p>
    <w:p w14:paraId="36E72C79" w14:textId="77777777" w:rsidR="00EC3DC3" w:rsidRPr="000C32C1" w:rsidRDefault="00C2604F" w:rsidP="00EC3DC3">
      <w:pPr>
        <w:tabs>
          <w:tab w:val="left" w:pos="7227"/>
        </w:tabs>
        <w:rPr>
          <w:rFonts w:ascii="David" w:hAnsi="David" w:cs="David"/>
          <w:rtl/>
        </w:rPr>
      </w:pPr>
      <w:r w:rsidRPr="000C32C1">
        <w:rPr>
          <w:rFonts w:ascii="David" w:hAnsi="David" w:cs="David"/>
          <w:rtl/>
        </w:rPr>
        <w:t>שם מורשה החתימה 1: ________________________________________</w:t>
      </w:r>
    </w:p>
    <w:p w14:paraId="5DA1E896" w14:textId="77777777" w:rsidR="00EC3DC3" w:rsidRPr="000C32C1" w:rsidRDefault="00C2604F" w:rsidP="00EC3DC3">
      <w:pPr>
        <w:tabs>
          <w:tab w:val="left" w:pos="7227"/>
        </w:tabs>
        <w:rPr>
          <w:rFonts w:ascii="David" w:hAnsi="David" w:cs="David"/>
          <w:rtl/>
        </w:rPr>
      </w:pPr>
      <w:r w:rsidRPr="000C32C1">
        <w:rPr>
          <w:rFonts w:ascii="David" w:hAnsi="David" w:cs="David"/>
          <w:rtl/>
        </w:rPr>
        <w:t>שם מורשה החתימה 2: ________________________________________</w:t>
      </w:r>
    </w:p>
    <w:p w14:paraId="27649909" w14:textId="77777777" w:rsidR="00EC3DC3" w:rsidRPr="000C32C1" w:rsidRDefault="00EC3DC3" w:rsidP="00EC3DC3">
      <w:pPr>
        <w:tabs>
          <w:tab w:val="left" w:pos="7227"/>
        </w:tabs>
        <w:rPr>
          <w:rFonts w:ascii="David" w:hAnsi="David" w:cs="David"/>
          <w:u w:val="single"/>
          <w:rtl/>
        </w:rPr>
      </w:pPr>
    </w:p>
    <w:p w14:paraId="594FC03D"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מקבל הערבות:</w:t>
      </w:r>
    </w:p>
    <w:p w14:paraId="638ED96C" w14:textId="77777777" w:rsidR="00EC3DC3" w:rsidRPr="000C32C1" w:rsidRDefault="00C2604F" w:rsidP="00EC3DC3">
      <w:pPr>
        <w:tabs>
          <w:tab w:val="left" w:pos="7227"/>
        </w:tabs>
        <w:rPr>
          <w:rFonts w:ascii="David" w:hAnsi="David" w:cs="David"/>
          <w:rtl/>
        </w:rPr>
      </w:pPr>
      <w:r w:rsidRPr="000C32C1">
        <w:rPr>
          <w:rFonts w:ascii="David" w:hAnsi="David" w:cs="David"/>
          <w:rtl/>
        </w:rPr>
        <w:t>_________________________________________</w:t>
      </w:r>
    </w:p>
    <w:p w14:paraId="7A37E856" w14:textId="77777777" w:rsidR="00EC3DC3" w:rsidRPr="000C32C1" w:rsidRDefault="00C2604F" w:rsidP="00EC3DC3">
      <w:pPr>
        <w:tabs>
          <w:tab w:val="left" w:pos="7227"/>
        </w:tabs>
        <w:rPr>
          <w:rFonts w:ascii="David" w:hAnsi="David" w:cs="David"/>
          <w:rtl/>
        </w:rPr>
      </w:pPr>
      <w:r w:rsidRPr="000C32C1">
        <w:rPr>
          <w:rFonts w:ascii="David" w:hAnsi="David" w:cs="David"/>
          <w:rtl/>
        </w:rPr>
        <w:t>_________________________________________</w:t>
      </w:r>
    </w:p>
    <w:p w14:paraId="4DD91EDB"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הנערבים (להלן ביחד ו/או לחוד: "הנערב"):</w:t>
      </w:r>
    </w:p>
    <w:tbl>
      <w:tblPr>
        <w:tblStyle w:val="affff4"/>
        <w:bidiVisual/>
        <w:tblW w:w="0" w:type="auto"/>
        <w:tblLook w:val="04A0" w:firstRow="1" w:lastRow="0" w:firstColumn="1" w:lastColumn="0" w:noHBand="0" w:noVBand="1"/>
      </w:tblPr>
      <w:tblGrid>
        <w:gridCol w:w="1961"/>
        <w:gridCol w:w="6309"/>
      </w:tblGrid>
      <w:tr w:rsidR="00B871BB" w:rsidRPr="000C32C1" w14:paraId="7083ECA6" w14:textId="77777777" w:rsidTr="00320211">
        <w:tc>
          <w:tcPr>
            <w:tcW w:w="2003" w:type="dxa"/>
          </w:tcPr>
          <w:p w14:paraId="1D819BE4" w14:textId="77777777" w:rsidR="00EC3DC3" w:rsidRPr="000C32C1" w:rsidRDefault="00C2604F" w:rsidP="00320211">
            <w:pPr>
              <w:tabs>
                <w:tab w:val="left" w:pos="7227"/>
              </w:tabs>
              <w:jc w:val="center"/>
              <w:rPr>
                <w:rFonts w:ascii="David" w:hAnsi="David" w:cs="David"/>
                <w:rtl/>
              </w:rPr>
            </w:pPr>
            <w:r w:rsidRPr="000C32C1">
              <w:rPr>
                <w:rFonts w:ascii="David" w:hAnsi="David" w:cs="David"/>
                <w:rtl/>
              </w:rPr>
              <w:t>מזהה נערב</w:t>
            </w:r>
          </w:p>
        </w:tc>
        <w:tc>
          <w:tcPr>
            <w:tcW w:w="6474" w:type="dxa"/>
          </w:tcPr>
          <w:p w14:paraId="104635A0" w14:textId="77777777" w:rsidR="00EC3DC3" w:rsidRPr="000C32C1" w:rsidRDefault="00C2604F" w:rsidP="00320211">
            <w:pPr>
              <w:tabs>
                <w:tab w:val="left" w:pos="7227"/>
              </w:tabs>
              <w:jc w:val="center"/>
              <w:rPr>
                <w:rFonts w:ascii="David" w:hAnsi="David" w:cs="David"/>
                <w:rtl/>
              </w:rPr>
            </w:pPr>
            <w:r w:rsidRPr="000C32C1">
              <w:rPr>
                <w:rFonts w:ascii="David" w:hAnsi="David" w:cs="David"/>
                <w:rtl/>
              </w:rPr>
              <w:t>שם הנערב</w:t>
            </w:r>
          </w:p>
        </w:tc>
      </w:tr>
      <w:tr w:rsidR="00B871BB" w:rsidRPr="000C32C1" w14:paraId="26570F57" w14:textId="77777777" w:rsidTr="00320211">
        <w:tc>
          <w:tcPr>
            <w:tcW w:w="2003" w:type="dxa"/>
          </w:tcPr>
          <w:p w14:paraId="101A9EFC" w14:textId="77777777" w:rsidR="00EC3DC3" w:rsidRPr="000C32C1" w:rsidRDefault="00C2604F" w:rsidP="00320211">
            <w:pPr>
              <w:tabs>
                <w:tab w:val="left" w:pos="7227"/>
              </w:tabs>
              <w:rPr>
                <w:rFonts w:ascii="David" w:hAnsi="David" w:cs="David"/>
                <w:rtl/>
              </w:rPr>
            </w:pPr>
            <w:r w:rsidRPr="000C32C1">
              <w:rPr>
                <w:rFonts w:ascii="David" w:hAnsi="David" w:cs="David"/>
                <w:rtl/>
              </w:rPr>
              <w:t>____________</w:t>
            </w:r>
          </w:p>
        </w:tc>
        <w:tc>
          <w:tcPr>
            <w:tcW w:w="6474" w:type="dxa"/>
          </w:tcPr>
          <w:p w14:paraId="6851D4A1" w14:textId="77777777" w:rsidR="00EC3DC3" w:rsidRPr="000C32C1" w:rsidRDefault="00C2604F" w:rsidP="00320211">
            <w:pPr>
              <w:tabs>
                <w:tab w:val="left" w:pos="7227"/>
              </w:tabs>
              <w:rPr>
                <w:rFonts w:ascii="David" w:hAnsi="David" w:cs="David"/>
                <w:rtl/>
              </w:rPr>
            </w:pPr>
            <w:r w:rsidRPr="000C32C1">
              <w:rPr>
                <w:rFonts w:ascii="David" w:hAnsi="David" w:cs="David"/>
                <w:rtl/>
              </w:rPr>
              <w:t>_________________________________________</w:t>
            </w:r>
          </w:p>
        </w:tc>
      </w:tr>
    </w:tbl>
    <w:p w14:paraId="74F430D4" w14:textId="77777777" w:rsidR="00EC3DC3" w:rsidRPr="000C32C1" w:rsidRDefault="00C2604F" w:rsidP="00EC3DC3">
      <w:pPr>
        <w:tabs>
          <w:tab w:val="left" w:pos="7227"/>
        </w:tabs>
        <w:rPr>
          <w:rFonts w:ascii="David" w:hAnsi="David" w:cs="David"/>
          <w:rtl/>
        </w:rPr>
      </w:pPr>
      <w:r w:rsidRPr="000C32C1">
        <w:rPr>
          <w:rFonts w:ascii="David" w:hAnsi="David" w:cs="David"/>
          <w:u w:val="single"/>
          <w:rtl/>
        </w:rPr>
        <w:t>נושא הערבות:</w:t>
      </w:r>
      <w:r w:rsidRPr="000C32C1">
        <w:rPr>
          <w:rFonts w:ascii="David" w:hAnsi="David" w:cs="David"/>
          <w:rtl/>
        </w:rPr>
        <w:t xml:space="preserve"> </w:t>
      </w:r>
    </w:p>
    <w:p w14:paraId="57022602" w14:textId="77777777" w:rsidR="00EC3DC3" w:rsidRPr="000C32C1" w:rsidRDefault="00C2604F" w:rsidP="00EC3DC3">
      <w:pPr>
        <w:tabs>
          <w:tab w:val="left" w:pos="7227"/>
        </w:tabs>
        <w:rPr>
          <w:rFonts w:ascii="David" w:hAnsi="David" w:cs="David"/>
          <w:u w:val="single"/>
          <w:rtl/>
        </w:rPr>
      </w:pPr>
      <w:r w:rsidRPr="000C32C1">
        <w:rPr>
          <w:rFonts w:ascii="David" w:hAnsi="David" w:cs="David"/>
          <w:rtl/>
        </w:rPr>
        <w:t>(שם המכרז / נושא ההתקשרות)</w:t>
      </w:r>
    </w:p>
    <w:p w14:paraId="0878F146" w14:textId="77777777" w:rsidR="00EC3DC3" w:rsidRPr="000C32C1" w:rsidRDefault="00EC3DC3" w:rsidP="00EC3DC3">
      <w:pPr>
        <w:tabs>
          <w:tab w:val="left" w:pos="7227"/>
        </w:tabs>
        <w:rPr>
          <w:rFonts w:ascii="David" w:hAnsi="David" w:cs="David"/>
          <w:u w:val="single"/>
          <w:rtl/>
        </w:rPr>
      </w:pPr>
    </w:p>
    <w:p w14:paraId="22CCB60A"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סכומים ותאריכים</w:t>
      </w:r>
    </w:p>
    <w:p w14:paraId="22706C89" w14:textId="77777777" w:rsidR="00EC3DC3" w:rsidRPr="000C32C1" w:rsidRDefault="00C2604F" w:rsidP="00EC3DC3">
      <w:pPr>
        <w:tabs>
          <w:tab w:val="left" w:pos="7227"/>
        </w:tabs>
        <w:rPr>
          <w:rFonts w:ascii="David" w:hAnsi="David" w:cs="David"/>
          <w:rtl/>
        </w:rPr>
      </w:pPr>
      <w:r w:rsidRPr="000C32C1">
        <w:rPr>
          <w:rFonts w:ascii="David" w:hAnsi="David" w:cs="David"/>
          <w:rtl/>
        </w:rPr>
        <w:t>סכום הערבות _________ שקלים חדשים.</w:t>
      </w:r>
    </w:p>
    <w:p w14:paraId="4E008183" w14:textId="77777777" w:rsidR="00EC3DC3" w:rsidRPr="000C32C1" w:rsidRDefault="00C2604F" w:rsidP="00EC3DC3">
      <w:pPr>
        <w:tabs>
          <w:tab w:val="left" w:pos="7227"/>
        </w:tabs>
        <w:rPr>
          <w:rFonts w:ascii="David" w:hAnsi="David" w:cs="David"/>
          <w:rtl/>
        </w:rPr>
      </w:pPr>
      <w:r w:rsidRPr="000C32C1">
        <w:rPr>
          <w:rFonts w:ascii="David" w:hAnsi="David" w:cs="David"/>
          <w:rtl/>
        </w:rPr>
        <w:t>הצמדה: ______________ תאריך בסיס להצמדה: __________</w:t>
      </w:r>
    </w:p>
    <w:p w14:paraId="04754BD8" w14:textId="77777777" w:rsidR="00EC3DC3" w:rsidRPr="000C32C1" w:rsidRDefault="00C2604F" w:rsidP="00EC3DC3">
      <w:pPr>
        <w:tabs>
          <w:tab w:val="left" w:pos="7227"/>
        </w:tabs>
        <w:rPr>
          <w:rFonts w:ascii="David" w:hAnsi="David" w:cs="David"/>
          <w:rtl/>
        </w:rPr>
      </w:pPr>
      <w:r w:rsidRPr="000C32C1">
        <w:rPr>
          <w:rFonts w:ascii="David" w:hAnsi="David" w:cs="David"/>
          <w:rtl/>
        </w:rPr>
        <w:t>תאריך הנפקת הערבות: _(מילוי על ידי המנפיק)_ תאריך סיום תוקף הערבות: ______</w:t>
      </w:r>
    </w:p>
    <w:p w14:paraId="22EB5B5D" w14:textId="77777777" w:rsidR="00EC3DC3" w:rsidRPr="000C32C1" w:rsidRDefault="00EC3DC3" w:rsidP="00EC3DC3">
      <w:pPr>
        <w:tabs>
          <w:tab w:val="left" w:pos="7227"/>
        </w:tabs>
        <w:rPr>
          <w:rFonts w:ascii="David" w:hAnsi="David" w:cs="David"/>
          <w:rtl/>
        </w:rPr>
      </w:pPr>
    </w:p>
    <w:p w14:paraId="3A1CB39C" w14:textId="77777777" w:rsidR="00EC3DC3" w:rsidRPr="000C32C1" w:rsidRDefault="00EC3DC3" w:rsidP="00EC3DC3">
      <w:pPr>
        <w:tabs>
          <w:tab w:val="left" w:pos="7227"/>
        </w:tabs>
        <w:rPr>
          <w:rFonts w:ascii="David" w:hAnsi="David" w:cs="David"/>
          <w:u w:val="single"/>
          <w:rtl/>
        </w:rPr>
      </w:pPr>
    </w:p>
    <w:p w14:paraId="7A2343AE" w14:textId="77777777" w:rsidR="00EC3DC3" w:rsidRPr="000C32C1" w:rsidRDefault="00C2604F" w:rsidP="00EC3DC3">
      <w:pPr>
        <w:tabs>
          <w:tab w:val="left" w:pos="7227"/>
        </w:tabs>
        <w:rPr>
          <w:rFonts w:ascii="David" w:hAnsi="David" w:cs="David"/>
          <w:b/>
          <w:bCs/>
          <w:u w:val="single"/>
          <w:rtl/>
        </w:rPr>
      </w:pPr>
      <w:r w:rsidRPr="000C32C1">
        <w:rPr>
          <w:rFonts w:ascii="David" w:hAnsi="David" w:cs="David"/>
          <w:b/>
          <w:bCs/>
          <w:u w:val="single"/>
          <w:rtl/>
        </w:rPr>
        <w:t>ניסוח ההתחייבות</w:t>
      </w:r>
    </w:p>
    <w:p w14:paraId="35E86C83" w14:textId="77777777" w:rsidR="00EC3DC3" w:rsidRPr="000C32C1" w:rsidRDefault="00C2604F" w:rsidP="00EC3DC3">
      <w:pPr>
        <w:tabs>
          <w:tab w:val="left" w:pos="7227"/>
        </w:tabs>
        <w:rPr>
          <w:rFonts w:ascii="David" w:hAnsi="David" w:cs="David"/>
          <w:rtl/>
        </w:rPr>
      </w:pPr>
      <w:r w:rsidRPr="000C32C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097B2A2" w14:textId="77777777" w:rsidR="00EC3DC3" w:rsidRPr="000C32C1" w:rsidRDefault="00C2604F" w:rsidP="00EC3DC3">
      <w:pPr>
        <w:tabs>
          <w:tab w:val="left" w:pos="7227"/>
        </w:tabs>
        <w:rPr>
          <w:rFonts w:ascii="David" w:hAnsi="David" w:cs="David"/>
          <w:rtl/>
        </w:rPr>
      </w:pPr>
      <w:r w:rsidRPr="000C32C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6ACD0E9" w14:textId="77777777" w:rsidR="00EC3DC3" w:rsidRPr="000C32C1" w:rsidRDefault="00C2604F" w:rsidP="00EC3DC3">
      <w:pPr>
        <w:tabs>
          <w:tab w:val="left" w:pos="7227"/>
        </w:tabs>
        <w:rPr>
          <w:rFonts w:ascii="David" w:hAnsi="David" w:cs="David"/>
          <w:rtl/>
        </w:rPr>
      </w:pPr>
      <w:r w:rsidRPr="000C32C1">
        <w:rPr>
          <w:rFonts w:ascii="David" w:hAnsi="David" w:cs="David"/>
          <w:rtl/>
        </w:rPr>
        <w:t>ערבות זו אינה ניתנה להעברה או להסבה.</w:t>
      </w:r>
    </w:p>
    <w:p w14:paraId="6ED74F3C" w14:textId="77777777" w:rsidR="00EC3DC3" w:rsidRPr="000C32C1" w:rsidRDefault="00C2604F" w:rsidP="00EC3DC3">
      <w:pPr>
        <w:tabs>
          <w:tab w:val="left" w:pos="7227"/>
        </w:tabs>
        <w:rPr>
          <w:rFonts w:ascii="David" w:hAnsi="David" w:cs="David"/>
          <w:rtl/>
        </w:rPr>
      </w:pPr>
      <w:r w:rsidRPr="000C32C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07B3C5" w14:textId="77777777" w:rsidR="00EC3DC3" w:rsidRPr="000C32C1" w:rsidRDefault="00C2604F" w:rsidP="00EC3DC3">
      <w:pPr>
        <w:tabs>
          <w:tab w:val="left" w:pos="7227"/>
        </w:tabs>
        <w:rPr>
          <w:rFonts w:ascii="David" w:hAnsi="David" w:cs="David"/>
          <w:rtl/>
        </w:rPr>
      </w:pPr>
      <w:r w:rsidRPr="000C32C1">
        <w:rPr>
          <w:rFonts w:ascii="David" w:hAnsi="David" w:cs="David"/>
          <w:rtl/>
        </w:rPr>
        <w:t>על ערבות זו יחולו הוראות הדין הישראלי בלבד.</w:t>
      </w:r>
    </w:p>
    <w:p w14:paraId="238879E4" w14:textId="77777777" w:rsidR="00EC3DC3" w:rsidRPr="000C32C1" w:rsidRDefault="00C2604F" w:rsidP="00EC3DC3">
      <w:pPr>
        <w:tabs>
          <w:tab w:val="left" w:pos="7227"/>
        </w:tabs>
        <w:rPr>
          <w:rFonts w:ascii="David" w:hAnsi="David" w:cs="David"/>
          <w:rtl/>
        </w:rPr>
      </w:pPr>
      <w:r w:rsidRPr="000C32C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5B8D3D4" w14:textId="77777777" w:rsidR="00EC3DC3" w:rsidRPr="000C32C1" w:rsidRDefault="00C2604F" w:rsidP="006C5972">
      <w:pPr>
        <w:pStyle w:val="af4"/>
        <w:numPr>
          <w:ilvl w:val="0"/>
          <w:numId w:val="62"/>
        </w:numPr>
        <w:tabs>
          <w:tab w:val="left" w:pos="7227"/>
        </w:tabs>
        <w:spacing w:before="120"/>
        <w:jc w:val="both"/>
        <w:rPr>
          <w:rFonts w:ascii="David" w:hAnsi="David" w:cs="David"/>
        </w:rPr>
      </w:pPr>
      <w:r w:rsidRPr="000C32C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EA3481A" w14:textId="77777777" w:rsidR="00EC3DC3" w:rsidRPr="000C32C1" w:rsidRDefault="00C2604F" w:rsidP="006C5972">
      <w:pPr>
        <w:pStyle w:val="af4"/>
        <w:numPr>
          <w:ilvl w:val="0"/>
          <w:numId w:val="62"/>
        </w:numPr>
        <w:tabs>
          <w:tab w:val="left" w:pos="7227"/>
        </w:tabs>
        <w:spacing w:before="120"/>
        <w:jc w:val="both"/>
        <w:rPr>
          <w:rFonts w:ascii="David" w:hAnsi="David" w:cs="David"/>
          <w:rtl/>
        </w:rPr>
      </w:pPr>
      <w:r w:rsidRPr="000C32C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52" w:name="_Ref3125565"/>
      <w:r w:rsidRPr="000C32C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2"/>
      <w:r w:rsidRPr="000C32C1">
        <w:rPr>
          <w:rFonts w:ascii="David" w:hAnsi="David" w:cs="David"/>
          <w:rtl/>
        </w:rPr>
        <w:t xml:space="preserve"> </w:t>
      </w:r>
    </w:p>
    <w:p w14:paraId="3911F05A" w14:textId="77777777" w:rsidR="00EC3DC3" w:rsidRPr="000C32C1" w:rsidRDefault="00C2604F" w:rsidP="006C5972">
      <w:pPr>
        <w:pStyle w:val="af4"/>
        <w:numPr>
          <w:ilvl w:val="0"/>
          <w:numId w:val="62"/>
        </w:numPr>
        <w:tabs>
          <w:tab w:val="left" w:pos="7227"/>
        </w:tabs>
        <w:spacing w:before="120"/>
        <w:jc w:val="both"/>
        <w:rPr>
          <w:rFonts w:ascii="David" w:hAnsi="David" w:cs="David"/>
          <w:rtl/>
        </w:rPr>
      </w:pPr>
      <w:r w:rsidRPr="000C32C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03E7D8C" w14:textId="77777777" w:rsidR="00EC3DC3" w:rsidRPr="000C32C1" w:rsidRDefault="00EC3DC3" w:rsidP="00EC3DC3">
      <w:pPr>
        <w:tabs>
          <w:tab w:val="left" w:pos="7227"/>
        </w:tabs>
        <w:rPr>
          <w:rFonts w:ascii="David" w:hAnsi="David" w:cs="David"/>
          <w:u w:val="single"/>
          <w:rtl/>
        </w:rPr>
      </w:pPr>
    </w:p>
    <w:p w14:paraId="786316F5"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מספר ימים לחילוט 15</w:t>
      </w:r>
    </w:p>
    <w:p w14:paraId="0C74B091" w14:textId="77777777" w:rsidR="00EC3DC3" w:rsidRPr="000C32C1" w:rsidRDefault="00EC3DC3" w:rsidP="00EC3DC3">
      <w:pPr>
        <w:tabs>
          <w:tab w:val="left" w:pos="7227"/>
        </w:tabs>
        <w:rPr>
          <w:rFonts w:ascii="David" w:hAnsi="David" w:cs="David"/>
          <w:u w:val="single"/>
          <w:rtl/>
        </w:rPr>
      </w:pPr>
    </w:p>
    <w:p w14:paraId="73A65A67" w14:textId="77777777" w:rsidR="00EC3DC3" w:rsidRPr="000C32C1" w:rsidRDefault="00C2604F" w:rsidP="00EC3DC3">
      <w:pPr>
        <w:tabs>
          <w:tab w:val="left" w:pos="7227"/>
        </w:tabs>
        <w:rPr>
          <w:rFonts w:ascii="David" w:hAnsi="David" w:cs="David"/>
          <w:u w:val="single"/>
          <w:rtl/>
        </w:rPr>
      </w:pPr>
      <w:r w:rsidRPr="000C32C1">
        <w:rPr>
          <w:rFonts w:ascii="David" w:hAnsi="David" w:cs="David"/>
          <w:u w:val="single"/>
          <w:rtl/>
        </w:rPr>
        <w:t>אסמכתאות  (</w:t>
      </w:r>
      <w:r w:rsidRPr="000C32C1">
        <w:rPr>
          <w:rFonts w:ascii="David" w:hAnsi="David" w:cs="David"/>
          <w:rtl/>
        </w:rPr>
        <w:t>למילוי על ידי המערכת הטכנולוגית, לא על ידי המשרד)</w:t>
      </w:r>
    </w:p>
    <w:p w14:paraId="4FE7164E" w14:textId="77777777" w:rsidR="00EC3DC3" w:rsidRPr="000C32C1" w:rsidRDefault="00C2604F" w:rsidP="00EC3DC3">
      <w:pPr>
        <w:tabs>
          <w:tab w:val="left" w:pos="7227"/>
        </w:tabs>
        <w:rPr>
          <w:rFonts w:ascii="David" w:hAnsi="David" w:cs="David"/>
          <w:rtl/>
        </w:rPr>
      </w:pPr>
      <w:r w:rsidRPr="000C32C1">
        <w:rPr>
          <w:rFonts w:ascii="David" w:hAnsi="David" w:cs="David"/>
          <w:rtl/>
        </w:rPr>
        <w:t xml:space="preserve">אסמכתא פנימית של מנפיק הערבות: </w:t>
      </w:r>
    </w:p>
    <w:p w14:paraId="6F4F95F6" w14:textId="77777777" w:rsidR="00EC3DC3" w:rsidRPr="000C32C1" w:rsidRDefault="00C2604F" w:rsidP="00EC3DC3">
      <w:pPr>
        <w:tabs>
          <w:tab w:val="left" w:pos="7227"/>
        </w:tabs>
        <w:rPr>
          <w:rFonts w:ascii="David" w:hAnsi="David" w:cs="David"/>
          <w:rtl/>
        </w:rPr>
      </w:pPr>
      <w:r w:rsidRPr="000C32C1">
        <w:rPr>
          <w:rFonts w:ascii="David" w:hAnsi="David" w:cs="David"/>
          <w:rtl/>
        </w:rPr>
        <w:t xml:space="preserve">אסמכתאות פנימיות 1 של מקבל הערבות: </w:t>
      </w:r>
    </w:p>
    <w:p w14:paraId="5B38E039" w14:textId="77777777" w:rsidR="00EC3DC3" w:rsidRPr="000C32C1" w:rsidRDefault="00C2604F" w:rsidP="00EC3DC3">
      <w:pPr>
        <w:tabs>
          <w:tab w:val="left" w:pos="7227"/>
        </w:tabs>
        <w:rPr>
          <w:rFonts w:ascii="David" w:hAnsi="David" w:cs="David"/>
          <w:rtl/>
        </w:rPr>
      </w:pPr>
      <w:r w:rsidRPr="000C32C1">
        <w:rPr>
          <w:rFonts w:ascii="David" w:hAnsi="David" w:cs="David"/>
          <w:rtl/>
        </w:rPr>
        <w:t xml:space="preserve">אסמכתאות פנימיות 2 של מקבל הערבות: </w:t>
      </w:r>
    </w:p>
    <w:p w14:paraId="2FFECD3D" w14:textId="77777777" w:rsidR="00EC3DC3" w:rsidRPr="000C32C1" w:rsidRDefault="00C2604F" w:rsidP="00EC3DC3">
      <w:pPr>
        <w:tabs>
          <w:tab w:val="left" w:pos="7227"/>
        </w:tabs>
        <w:rPr>
          <w:rFonts w:ascii="David" w:hAnsi="David" w:cs="David"/>
          <w:rtl/>
        </w:rPr>
      </w:pPr>
      <w:r w:rsidRPr="000C32C1">
        <w:rPr>
          <w:rFonts w:ascii="David" w:hAnsi="David" w:cs="David"/>
          <w:rtl/>
        </w:rPr>
        <w:t xml:space="preserve">אסמכתאות פנימיות 3 של מקבל הערבות: </w:t>
      </w:r>
    </w:p>
    <w:p w14:paraId="5D147187" w14:textId="77777777" w:rsidR="00EC3DC3" w:rsidRPr="000C32C1" w:rsidRDefault="00C2604F" w:rsidP="00EC3DC3">
      <w:pPr>
        <w:tabs>
          <w:tab w:val="left" w:pos="7227"/>
        </w:tabs>
        <w:rPr>
          <w:rFonts w:ascii="David" w:hAnsi="David" w:cs="David"/>
          <w:b/>
          <w:bCs/>
          <w:rtl/>
        </w:rPr>
      </w:pPr>
      <w:r w:rsidRPr="000C32C1">
        <w:rPr>
          <w:rFonts w:ascii="David" w:hAnsi="David" w:cs="David"/>
          <w:rtl/>
        </w:rPr>
        <w:t xml:space="preserve">אסמכתאות פנימיות 4 של מקבל הערבות: </w:t>
      </w:r>
    </w:p>
    <w:p w14:paraId="48C8AFCC" w14:textId="77777777" w:rsidR="00EC3DC3" w:rsidRPr="000C32C1" w:rsidRDefault="00EC3DC3" w:rsidP="005C36B3">
      <w:pPr>
        <w:pStyle w:val="afffffffb"/>
        <w:rPr>
          <w:rtl/>
        </w:rPr>
        <w:sectPr w:rsidR="00EC3DC3" w:rsidRPr="000C32C1" w:rsidSect="00654526">
          <w:pgSz w:w="11906" w:h="16838" w:code="9"/>
          <w:pgMar w:top="1616" w:right="1826" w:bottom="1440" w:left="1800" w:header="709" w:footer="709" w:gutter="0"/>
          <w:cols w:space="708"/>
          <w:titlePg/>
          <w:bidi/>
          <w:rtlGutter/>
          <w:docGrid w:linePitch="360"/>
        </w:sectPr>
      </w:pPr>
    </w:p>
    <w:p w14:paraId="560D0BC3" w14:textId="77777777" w:rsidR="00CD6EC5" w:rsidRPr="000C32C1" w:rsidRDefault="00C2604F" w:rsidP="000174DA">
      <w:pPr>
        <w:pStyle w:val="afffffffb"/>
        <w:rPr>
          <w:rtl/>
        </w:rPr>
      </w:pPr>
      <w:bookmarkStart w:id="553" w:name="_Toc32477916"/>
      <w:bookmarkStart w:id="554" w:name="_Toc44931980"/>
      <w:bookmarkStart w:id="555" w:name="_Toc44932067"/>
      <w:bookmarkStart w:id="556" w:name="_Toc53331387"/>
      <w:bookmarkEnd w:id="550"/>
      <w:r w:rsidRPr="000C32C1">
        <w:rPr>
          <w:rtl/>
        </w:rPr>
        <w:t xml:space="preserve">נספח </w:t>
      </w:r>
      <w:bookmarkStart w:id="557" w:name="nispach16_2"/>
      <w:r w:rsidRPr="000C32C1">
        <w:rPr>
          <w:rtl/>
        </w:rPr>
        <w:t>ד</w:t>
      </w:r>
      <w:bookmarkEnd w:id="557"/>
      <w:r w:rsidRPr="000C32C1">
        <w:rPr>
          <w:rtl/>
        </w:rPr>
        <w:t xml:space="preserve">'– התחייבות </w:t>
      </w:r>
      <w:r w:rsidR="00DE3E2F" w:rsidRPr="000C32C1">
        <w:rPr>
          <w:rtl/>
        </w:rPr>
        <w:t>לסודיות והיעדר ניגוד עניינים</w:t>
      </w:r>
      <w:bookmarkEnd w:id="553"/>
      <w:bookmarkEnd w:id="554"/>
      <w:bookmarkEnd w:id="555"/>
      <w:bookmarkEnd w:id="556"/>
      <w:r w:rsidRPr="000C32C1">
        <w:rPr>
          <w:rtl/>
        </w:rPr>
        <w:t xml:space="preserve"> </w:t>
      </w:r>
    </w:p>
    <w:p w14:paraId="1D97DBF9" w14:textId="77777777" w:rsidR="0009150A" w:rsidRPr="000C32C1" w:rsidRDefault="00C2604F" w:rsidP="0009150A">
      <w:pPr>
        <w:spacing w:line="360" w:lineRule="auto"/>
        <w:jc w:val="both"/>
        <w:rPr>
          <w:rFonts w:ascii="David" w:hAnsi="David" w:cs="David"/>
          <w:b/>
          <w:bCs/>
          <w:rtl/>
        </w:rPr>
      </w:pPr>
      <w:r w:rsidRPr="000C32C1">
        <w:rPr>
          <w:rFonts w:ascii="David" w:hAnsi="David" w:cs="David"/>
          <w:b/>
          <w:bCs/>
          <w:rtl/>
        </w:rPr>
        <w:t>לכבוד</w:t>
      </w:r>
    </w:p>
    <w:p w14:paraId="65DEA104" w14:textId="77777777" w:rsidR="0009150A" w:rsidRPr="000C32C1" w:rsidRDefault="00C2604F" w:rsidP="0009150A">
      <w:pPr>
        <w:spacing w:line="360" w:lineRule="auto"/>
        <w:jc w:val="both"/>
        <w:rPr>
          <w:rFonts w:ascii="David" w:hAnsi="David" w:cs="David"/>
          <w:b/>
          <w:bCs/>
          <w:rtl/>
        </w:rPr>
      </w:pPr>
      <w:bookmarkStart w:id="558" w:name="OfficeValue_5"/>
      <w:r w:rsidRPr="000C32C1">
        <w:rPr>
          <w:rFonts w:ascii="David" w:hAnsi="David" w:cs="David"/>
          <w:b/>
          <w:bCs/>
          <w:rtl/>
        </w:rPr>
        <w:t>משרד המשפטים</w:t>
      </w:r>
      <w:bookmarkEnd w:id="558"/>
      <w:r w:rsidRPr="000C32C1">
        <w:rPr>
          <w:rFonts w:ascii="David" w:hAnsi="David" w:cs="David"/>
          <w:b/>
          <w:bCs/>
          <w:rtl/>
        </w:rPr>
        <w:t xml:space="preserve"> </w:t>
      </w:r>
    </w:p>
    <w:p w14:paraId="28D4142F" w14:textId="77777777" w:rsidR="0009150A" w:rsidRPr="000C32C1" w:rsidRDefault="0009150A" w:rsidP="0009150A">
      <w:pPr>
        <w:spacing w:before="40" w:after="40" w:line="360" w:lineRule="auto"/>
        <w:ind w:left="397"/>
        <w:jc w:val="both"/>
        <w:rPr>
          <w:rFonts w:ascii="David" w:hAnsi="David" w:cs="David"/>
          <w:rtl/>
        </w:rPr>
      </w:pPr>
    </w:p>
    <w:p w14:paraId="6B1720F8" w14:textId="41CA5912" w:rsidR="00DE3E2F" w:rsidRPr="000C32C1" w:rsidRDefault="00C2604F" w:rsidP="006C5972">
      <w:pPr>
        <w:pStyle w:val="1-"/>
        <w:numPr>
          <w:ilvl w:val="0"/>
          <w:numId w:val="72"/>
        </w:numPr>
        <w:rPr>
          <w:u w:val="single"/>
          <w:rtl/>
        </w:rPr>
      </w:pPr>
      <w:r w:rsidRPr="000C32C1">
        <w:rPr>
          <w:rtl/>
        </w:rPr>
        <w:t>אני _______________________, ת</w:t>
      </w:r>
      <w:r w:rsidR="008B7D45" w:rsidRPr="000C32C1">
        <w:rPr>
          <w:rtl/>
        </w:rPr>
        <w:t>"</w:t>
      </w:r>
      <w:r w:rsidRPr="000C32C1">
        <w:rPr>
          <w:rtl/>
        </w:rPr>
        <w:t>ז __________________, אשר תפקידי אצל</w:t>
      </w:r>
      <w:r w:rsidR="00B77F16" w:rsidRPr="000C32C1">
        <w:rPr>
          <w:rtl/>
        </w:rPr>
        <w:t xml:space="preserve">  __________________________________ </w:t>
      </w:r>
      <w:r w:rsidR="00B77F16" w:rsidRPr="000C32C1">
        <w:rPr>
          <w:i/>
          <w:iCs/>
          <w:rtl/>
        </w:rPr>
        <w:t>[למלא שם הספק]</w:t>
      </w:r>
      <w:r w:rsidR="00B77F16" w:rsidRPr="000C32C1">
        <w:rPr>
          <w:rtl/>
        </w:rPr>
        <w:t xml:space="preserve"> (להלן - "</w:t>
      </w:r>
      <w:r w:rsidR="00B77F16" w:rsidRPr="000C32C1">
        <w:rPr>
          <w:b/>
          <w:bCs/>
          <w:rtl/>
        </w:rPr>
        <w:t>הספק</w:t>
      </w:r>
      <w:r w:rsidR="00B77F16" w:rsidRPr="000C32C1">
        <w:rPr>
          <w:rtl/>
        </w:rPr>
        <w:t>")</w:t>
      </w:r>
      <w:r w:rsidRPr="000C32C1">
        <w:rPr>
          <w:rtl/>
        </w:rPr>
        <w:t xml:space="preserve"> </w:t>
      </w:r>
      <w:r w:rsidR="00B77F16" w:rsidRPr="000C32C1">
        <w:rPr>
          <w:rtl/>
        </w:rPr>
        <w:t>ה</w:t>
      </w:r>
      <w:r w:rsidRPr="000C32C1">
        <w:rPr>
          <w:rtl/>
        </w:rPr>
        <w:t xml:space="preserve">ינו ______________________, נותן התחייבות זו בקשר </w:t>
      </w:r>
      <w:r w:rsidR="00133420" w:rsidRPr="000C32C1">
        <w:rPr>
          <w:rtl/>
        </w:rPr>
        <w:t>ל</w:t>
      </w:r>
      <w:r w:rsidRPr="000C32C1">
        <w:rPr>
          <w:rtl/>
        </w:rPr>
        <w:t xml:space="preserve">מכרז </w:t>
      </w:r>
      <w:bookmarkStart w:id="559" w:name="TenderDesc_10"/>
      <w:r w:rsidRPr="000C32C1">
        <w:rPr>
          <w:rtl/>
        </w:rPr>
        <w:t>פתרון לניהול זכויות דיגיטליות להגנה והצפנה של קבצים ((</w:t>
      </w:r>
      <w:r w:rsidRPr="000C32C1">
        <w:t>Digital Rights Management- DRM</w:t>
      </w:r>
      <w:bookmarkEnd w:id="559"/>
      <w:r w:rsidR="00133420" w:rsidRPr="000C32C1">
        <w:rPr>
          <w:rtl/>
        </w:rPr>
        <w:t xml:space="preserve"> מספר  </w:t>
      </w:r>
      <w:r w:rsidR="009857BC">
        <w:rPr>
          <w:rtl/>
        </w:rPr>
        <w:t>08-2025</w:t>
      </w:r>
      <w:r w:rsidRPr="000C32C1">
        <w:rPr>
          <w:rtl/>
        </w:rPr>
        <w:t xml:space="preserve"> (להלן - "</w:t>
      </w:r>
      <w:r w:rsidRPr="000C32C1">
        <w:rPr>
          <w:b/>
          <w:bCs/>
          <w:rtl/>
        </w:rPr>
        <w:t>המכרז</w:t>
      </w:r>
      <w:r w:rsidRPr="000C32C1">
        <w:rPr>
          <w:rtl/>
        </w:rPr>
        <w:t>").</w:t>
      </w:r>
    </w:p>
    <w:p w14:paraId="7158B863" w14:textId="77777777" w:rsidR="00DE3E2F" w:rsidRPr="000C32C1" w:rsidRDefault="00C2604F" w:rsidP="00915100">
      <w:pPr>
        <w:pStyle w:val="1-"/>
        <w:rPr>
          <w:rtl/>
        </w:rPr>
      </w:pPr>
      <w:r w:rsidRPr="000C32C1">
        <w:rPr>
          <w:rtl/>
        </w:rPr>
        <w:t>בהתחייבות זו תהיה למונחים הבאים המשמעות המופיעה לצידם:</w:t>
      </w:r>
    </w:p>
    <w:p w14:paraId="73A69630" w14:textId="77777777" w:rsidR="00DE3E2F" w:rsidRPr="000C32C1" w:rsidRDefault="00C2604F" w:rsidP="00B0494D">
      <w:pPr>
        <w:pStyle w:val="2-1"/>
        <w:rPr>
          <w:rtl/>
        </w:rPr>
      </w:pPr>
      <w:r w:rsidRPr="000C32C1">
        <w:rPr>
          <w:b/>
          <w:bCs/>
          <w:rtl/>
        </w:rPr>
        <w:t>"מידע"</w:t>
      </w:r>
      <w:r w:rsidRPr="000C32C1">
        <w:rPr>
          <w:rtl/>
        </w:rPr>
        <w:t xml:space="preserve"> - כל מידע (</w:t>
      </w:r>
      <w:r w:rsidRPr="000C32C1">
        <w:t>Information</w:t>
      </w:r>
      <w:r w:rsidRPr="000C32C1">
        <w:rPr>
          <w:rtl/>
        </w:rPr>
        <w:t>), ידע (</w:t>
      </w:r>
      <w:r w:rsidRPr="000C32C1">
        <w:t>Know-How</w:t>
      </w:r>
      <w:r w:rsidRPr="000C32C1">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8DCA2C0" w14:textId="77777777" w:rsidR="00DE3E2F" w:rsidRPr="000C32C1" w:rsidRDefault="00C2604F" w:rsidP="00B0494D">
      <w:pPr>
        <w:pStyle w:val="2-1"/>
        <w:rPr>
          <w:rtl/>
        </w:rPr>
      </w:pPr>
      <w:r w:rsidRPr="000C32C1">
        <w:rPr>
          <w:b/>
          <w:bCs/>
          <w:rtl/>
        </w:rPr>
        <w:t xml:space="preserve">"סודות מקצועיים" </w:t>
      </w:r>
      <w:r w:rsidRPr="000C32C1">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35C8E92" w14:textId="77777777" w:rsidR="00DE3E2F" w:rsidRPr="000C32C1" w:rsidRDefault="00C2604F" w:rsidP="00915100">
      <w:pPr>
        <w:pStyle w:val="1-"/>
      </w:pPr>
      <w:r w:rsidRPr="000C32C1">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0D64351" w14:textId="77777777" w:rsidR="00DE3E2F" w:rsidRPr="000C32C1" w:rsidRDefault="00C2604F" w:rsidP="00915100">
      <w:pPr>
        <w:pStyle w:val="1-"/>
        <w:rPr>
          <w:rtl/>
        </w:rPr>
      </w:pPr>
      <w:r w:rsidRPr="000C32C1">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E150D2" w14:textId="77777777" w:rsidR="00DE3E2F" w:rsidRPr="000C32C1" w:rsidRDefault="00C2604F" w:rsidP="00915100">
      <w:pPr>
        <w:pStyle w:val="1-"/>
        <w:rPr>
          <w:rtl/>
        </w:rPr>
      </w:pPr>
      <w:r w:rsidRPr="000C32C1">
        <w:rPr>
          <w:rtl/>
        </w:rPr>
        <w:t xml:space="preserve">לא מתקיים כל ניגוד עניינים בין כל פעילות אחרת או התחייבות אחרת שלי לבין התחייבויות הספק על פי הסכם זה. </w:t>
      </w:r>
    </w:p>
    <w:p w14:paraId="2CE64C53" w14:textId="77777777" w:rsidR="00DE3E2F" w:rsidRPr="000C32C1" w:rsidRDefault="00C2604F" w:rsidP="00915100">
      <w:pPr>
        <w:pStyle w:val="1-"/>
      </w:pPr>
      <w:r w:rsidRPr="000C32C1">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A0AE34C" w14:textId="77777777" w:rsidR="00DE3E2F" w:rsidRPr="000C32C1" w:rsidRDefault="00C2604F" w:rsidP="00915100">
      <w:pPr>
        <w:pStyle w:val="1-"/>
        <w:rPr>
          <w:rtl/>
        </w:rPr>
      </w:pPr>
      <w:r w:rsidRPr="000C32C1">
        <w:rPr>
          <w:rtl/>
        </w:rPr>
        <w:t xml:space="preserve">אני מתחייב להודיע </w:t>
      </w:r>
      <w:r w:rsidR="0042795F" w:rsidRPr="000C32C1">
        <w:rPr>
          <w:rtl/>
        </w:rPr>
        <w:t>למזמין</w:t>
      </w:r>
      <w:r w:rsidRPr="000C32C1">
        <w:rPr>
          <w:rtl/>
        </w:rPr>
        <w:t xml:space="preserve"> ולמזמין על כל חשש לקיום ניגוד עניינים בין התחייבויותיי על פי ההסכם לבין פעילות אחרת שלי. </w:t>
      </w:r>
    </w:p>
    <w:p w14:paraId="2EBE979A" w14:textId="77777777" w:rsidR="00DE3E2F" w:rsidRPr="000C32C1" w:rsidRDefault="00DE3E2F" w:rsidP="00925707">
      <w:pPr>
        <w:rPr>
          <w:rFonts w:ascii="David" w:hAnsi="David" w:cs="David"/>
          <w:rtl/>
        </w:rPr>
      </w:pPr>
    </w:p>
    <w:p w14:paraId="60CAC33D" w14:textId="77777777" w:rsidR="00DE3E2F" w:rsidRPr="000C32C1" w:rsidRDefault="00DE3E2F" w:rsidP="00DE3E2F">
      <w:pPr>
        <w:spacing w:after="200" w:line="360" w:lineRule="auto"/>
        <w:jc w:val="center"/>
        <w:rPr>
          <w:rFonts w:ascii="David" w:hAnsi="David" w:cs="David"/>
          <w:rtl/>
        </w:rPr>
      </w:pPr>
    </w:p>
    <w:p w14:paraId="5DB0E243" w14:textId="77777777" w:rsidR="0009150A" w:rsidRPr="000C32C1" w:rsidRDefault="00C2604F" w:rsidP="004D1159">
      <w:pPr>
        <w:bidi w:val="0"/>
        <w:spacing w:before="200" w:after="200" w:line="276" w:lineRule="auto"/>
        <w:rPr>
          <w:rFonts w:ascii="David" w:hAnsi="David" w:cs="David"/>
        </w:rPr>
      </w:pPr>
      <w:r w:rsidRPr="000C32C1">
        <w:rPr>
          <w:rFonts w:ascii="David" w:hAnsi="David" w:cs="David"/>
          <w:rtl/>
        </w:rPr>
        <w:t>שם: _________________ חתימה: _____________ תאריך:___________</w:t>
      </w:r>
      <w:bookmarkStart w:id="560" w:name="_Toc185193199"/>
      <w:bookmarkStart w:id="561" w:name="_Toc171667620"/>
      <w:bookmarkStart w:id="562" w:name="_Toc330777766"/>
      <w:bookmarkEnd w:id="545"/>
      <w:bookmarkEnd w:id="560"/>
      <w:bookmarkEnd w:id="561"/>
      <w:bookmarkEnd w:id="562"/>
    </w:p>
    <w:p w14:paraId="1C9C0086" w14:textId="77777777" w:rsidR="00C21D13" w:rsidRPr="000C32C1" w:rsidRDefault="00C2604F" w:rsidP="00C21D13">
      <w:pPr>
        <w:pStyle w:val="afffffffb"/>
        <w:rPr>
          <w:rtl/>
        </w:rPr>
      </w:pPr>
      <w:bookmarkStart w:id="563" w:name="show_isNotHumanResources_4"/>
      <w:bookmarkStart w:id="564" w:name="show_IsHatzmadatTmura_2"/>
      <w:r w:rsidRPr="000C32C1">
        <w:rPr>
          <w:rtl/>
        </w:rPr>
        <w:t xml:space="preserve">נספח </w:t>
      </w:r>
      <w:bookmarkStart w:id="565" w:name="nispach17"/>
      <w:r w:rsidRPr="000C32C1">
        <w:rPr>
          <w:rtl/>
        </w:rPr>
        <w:t>ה</w:t>
      </w:r>
      <w:bookmarkEnd w:id="565"/>
      <w:r w:rsidRPr="000C32C1">
        <w:rPr>
          <w:rtl/>
        </w:rPr>
        <w:t>'– כללי הצמדה לתמורה</w:t>
      </w:r>
    </w:p>
    <w:p w14:paraId="27CCD87E" w14:textId="77777777" w:rsidR="00C21D13" w:rsidRPr="000C32C1" w:rsidRDefault="00C21D13" w:rsidP="00925707">
      <w:pPr>
        <w:rPr>
          <w:rFonts w:ascii="David" w:hAnsi="David" w:cs="David"/>
        </w:rPr>
      </w:pPr>
    </w:p>
    <w:p w14:paraId="789A1C02" w14:textId="77777777" w:rsidR="00C21D13" w:rsidRPr="000C32C1" w:rsidRDefault="00C2604F" w:rsidP="006C5972">
      <w:pPr>
        <w:pStyle w:val="1-"/>
        <w:numPr>
          <w:ilvl w:val="0"/>
          <w:numId w:val="65"/>
        </w:numPr>
        <w:rPr>
          <w:rtl/>
        </w:rPr>
      </w:pPr>
      <w:r w:rsidRPr="000C32C1">
        <w:rPr>
          <w:rtl/>
        </w:rPr>
        <w:t>הגדרות בנושא הצמדה</w:t>
      </w:r>
    </w:p>
    <w:p w14:paraId="4B316872" w14:textId="77777777" w:rsidR="00C21D13" w:rsidRPr="000C32C1" w:rsidRDefault="00C2604F" w:rsidP="00B0494D">
      <w:pPr>
        <w:pStyle w:val="2-1"/>
        <w:rPr>
          <w:rtl/>
        </w:rPr>
      </w:pPr>
      <w:r w:rsidRPr="000C32C1">
        <w:rPr>
          <w:b/>
          <w:bCs/>
          <w:rtl/>
        </w:rPr>
        <w:t>הצמדה</w:t>
      </w:r>
      <w:r w:rsidRPr="000C32C1">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180B0A9" w14:textId="77777777" w:rsidR="00C21D13" w:rsidRPr="000C32C1" w:rsidRDefault="00C2604F" w:rsidP="00B0494D">
      <w:pPr>
        <w:pStyle w:val="2-1"/>
        <w:rPr>
          <w:rtl/>
        </w:rPr>
      </w:pPr>
      <w:r w:rsidRPr="000C32C1">
        <w:rPr>
          <w:b/>
          <w:bCs/>
          <w:rtl/>
        </w:rPr>
        <w:t xml:space="preserve">מדד הבסיס </w:t>
      </w:r>
      <w:r w:rsidRPr="000C32C1">
        <w:rPr>
          <w:rtl/>
        </w:rPr>
        <w:t>– המדד הידוע בתאריך הבסיס.</w:t>
      </w:r>
    </w:p>
    <w:p w14:paraId="010615AC" w14:textId="77777777" w:rsidR="00C21D13" w:rsidRPr="000C32C1" w:rsidRDefault="00C2604F" w:rsidP="00B0494D">
      <w:pPr>
        <w:pStyle w:val="2-1"/>
        <w:rPr>
          <w:rtl/>
        </w:rPr>
      </w:pPr>
      <w:r w:rsidRPr="000C32C1">
        <w:rPr>
          <w:b/>
          <w:bCs/>
          <w:rtl/>
        </w:rPr>
        <w:t>מדד קובע</w:t>
      </w:r>
      <w:r w:rsidRPr="000C32C1">
        <w:rPr>
          <w:rtl/>
        </w:rPr>
        <w:t xml:space="preserve"> – המדד הידוע בתאריך הקובע.</w:t>
      </w:r>
    </w:p>
    <w:p w14:paraId="617A0587" w14:textId="77777777" w:rsidR="007F08A1" w:rsidRPr="000C32C1" w:rsidRDefault="00C2604F" w:rsidP="00B0494D">
      <w:pPr>
        <w:pStyle w:val="2-1"/>
      </w:pPr>
      <w:r w:rsidRPr="000C32C1">
        <w:rPr>
          <w:b/>
          <w:bCs/>
          <w:rtl/>
        </w:rPr>
        <w:t>תאריך הבסיס</w:t>
      </w:r>
      <w:r w:rsidRPr="000C32C1">
        <w:rPr>
          <w:rtl/>
        </w:rPr>
        <w:t xml:space="preserve"> – נקודת הזמן בה התקבע הערך אשר ביחס אליו תבוצע ההצמדה לאורך תקופת ההתקשרות.</w:t>
      </w:r>
    </w:p>
    <w:p w14:paraId="21330608" w14:textId="77777777" w:rsidR="00C21D13" w:rsidRPr="000C32C1" w:rsidRDefault="00C2604F" w:rsidP="00B0494D">
      <w:pPr>
        <w:pStyle w:val="2-1"/>
      </w:pPr>
      <w:r w:rsidRPr="000C32C1">
        <w:rPr>
          <w:b/>
          <w:bCs/>
          <w:rtl/>
        </w:rPr>
        <w:t>התאריך הקובע</w:t>
      </w:r>
      <w:r w:rsidRPr="000C32C1">
        <w:rPr>
          <w:rtl/>
        </w:rPr>
        <w:t xml:space="preserve"> – נקודת הזמן שלפיה תחושב ההצמדה בפועל עבור תקופה מוגדרת.</w:t>
      </w:r>
    </w:p>
    <w:p w14:paraId="35D824A1" w14:textId="77777777" w:rsidR="004159EC" w:rsidRPr="000C32C1" w:rsidRDefault="004159EC" w:rsidP="00E0309B">
      <w:pPr>
        <w:rPr>
          <w:rFonts w:ascii="David" w:hAnsi="David" w:cs="David"/>
          <w:rtl/>
        </w:rPr>
      </w:pPr>
    </w:p>
    <w:p w14:paraId="4001F946" w14:textId="77777777" w:rsidR="00C21D13" w:rsidRPr="000C32C1" w:rsidRDefault="00C2604F" w:rsidP="00915100">
      <w:pPr>
        <w:pStyle w:val="1-"/>
      </w:pPr>
      <w:r w:rsidRPr="000C32C1">
        <w:rPr>
          <w:rtl/>
        </w:rPr>
        <w:t>תנאי ההצמדה</w:t>
      </w:r>
    </w:p>
    <w:p w14:paraId="6389A0A6" w14:textId="77777777" w:rsidR="00293C82" w:rsidRDefault="00C2604F" w:rsidP="00293C82">
      <w:pPr>
        <w:pStyle w:val="2-1"/>
        <w:ind w:left="821" w:hanging="634"/>
      </w:pPr>
      <w:bookmarkStart w:id="566" w:name="tbl_hatzmadaTmura"/>
      <w:r w:rsidRPr="000C32C1">
        <w:rPr>
          <w:rFonts w:eastAsia="David"/>
          <w:rtl/>
        </w:rPr>
        <w:t xml:space="preserve">הצמדה – </w:t>
      </w:r>
      <w:r w:rsidR="00293C82">
        <w:rPr>
          <w:rFonts w:eastAsia="David" w:hint="cs"/>
          <w:rtl/>
        </w:rPr>
        <w:t>מחירים שהוצגו בש"ח-</w:t>
      </w:r>
      <w:r w:rsidR="00293C82" w:rsidRPr="000C32C1">
        <w:rPr>
          <w:rFonts w:eastAsia="David"/>
          <w:rtl/>
        </w:rPr>
        <w:t xml:space="preserve"> התמורה תהיה צמודה למדד המחירים לצרכן.</w:t>
      </w:r>
    </w:p>
    <w:p w14:paraId="43F95D52" w14:textId="0AD0884C" w:rsidR="00293C82" w:rsidRPr="000C32C1" w:rsidRDefault="00293C82" w:rsidP="00293C82">
      <w:pPr>
        <w:pStyle w:val="2-0"/>
        <w:numPr>
          <w:ilvl w:val="0"/>
          <w:numId w:val="0"/>
        </w:numPr>
        <w:ind w:left="625"/>
        <w:rPr>
          <w:rtl/>
        </w:rPr>
      </w:pPr>
      <w:r>
        <w:rPr>
          <w:rFonts w:hint="cs"/>
          <w:rtl/>
        </w:rPr>
        <w:t xml:space="preserve">מחירים שהוצגו בדולר- התמורה </w:t>
      </w:r>
      <w:proofErr w:type="spellStart"/>
      <w:r>
        <w:rPr>
          <w:rFonts w:hint="cs"/>
          <w:rtl/>
        </w:rPr>
        <w:t>תיהיה</w:t>
      </w:r>
      <w:proofErr w:type="spellEnd"/>
      <w:r>
        <w:rPr>
          <w:rFonts w:hint="cs"/>
          <w:rtl/>
        </w:rPr>
        <w:t xml:space="preserve"> צמודה לדולר ארה"ב בהתאם לשער החליפין היציג. </w:t>
      </w:r>
    </w:p>
    <w:bookmarkEnd w:id="566"/>
    <w:p w14:paraId="6567958C" w14:textId="77777777" w:rsidR="00407055" w:rsidRPr="000C32C1" w:rsidRDefault="00C2604F" w:rsidP="00B0494D">
      <w:pPr>
        <w:pStyle w:val="2-1"/>
        <w:rPr>
          <w:rtl/>
        </w:rPr>
      </w:pPr>
      <w:r w:rsidRPr="000C32C1">
        <w:rPr>
          <w:rtl/>
        </w:rPr>
        <w:t xml:space="preserve">תאריך הבסיס – </w:t>
      </w:r>
      <w:bookmarkStart w:id="567" w:name="TaarichBasisTmura"/>
      <w:r w:rsidRPr="000C32C1">
        <w:rPr>
          <w:rtl/>
        </w:rPr>
        <w:t>המועד האחרון להגשת הצעות</w:t>
      </w:r>
      <w:bookmarkEnd w:id="567"/>
      <w:r w:rsidRPr="000C32C1">
        <w:rPr>
          <w:rtl/>
        </w:rPr>
        <w:t>.</w:t>
      </w:r>
    </w:p>
    <w:p w14:paraId="51E11A43" w14:textId="77777777" w:rsidR="00407055" w:rsidRPr="000C32C1" w:rsidRDefault="00C2604F" w:rsidP="00B0494D">
      <w:pPr>
        <w:pStyle w:val="2-1"/>
        <w:rPr>
          <w:b/>
          <w:bCs/>
        </w:rPr>
      </w:pPr>
      <w:r w:rsidRPr="000C32C1">
        <w:rPr>
          <w:rtl/>
        </w:rPr>
        <w:t xml:space="preserve">התאריך הקובע – </w:t>
      </w:r>
      <w:bookmarkStart w:id="568" w:name="TaarichKoveaTmura"/>
      <w:r w:rsidRPr="000C32C1">
        <w:rPr>
          <w:rtl/>
        </w:rPr>
        <w:t>תאריך הגשת החשבונית</w:t>
      </w:r>
      <w:bookmarkEnd w:id="568"/>
      <w:r w:rsidRPr="000C32C1">
        <w:rPr>
          <w:rtl/>
        </w:rPr>
        <w:t>.</w:t>
      </w:r>
    </w:p>
    <w:p w14:paraId="43B96697" w14:textId="77777777" w:rsidR="00407055" w:rsidRPr="000C32C1" w:rsidRDefault="00C2604F" w:rsidP="00B0494D">
      <w:pPr>
        <w:pStyle w:val="2-1"/>
      </w:pPr>
      <w:r w:rsidRPr="000C32C1">
        <w:rPr>
          <w:rtl/>
        </w:rPr>
        <w:t xml:space="preserve">תדירות ההצמדה – </w:t>
      </w:r>
      <w:bookmarkStart w:id="569" w:name="TadirutHatzmadaTmura"/>
      <w:r w:rsidRPr="000C32C1">
        <w:rPr>
          <w:rtl/>
        </w:rPr>
        <w:t>שנתית</w:t>
      </w:r>
      <w:bookmarkEnd w:id="569"/>
      <w:r w:rsidRPr="000C32C1">
        <w:rPr>
          <w:rtl/>
        </w:rPr>
        <w:t>.</w:t>
      </w:r>
    </w:p>
    <w:p w14:paraId="3AA17810" w14:textId="77777777" w:rsidR="00C21D13" w:rsidRPr="000C32C1" w:rsidRDefault="00C21D13" w:rsidP="00925707">
      <w:pPr>
        <w:rPr>
          <w:rFonts w:ascii="David" w:hAnsi="David" w:cs="David"/>
        </w:rPr>
      </w:pPr>
    </w:p>
    <w:p w14:paraId="5F87C30B" w14:textId="77777777" w:rsidR="00C21D13" w:rsidRPr="000C32C1" w:rsidRDefault="00C2604F" w:rsidP="00915100">
      <w:pPr>
        <w:pStyle w:val="1-"/>
      </w:pPr>
      <w:r w:rsidRPr="000C32C1">
        <w:rPr>
          <w:rtl/>
        </w:rPr>
        <w:t>ביצוע ההצמדה</w:t>
      </w:r>
    </w:p>
    <w:p w14:paraId="765276E7" w14:textId="77777777" w:rsidR="00C21D13" w:rsidRPr="000C32C1" w:rsidRDefault="00C2604F" w:rsidP="00B0494D">
      <w:pPr>
        <w:pStyle w:val="2-1"/>
      </w:pPr>
      <w:r w:rsidRPr="000C32C1">
        <w:rPr>
          <w:rtl/>
        </w:rPr>
        <w:t>ביצוע ההצמדה יחל מהחשבונית הראשונה להתקשרות.</w:t>
      </w:r>
    </w:p>
    <w:p w14:paraId="54A86A10" w14:textId="77777777" w:rsidR="00C21D13" w:rsidRPr="000C32C1" w:rsidRDefault="00C2604F" w:rsidP="00B0494D">
      <w:pPr>
        <w:pStyle w:val="2-1"/>
      </w:pPr>
      <w:r w:rsidRPr="000C32C1">
        <w:rPr>
          <w:rtl/>
        </w:rPr>
        <w:t xml:space="preserve">אופן חישוב ההצמדה - </w:t>
      </w:r>
    </w:p>
    <w:p w14:paraId="5BF9C240" w14:textId="77777777" w:rsidR="009463FC" w:rsidRPr="000C32C1" w:rsidRDefault="00C2604F" w:rsidP="00915100">
      <w:pPr>
        <w:pStyle w:val="3-7"/>
      </w:pPr>
      <w:r w:rsidRPr="000C32C1">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79DF44F" w14:textId="77777777" w:rsidR="00C21D13" w:rsidRPr="000C32C1" w:rsidRDefault="00C2604F" w:rsidP="00915100">
      <w:pPr>
        <w:pStyle w:val="3-7"/>
      </w:pPr>
      <w:r w:rsidRPr="000C32C1">
        <w:rPr>
          <w:rtl/>
        </w:rPr>
        <w:t xml:space="preserve">חישוב ההצמדה יבוצע אחת לתקופה, בהתאם לתדירות </w:t>
      </w:r>
      <w:r w:rsidR="009463FC" w:rsidRPr="000C32C1">
        <w:rPr>
          <w:rtl/>
        </w:rPr>
        <w:t>ההצמדה הקבוע לעיל</w:t>
      </w:r>
      <w:r w:rsidRPr="000C32C1">
        <w:rPr>
          <w:rtl/>
        </w:rPr>
        <w:t xml:space="preserve">. </w:t>
      </w:r>
    </w:p>
    <w:p w14:paraId="21B2331F" w14:textId="77777777" w:rsidR="004159EC" w:rsidRPr="000C32C1" w:rsidRDefault="00C2604F" w:rsidP="00915100">
      <w:pPr>
        <w:pStyle w:val="3-7"/>
        <w:rPr>
          <w:rtl/>
        </w:rPr>
      </w:pPr>
      <w:r w:rsidRPr="000C32C1">
        <w:rPr>
          <w:rtl/>
        </w:rPr>
        <w:t>סכום ההצמדה שיחושב יתווסף או יופחת לתעריפים שנקבעו בהתקשר</w:t>
      </w:r>
      <w:r w:rsidR="0090476E" w:rsidRPr="000C32C1">
        <w:rPr>
          <w:rtl/>
        </w:rPr>
        <w:t>ות.</w:t>
      </w:r>
    </w:p>
    <w:p w14:paraId="198C53FE" w14:textId="411A39C2" w:rsidR="00CD6ADC" w:rsidRPr="00345CED" w:rsidRDefault="00C2604F" w:rsidP="00345CED">
      <w:pPr>
        <w:pStyle w:val="afffffffb"/>
        <w:rPr>
          <w:rtl/>
        </w:rPr>
      </w:pPr>
      <w:bookmarkStart w:id="570" w:name="show_nispach18_2"/>
      <w:bookmarkStart w:id="571" w:name="show_isNotCyberDetailsOrAttach_2"/>
      <w:bookmarkStart w:id="572" w:name="show_isCyberLevelHigh"/>
      <w:bookmarkEnd w:id="563"/>
      <w:bookmarkEnd w:id="564"/>
      <w:bookmarkEnd w:id="570"/>
      <w:r w:rsidRPr="000C32C1">
        <w:rPr>
          <w:rtl/>
        </w:rPr>
        <w:br w:type="page"/>
      </w:r>
      <w:r w:rsidRPr="00345CED">
        <w:rPr>
          <w:rtl/>
        </w:rPr>
        <w:t xml:space="preserve">נספח </w:t>
      </w:r>
      <w:bookmarkStart w:id="573" w:name="nispach18_9"/>
      <w:r w:rsidRPr="00345CED">
        <w:rPr>
          <w:rtl/>
        </w:rPr>
        <w:t>ו</w:t>
      </w:r>
      <w:bookmarkEnd w:id="573"/>
      <w:r w:rsidRPr="00345CED">
        <w:rPr>
          <w:rtl/>
        </w:rPr>
        <w:t>'– נספח סייבר ואבטחת מידע – רמה גבוהה</w:t>
      </w:r>
    </w:p>
    <w:p w14:paraId="377EF7DD" w14:textId="77777777" w:rsidR="00865E36" w:rsidRPr="000C32C1" w:rsidRDefault="00865E36" w:rsidP="00DC3FDB">
      <w:pPr>
        <w:pStyle w:val="afffffffb"/>
        <w:outlineLvl w:val="9"/>
        <w:rPr>
          <w:sz w:val="24"/>
          <w:szCs w:val="24"/>
          <w:rtl/>
        </w:rPr>
      </w:pPr>
    </w:p>
    <w:p w14:paraId="1CF7A2CB" w14:textId="77777777" w:rsidR="00865E36" w:rsidRPr="000C32C1" w:rsidRDefault="00C2604F" w:rsidP="006C5972">
      <w:pPr>
        <w:pStyle w:val="1-"/>
        <w:numPr>
          <w:ilvl w:val="0"/>
          <w:numId w:val="66"/>
        </w:numPr>
      </w:pPr>
      <w:r w:rsidRPr="000C32C1">
        <w:rPr>
          <w:rtl/>
        </w:rPr>
        <w:t>הגדרות ייעודיות לטופס זה</w:t>
      </w:r>
      <w:r w:rsidR="00B675BF" w:rsidRPr="000C32C1">
        <w:rPr>
          <w:rtl/>
        </w:rPr>
        <w:t>:</w:t>
      </w:r>
    </w:p>
    <w:p w14:paraId="632D007D" w14:textId="77777777" w:rsidR="00865E36" w:rsidRPr="000C32C1" w:rsidRDefault="00C2604F" w:rsidP="00B0494D">
      <w:pPr>
        <w:pStyle w:val="2-1"/>
        <w:rPr>
          <w:rtl/>
        </w:rPr>
      </w:pPr>
      <w:r w:rsidRPr="000C32C1">
        <w:rPr>
          <w:u w:val="single"/>
          <w:rtl/>
        </w:rPr>
        <w:t>אירוע אבטחה</w:t>
      </w:r>
      <w:r w:rsidRPr="000C32C1">
        <w:rPr>
          <w:rtl/>
        </w:rPr>
        <w:t xml:space="preserve"> – אירוע (</w:t>
      </w:r>
      <w:r w:rsidRPr="000C32C1">
        <w:t>incident</w:t>
      </w:r>
      <w:r w:rsidRPr="000C32C1">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5078A4D5" w14:textId="77777777" w:rsidR="00865E36" w:rsidRPr="000C32C1" w:rsidRDefault="00C2604F" w:rsidP="00B675BF">
      <w:pPr>
        <w:pStyle w:val="2-1"/>
        <w:rPr>
          <w:rtl/>
        </w:rPr>
      </w:pPr>
      <w:r w:rsidRPr="000C32C1">
        <w:rPr>
          <w:u w:val="single"/>
          <w:rtl/>
        </w:rPr>
        <w:t>גורם מנחה</w:t>
      </w:r>
      <w:r w:rsidRPr="000C32C1">
        <w:rPr>
          <w:rtl/>
        </w:rPr>
        <w:t xml:space="preserve"> </w:t>
      </w:r>
      <w:r w:rsidR="00B675BF" w:rsidRPr="000C32C1">
        <w:rPr>
          <w:rtl/>
        </w:rPr>
        <w:t>–</w:t>
      </w:r>
      <w:r w:rsidRPr="000C32C1">
        <w:rPr>
          <w:rtl/>
        </w:rPr>
        <w:t xml:space="preserve">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3F586F06" w14:textId="77777777" w:rsidR="00865E36" w:rsidRPr="000C32C1" w:rsidRDefault="00C2604F" w:rsidP="00B0494D">
      <w:pPr>
        <w:pStyle w:val="2-1"/>
      </w:pPr>
      <w:r w:rsidRPr="000C32C1">
        <w:rPr>
          <w:u w:val="single"/>
          <w:rtl/>
        </w:rPr>
        <w:t>גורמי שרשרת האספקה</w:t>
      </w:r>
      <w:r w:rsidRPr="000C32C1">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EA80562" w14:textId="77777777" w:rsidR="00865E36" w:rsidRPr="000C32C1" w:rsidRDefault="00C2604F" w:rsidP="00B0494D">
      <w:pPr>
        <w:pStyle w:val="2-1"/>
      </w:pPr>
      <w:r w:rsidRPr="000C32C1">
        <w:rPr>
          <w:u w:val="single"/>
          <w:rtl/>
        </w:rPr>
        <w:t>מידע</w:t>
      </w:r>
      <w:r w:rsidRPr="000C32C1">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EE35006" w14:textId="77777777" w:rsidR="00865E36" w:rsidRPr="000C32C1" w:rsidRDefault="00C2604F" w:rsidP="00B0494D">
      <w:pPr>
        <w:pStyle w:val="2-1"/>
        <w:rPr>
          <w:rtl/>
        </w:rPr>
      </w:pPr>
      <w:r w:rsidRPr="000C32C1">
        <w:rPr>
          <w:u w:val="single"/>
          <w:rtl/>
        </w:rPr>
        <w:t>מידע רגיש</w:t>
      </w:r>
      <w:r w:rsidRPr="000C32C1">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181E4B4" w14:textId="77777777" w:rsidR="00865E36" w:rsidRPr="000C32C1" w:rsidRDefault="00C2604F" w:rsidP="00B0494D">
      <w:pPr>
        <w:pStyle w:val="2-1"/>
      </w:pPr>
      <w:r w:rsidRPr="000C32C1">
        <w:rPr>
          <w:u w:val="single"/>
          <w:rtl/>
        </w:rPr>
        <w:t>מינהל הרכש</w:t>
      </w:r>
      <w:r w:rsidRPr="000C32C1">
        <w:rPr>
          <w:rtl/>
        </w:rPr>
        <w:t xml:space="preserve"> – מינהל הרכש הממשלתי באגף החשב הכללי או נציגו.</w:t>
      </w:r>
    </w:p>
    <w:p w14:paraId="6F2F7DCB" w14:textId="77777777" w:rsidR="00865E36" w:rsidRPr="000C32C1" w:rsidRDefault="00C2604F" w:rsidP="00B0494D">
      <w:pPr>
        <w:pStyle w:val="2-1"/>
        <w:rPr>
          <w:rtl/>
        </w:rPr>
      </w:pPr>
      <w:r w:rsidRPr="000C32C1">
        <w:rPr>
          <w:u w:val="single"/>
          <w:rtl/>
        </w:rPr>
        <w:t>שירות חיוני</w:t>
      </w:r>
      <w:r w:rsidRPr="000C32C1">
        <w:rPr>
          <w:rtl/>
        </w:rPr>
        <w:t xml:space="preserve"> – אחד מאלה: </w:t>
      </w:r>
    </w:p>
    <w:p w14:paraId="0BF9BBA1" w14:textId="77777777" w:rsidR="00865E36" w:rsidRPr="000C32C1" w:rsidRDefault="00C2604F" w:rsidP="00915100">
      <w:pPr>
        <w:pStyle w:val="3-7"/>
      </w:pPr>
      <w:r w:rsidRPr="000C32C1">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69FB747" w14:textId="77777777" w:rsidR="00865E36" w:rsidRPr="000C32C1" w:rsidRDefault="00C2604F" w:rsidP="00915100">
      <w:pPr>
        <w:pStyle w:val="3-7"/>
      </w:pPr>
      <w:r w:rsidRPr="000C32C1">
        <w:rPr>
          <w:rtl/>
        </w:rPr>
        <w:t>שירות של המזמין הנדרש לתפקודו התקין של המשרד או הממשלה.</w:t>
      </w:r>
    </w:p>
    <w:p w14:paraId="3846E394" w14:textId="77777777" w:rsidR="00865E36" w:rsidRPr="000C32C1" w:rsidRDefault="00C2604F" w:rsidP="00B0494D">
      <w:pPr>
        <w:pStyle w:val="2-1"/>
        <w:rPr>
          <w:rtl/>
        </w:rPr>
      </w:pPr>
      <w:r w:rsidRPr="000C32C1">
        <w:rPr>
          <w:u w:val="single"/>
          <w:rtl/>
        </w:rPr>
        <w:t>תקיפת סייבר</w:t>
      </w:r>
      <w:r w:rsidRPr="000C32C1">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29574DE" w14:textId="77777777" w:rsidR="00865E36" w:rsidRPr="000C32C1" w:rsidRDefault="00C2604F" w:rsidP="00915100">
      <w:pPr>
        <w:pStyle w:val="1-1"/>
      </w:pPr>
      <w:r w:rsidRPr="000C32C1">
        <w:rPr>
          <w:rtl/>
        </w:rPr>
        <w:t>כללי</w:t>
      </w:r>
    </w:p>
    <w:p w14:paraId="0AB122CC" w14:textId="77777777" w:rsidR="00865E36" w:rsidRPr="000C32C1" w:rsidRDefault="00C2604F" w:rsidP="00B0494D">
      <w:pPr>
        <w:pStyle w:val="2-1"/>
        <w:rPr>
          <w:rtl/>
        </w:rPr>
      </w:pPr>
      <w:r w:rsidRPr="000C32C1">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C32C1">
        <w:t>integrity</w:t>
      </w:r>
      <w:r w:rsidRPr="000C32C1">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48909DC9" w14:textId="77777777" w:rsidR="00865E36" w:rsidRPr="000C32C1" w:rsidRDefault="00C2604F" w:rsidP="00B0494D">
      <w:pPr>
        <w:pStyle w:val="2-1"/>
      </w:pPr>
      <w:r w:rsidRPr="000C32C1">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6F021244" w14:textId="33BEB76E" w:rsidR="00865E36" w:rsidRPr="000C32C1" w:rsidRDefault="00C2604F" w:rsidP="00B0494D">
      <w:pPr>
        <w:pStyle w:val="2-1"/>
      </w:pPr>
      <w:r w:rsidRPr="000C32C1">
        <w:rPr>
          <w:rtl/>
        </w:rPr>
        <w:t xml:space="preserve">מנכ"ל הספק או בעל התפקיד הבכיר בחברה יהיה הכתובת לכל פניה באשר לחובות הספק בהתאם לטופס זה, כמפורט בסעיף </w:t>
      </w:r>
      <w:r w:rsidR="00A87B19">
        <w:rPr>
          <w:rFonts w:hint="cs"/>
          <w:rtl/>
        </w:rPr>
        <w:t>7</w:t>
      </w:r>
      <w:r w:rsidRPr="000C32C1">
        <w:rPr>
          <w:rtl/>
        </w:rPr>
        <w:t xml:space="preserve"> להלן, אלא אם מינה נציג אחר מטעמו והודיע על כך בכתב למזמין.</w:t>
      </w:r>
    </w:p>
    <w:p w14:paraId="3D83AA46" w14:textId="77777777" w:rsidR="00865E36" w:rsidRPr="000C32C1" w:rsidRDefault="00C2604F" w:rsidP="00B0494D">
      <w:pPr>
        <w:pStyle w:val="2-1"/>
        <w:rPr>
          <w:rtl/>
        </w:rPr>
      </w:pPr>
      <w:r w:rsidRPr="000C32C1">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F2804BC" w14:textId="77777777" w:rsidR="00865E36" w:rsidRPr="000C32C1" w:rsidRDefault="00C2604F" w:rsidP="00B0494D">
      <w:pPr>
        <w:pStyle w:val="2-1"/>
      </w:pPr>
      <w:r w:rsidRPr="000C32C1">
        <w:rPr>
          <w:rtl/>
        </w:rPr>
        <w:t>חובות הספק לפי טופס זה יחולו כל עוד מידע רגיש של המזמין שמור במערכותיו.</w:t>
      </w:r>
    </w:p>
    <w:p w14:paraId="3D4AA12D" w14:textId="77777777" w:rsidR="00865E36" w:rsidRPr="000C32C1" w:rsidRDefault="00C2604F" w:rsidP="00915100">
      <w:pPr>
        <w:pStyle w:val="1-1"/>
        <w:rPr>
          <w:rtl/>
        </w:rPr>
      </w:pPr>
      <w:r w:rsidRPr="000C32C1">
        <w:rPr>
          <w:rtl/>
        </w:rPr>
        <w:t>חובת דיווח</w:t>
      </w:r>
    </w:p>
    <w:p w14:paraId="7315FF01" w14:textId="77777777" w:rsidR="00865E36" w:rsidRPr="000C32C1" w:rsidRDefault="00C2604F" w:rsidP="00B0494D">
      <w:pPr>
        <w:pStyle w:val="2-1"/>
      </w:pPr>
      <w:bookmarkStart w:id="574" w:name="_Ref58244595"/>
      <w:r w:rsidRPr="000C32C1">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74"/>
    </w:p>
    <w:p w14:paraId="2DE4CA64" w14:textId="77777777" w:rsidR="00865E36" w:rsidRPr="000C32C1" w:rsidRDefault="00C2604F" w:rsidP="00915100">
      <w:pPr>
        <w:pStyle w:val="3-7"/>
      </w:pPr>
      <w:r w:rsidRPr="000C32C1">
        <w:rPr>
          <w:rtl/>
        </w:rPr>
        <w:t>אירוע אבטחה או ניסיון תקיפה סייבר אשר הביא לדלף מידע הקשור למזמין או לשיבושו של מידע או קוד תוכנה.</w:t>
      </w:r>
    </w:p>
    <w:p w14:paraId="3D353013" w14:textId="77777777" w:rsidR="00865E36" w:rsidRPr="000C32C1" w:rsidRDefault="00C2604F" w:rsidP="00915100">
      <w:pPr>
        <w:pStyle w:val="3-7"/>
      </w:pPr>
      <w:r w:rsidRPr="000C32C1">
        <w:rPr>
          <w:rtl/>
        </w:rPr>
        <w:t>אירוע אבטחה או ניסיון תקיפת סייבר אשר עלול להביא לפגיעה במערכות המזמין, במערכות המסופקות לו, במידע של המזמין או בקוד המשמש אותו.</w:t>
      </w:r>
    </w:p>
    <w:p w14:paraId="3C822943" w14:textId="77777777" w:rsidR="00865E36" w:rsidRPr="000C32C1" w:rsidRDefault="00C2604F" w:rsidP="00915100">
      <w:pPr>
        <w:pStyle w:val="3-7"/>
      </w:pPr>
      <w:r w:rsidRPr="000C32C1">
        <w:rPr>
          <w:rtl/>
        </w:rPr>
        <w:t xml:space="preserve">אירוע אבטחה או ניסיון תקיפת סייבר אשר מטרתו לאסוף מידע על המזמין. </w:t>
      </w:r>
    </w:p>
    <w:p w14:paraId="6875B971" w14:textId="77777777" w:rsidR="00865E36" w:rsidRPr="000C32C1" w:rsidRDefault="00C2604F" w:rsidP="00B0494D">
      <w:pPr>
        <w:pStyle w:val="2-1"/>
      </w:pPr>
      <w:bookmarkStart w:id="575" w:name="_Ref58234262"/>
      <w:r w:rsidRPr="000C32C1">
        <w:rPr>
          <w:rtl/>
        </w:rPr>
        <w:t>דיווח זה יעשה באמצעות פרטי הקשר של המזמין אשר מפורטים להלן:</w:t>
      </w:r>
    </w:p>
    <w:p w14:paraId="0758168C" w14:textId="77777777" w:rsidR="00865E36" w:rsidRPr="000C32C1" w:rsidRDefault="00C2604F" w:rsidP="00915100">
      <w:pPr>
        <w:ind w:left="810"/>
        <w:rPr>
          <w:rFonts w:ascii="David" w:hAnsi="David" w:cs="David"/>
        </w:rPr>
      </w:pPr>
      <w:r w:rsidRPr="000C32C1">
        <w:rPr>
          <w:rFonts w:ascii="David" w:hAnsi="David" w:cs="David"/>
          <w:rtl/>
        </w:rPr>
        <w:t>___________________________________________________________.</w:t>
      </w:r>
    </w:p>
    <w:p w14:paraId="59659AF3" w14:textId="77777777" w:rsidR="00DB04F6" w:rsidRPr="000C32C1" w:rsidRDefault="00C2604F" w:rsidP="00B0494D">
      <w:pPr>
        <w:pStyle w:val="2-1"/>
      </w:pPr>
      <w:bookmarkStart w:id="576" w:name="_Ref138681076"/>
      <w:r w:rsidRPr="000C32C1">
        <w:rPr>
          <w:rtl/>
        </w:rPr>
        <w:t>הספק מתחייב להודיע על אירועים כאמור בסעיף 3.1 גם למרכז הארצי לניהול אירועי סייבר (</w:t>
      </w:r>
      <w:r w:rsidRPr="000C32C1">
        <w:t>CERT</w:t>
      </w:r>
      <w:r w:rsidRPr="000C32C1">
        <w:rPr>
          <w:rtl/>
        </w:rPr>
        <w:t>) באחד מהאמצעים הבאים:</w:t>
      </w:r>
    </w:p>
    <w:p w14:paraId="29F64EEB" w14:textId="77777777" w:rsidR="00DB04F6" w:rsidRPr="000C32C1" w:rsidRDefault="00C2604F" w:rsidP="00915100">
      <w:pPr>
        <w:pStyle w:val="3-7"/>
      </w:pPr>
      <w:r w:rsidRPr="000C32C1">
        <w:rPr>
          <w:rtl/>
        </w:rPr>
        <w:t xml:space="preserve">חיוג חירום מקוצר למרכז המבצעי לניהול אירועי סייבר במספר 119. </w:t>
      </w:r>
    </w:p>
    <w:p w14:paraId="693E63C3" w14:textId="77777777" w:rsidR="00DB04F6" w:rsidRPr="000C32C1" w:rsidRDefault="00C2604F" w:rsidP="00915100">
      <w:pPr>
        <w:pStyle w:val="3-7"/>
      </w:pPr>
      <w:r w:rsidRPr="000C32C1">
        <w:rPr>
          <w:rtl/>
        </w:rPr>
        <w:t xml:space="preserve">פניה באמצעות הדואר האלקטרוני: </w:t>
      </w:r>
      <w:hyperlink r:id="rId33" w:history="1">
        <w:r w:rsidRPr="000C32C1">
          <w:t>119@cyber.gov.il</w:t>
        </w:r>
      </w:hyperlink>
      <w:r w:rsidRPr="000C32C1">
        <w:rPr>
          <w:rtl/>
        </w:rPr>
        <w:t xml:space="preserve">. </w:t>
      </w:r>
    </w:p>
    <w:p w14:paraId="19861A3E" w14:textId="77777777" w:rsidR="00865E36" w:rsidRPr="000C32C1" w:rsidRDefault="00C2604F" w:rsidP="00B0494D">
      <w:pPr>
        <w:pStyle w:val="2-1"/>
        <w:rPr>
          <w:b/>
          <w:bCs/>
        </w:rPr>
      </w:pPr>
      <w:r w:rsidRPr="000C32C1">
        <w:rPr>
          <w:rtl/>
        </w:rPr>
        <w:t xml:space="preserve">במקרה כאמור, על הספק להודיע למזמין על התרחשות האירוע ועל כל פרט נוסף ביחס לאירוע זה. </w:t>
      </w:r>
      <w:r w:rsidRPr="000C32C1">
        <w:rPr>
          <w:b/>
          <w:bCs/>
          <w:rtl/>
        </w:rPr>
        <w:t>חובה זו תחול גם אם אין ביד הספק את כלל המידע הרלוונטי, ועליו יהיה לעדכן את דיווחיו בהתאם למידע שיצטבר אצלו ולהנחיות המזמין</w:t>
      </w:r>
      <w:r w:rsidRPr="000C32C1">
        <w:rPr>
          <w:rtl/>
        </w:rPr>
        <w:t>. על הדיווח לכלול לפחות את הפרטים הבאים:</w:t>
      </w:r>
      <w:bookmarkEnd w:id="575"/>
      <w:bookmarkEnd w:id="576"/>
      <w:r w:rsidRPr="000C32C1">
        <w:rPr>
          <w:rtl/>
        </w:rPr>
        <w:t xml:space="preserve"> </w:t>
      </w:r>
    </w:p>
    <w:p w14:paraId="48A96D4D" w14:textId="77777777" w:rsidR="00865E36" w:rsidRPr="000C32C1" w:rsidRDefault="00C2604F" w:rsidP="00915100">
      <w:pPr>
        <w:pStyle w:val="3-7"/>
        <w:rPr>
          <w:rtl/>
        </w:rPr>
      </w:pPr>
      <w:r w:rsidRPr="000C32C1">
        <w:rPr>
          <w:rtl/>
        </w:rPr>
        <w:t>תיאור כללי של האירוע, אופן התרחשותו, ציר הזמן הידוע של האירוע וכולי.</w:t>
      </w:r>
    </w:p>
    <w:p w14:paraId="26D30654" w14:textId="77777777" w:rsidR="00865E36" w:rsidRPr="000C32C1" w:rsidRDefault="00C2604F" w:rsidP="00915100">
      <w:pPr>
        <w:pStyle w:val="3-7"/>
        <w:rPr>
          <w:b/>
          <w:bCs/>
        </w:rPr>
      </w:pPr>
      <w:r w:rsidRPr="000C32C1">
        <w:rPr>
          <w:rtl/>
        </w:rPr>
        <w:t xml:space="preserve">אופן הטיפול באירוע, והאמצעים הננקטים באופן מידי לצורך צמצום הנזק ומזעור החשיפה בטווח הזמן המידי. </w:t>
      </w:r>
    </w:p>
    <w:p w14:paraId="08A698D0" w14:textId="77777777" w:rsidR="00865E36" w:rsidRPr="000C32C1" w:rsidRDefault="00C2604F" w:rsidP="00915100">
      <w:pPr>
        <w:pStyle w:val="3-7"/>
      </w:pPr>
      <w:r w:rsidRPr="000C32C1">
        <w:rPr>
          <w:rtl/>
        </w:rPr>
        <w:t>המערכות אשר נפגעו או היו היעד לתקיפה.</w:t>
      </w:r>
    </w:p>
    <w:p w14:paraId="7A41244C" w14:textId="77777777" w:rsidR="00865E36" w:rsidRPr="000C32C1" w:rsidRDefault="00C2604F" w:rsidP="00915100">
      <w:pPr>
        <w:pStyle w:val="3-7"/>
      </w:pPr>
      <w:r w:rsidRPr="000C32C1">
        <w:rPr>
          <w:rtl/>
        </w:rPr>
        <w:t>המידע אשר זלג, נפגע או שהיה היעד לתקיפה.</w:t>
      </w:r>
    </w:p>
    <w:p w14:paraId="301A756A" w14:textId="77777777" w:rsidR="00865E36" w:rsidRPr="000C32C1" w:rsidRDefault="00C2604F" w:rsidP="00915100">
      <w:pPr>
        <w:pStyle w:val="3-7"/>
      </w:pPr>
      <w:r w:rsidRPr="000C32C1">
        <w:rPr>
          <w:rtl/>
        </w:rPr>
        <w:t>ניתוח דרכי התקיפה, החולשות ששימשו את התקיפה וכל מידע רלוונטי אחר.</w:t>
      </w:r>
    </w:p>
    <w:p w14:paraId="02173C74" w14:textId="77777777" w:rsidR="00865E36" w:rsidRPr="000C32C1" w:rsidRDefault="00C2604F" w:rsidP="00915100">
      <w:pPr>
        <w:pStyle w:val="3-7"/>
      </w:pPr>
      <w:r w:rsidRPr="000C32C1">
        <w:rPr>
          <w:rtl/>
        </w:rPr>
        <w:t>פעולות מתקנות למניעת הישנות אירועים אלו בעתיד.</w:t>
      </w:r>
    </w:p>
    <w:p w14:paraId="5076D28E" w14:textId="77777777" w:rsidR="00865E36" w:rsidRPr="000C32C1" w:rsidRDefault="00C2604F" w:rsidP="00915100">
      <w:pPr>
        <w:pStyle w:val="3-7"/>
        <w:rPr>
          <w:b/>
          <w:bCs/>
        </w:rPr>
      </w:pPr>
      <w:r w:rsidRPr="000C32C1">
        <w:rPr>
          <w:rtl/>
        </w:rPr>
        <w:t xml:space="preserve">כל מידע אחר, שיידרש על ידי המזמין, לצורך ניתוח האירוע. </w:t>
      </w:r>
    </w:p>
    <w:p w14:paraId="79787610" w14:textId="77777777" w:rsidR="00865E36" w:rsidRPr="000C32C1" w:rsidRDefault="00C2604F" w:rsidP="00B0494D">
      <w:pPr>
        <w:pStyle w:val="2-1"/>
        <w:rPr>
          <w:rtl/>
        </w:rPr>
      </w:pPr>
      <w:r w:rsidRPr="000C32C1">
        <w:rPr>
          <w:rtl/>
        </w:rPr>
        <w:t>חובת הדיווח המפורטת בסעיפים</w:t>
      </w:r>
      <w:r w:rsidR="00706B97" w:rsidRPr="000C32C1">
        <w:rPr>
          <w:rtl/>
        </w:rPr>
        <w:t xml:space="preserve"> 3.1 - 3.4</w:t>
      </w:r>
      <w:r w:rsidRPr="000C32C1">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D564AE9" w14:textId="77777777" w:rsidR="00865E36" w:rsidRPr="000C32C1" w:rsidRDefault="00C2604F" w:rsidP="00B0494D">
      <w:pPr>
        <w:pStyle w:val="2-1"/>
        <w:rPr>
          <w:rtl/>
        </w:rPr>
      </w:pPr>
      <w:r w:rsidRPr="000C32C1">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0C32C1">
        <w:rPr>
          <w:rtl/>
        </w:rPr>
        <w:t>3.2</w:t>
      </w:r>
      <w:r w:rsidRPr="000C32C1">
        <w:rPr>
          <w:rtl/>
        </w:rPr>
        <w:t xml:space="preserve"> לעיל.</w:t>
      </w:r>
      <w:r w:rsidRPr="000C32C1">
        <w:t xml:space="preserve"> </w:t>
      </w:r>
    </w:p>
    <w:p w14:paraId="1284934E" w14:textId="77777777" w:rsidR="00865E36" w:rsidRPr="000C32C1" w:rsidRDefault="00C2604F" w:rsidP="00915100">
      <w:pPr>
        <w:pStyle w:val="1-1"/>
      </w:pPr>
      <w:r w:rsidRPr="000C32C1">
        <w:rPr>
          <w:rtl/>
        </w:rPr>
        <w:t>ביקורת תקופתית</w:t>
      </w:r>
    </w:p>
    <w:p w14:paraId="0313D5D5" w14:textId="77777777" w:rsidR="00865E36" w:rsidRPr="000C32C1" w:rsidRDefault="00C2604F" w:rsidP="00B0494D">
      <w:pPr>
        <w:pStyle w:val="2-1"/>
        <w:rPr>
          <w:rtl/>
        </w:rPr>
      </w:pPr>
      <w:r w:rsidRPr="000C32C1">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AFEEC3A" w14:textId="77777777" w:rsidR="00865E36" w:rsidRPr="000C32C1" w:rsidRDefault="00C2604F" w:rsidP="00915100">
      <w:pPr>
        <w:pStyle w:val="3-7"/>
        <w:rPr>
          <w:rtl/>
        </w:rPr>
      </w:pPr>
      <w:r w:rsidRPr="000C32C1">
        <w:rPr>
          <w:rtl/>
        </w:rPr>
        <w:t>בקשת דוחות ודיווחים על אופן עמידת הספק בדרישות המכרז לאבטחת מידע והגנות סייבר.</w:t>
      </w:r>
    </w:p>
    <w:p w14:paraId="10B9281F" w14:textId="77777777" w:rsidR="00865E36" w:rsidRPr="000C32C1" w:rsidRDefault="00C2604F" w:rsidP="00915100">
      <w:pPr>
        <w:pStyle w:val="3-7"/>
        <w:rPr>
          <w:rtl/>
        </w:rPr>
      </w:pPr>
      <w:r w:rsidRPr="000C32C1">
        <w:rPr>
          <w:rtl/>
        </w:rPr>
        <w:t>ככל שלדעת המזמין יש צורך באימות נתונים אלו או אחרים, יפעל המזמין בדרך המפורטת להלן:</w:t>
      </w:r>
    </w:p>
    <w:p w14:paraId="2A44D679" w14:textId="77777777" w:rsidR="00865E36" w:rsidRPr="000C32C1" w:rsidRDefault="00C2604F" w:rsidP="00915100">
      <w:pPr>
        <w:pStyle w:val="4-4"/>
      </w:pPr>
      <w:bookmarkStart w:id="577" w:name="_Ref92645627"/>
      <w:r w:rsidRPr="000C32C1">
        <w:rPr>
          <w:rtl/>
        </w:rPr>
        <w:t>המזמין יעביר לספק רשימה מסודרת של נושאים הדורשים בדיקה או אימות.</w:t>
      </w:r>
      <w:bookmarkEnd w:id="577"/>
    </w:p>
    <w:p w14:paraId="2DE4B60D" w14:textId="77777777" w:rsidR="00865E36" w:rsidRPr="000C32C1" w:rsidRDefault="00C2604F" w:rsidP="00915100">
      <w:pPr>
        <w:pStyle w:val="4-4"/>
      </w:pPr>
      <w:r w:rsidRPr="000C32C1">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A28DF40" w14:textId="77777777" w:rsidR="00865E36" w:rsidRPr="000C32C1" w:rsidRDefault="00C2604F" w:rsidP="00915100">
      <w:pPr>
        <w:pStyle w:val="4-4"/>
        <w:rPr>
          <w:rtl/>
        </w:rPr>
      </w:pPr>
      <w:r w:rsidRPr="000C32C1">
        <w:rPr>
          <w:rtl/>
        </w:rPr>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334F49" w:rsidRPr="000C32C1">
        <w:rPr>
          <w:rtl/>
        </w:rPr>
        <w:t xml:space="preserve"> 4.1.2.1</w:t>
      </w:r>
      <w:r w:rsidRPr="000C32C1">
        <w:rPr>
          <w:rtl/>
        </w:rPr>
        <w:t xml:space="preserve">. אין בביצוע בדיקה זו על ידי עורך המכרז בכדי להפחית אי אלו ממחויבויות הספק. </w:t>
      </w:r>
    </w:p>
    <w:p w14:paraId="4D095B83" w14:textId="77777777" w:rsidR="00865E36" w:rsidRPr="000C32C1" w:rsidRDefault="00C2604F" w:rsidP="00915100">
      <w:pPr>
        <w:pStyle w:val="3-7"/>
        <w:rPr>
          <w:rtl/>
        </w:rPr>
      </w:pPr>
      <w:r w:rsidRPr="000C32C1">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B089271" w14:textId="77777777" w:rsidR="00865E36" w:rsidRPr="000C32C1" w:rsidRDefault="00C2604F" w:rsidP="00915100">
      <w:pPr>
        <w:pStyle w:val="1-1"/>
        <w:rPr>
          <w:rtl/>
        </w:rPr>
      </w:pPr>
      <w:r w:rsidRPr="000C32C1">
        <w:rPr>
          <w:rtl/>
        </w:rPr>
        <w:t>ביקורת בעקבות חשש לתקיפת סייבר</w:t>
      </w:r>
    </w:p>
    <w:p w14:paraId="12E701CC" w14:textId="77777777" w:rsidR="00865E36" w:rsidRPr="000C32C1" w:rsidRDefault="00C2604F" w:rsidP="00B0494D">
      <w:pPr>
        <w:pStyle w:val="2-1"/>
        <w:rPr>
          <w:rtl/>
        </w:rPr>
      </w:pPr>
      <w:r w:rsidRPr="000C32C1">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33CB59E" w14:textId="77777777" w:rsidR="00865E36" w:rsidRPr="000C32C1" w:rsidRDefault="00C2604F" w:rsidP="00915100">
      <w:pPr>
        <w:pStyle w:val="3-7"/>
      </w:pPr>
      <w:r w:rsidRPr="000C32C1">
        <w:rPr>
          <w:rtl/>
        </w:rPr>
        <w:t>מסלול א' – ביקורת על התמודדות הספק</w:t>
      </w:r>
    </w:p>
    <w:p w14:paraId="0B104552" w14:textId="77777777" w:rsidR="00865E36" w:rsidRPr="000C32C1" w:rsidRDefault="00C2604F" w:rsidP="00915100">
      <w:pPr>
        <w:pStyle w:val="4-4"/>
      </w:pPr>
      <w:r w:rsidRPr="000C32C1">
        <w:rPr>
          <w:rtl/>
        </w:rPr>
        <w:t xml:space="preserve">המזמין יהיה רשאי לדרוש כל מסמך או פירוט לגבי אופן התמודדות הספק עם תקיפת הסייבר כמפורט בסעיף </w:t>
      </w:r>
      <w:r w:rsidR="00334F49" w:rsidRPr="000C32C1">
        <w:rPr>
          <w:rtl/>
        </w:rPr>
        <w:t>3.2</w:t>
      </w:r>
      <w:r w:rsidRPr="000C32C1">
        <w:rPr>
          <w:rtl/>
        </w:rPr>
        <w:t xml:space="preserve"> לעיל או כל מידע אחר הנדרש על מנת להעריך את היקף ההשפעה על אספקת השירותים או המוצרים למזמין.</w:t>
      </w:r>
    </w:p>
    <w:p w14:paraId="0A4002E1" w14:textId="77777777" w:rsidR="00865E36" w:rsidRPr="000C32C1" w:rsidRDefault="00C2604F" w:rsidP="00915100">
      <w:pPr>
        <w:pStyle w:val="4-4"/>
        <w:rPr>
          <w:rtl/>
        </w:rPr>
      </w:pPr>
      <w:r w:rsidRPr="000C32C1">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4BB2C08" w14:textId="77777777" w:rsidR="00865E36" w:rsidRPr="000C32C1" w:rsidRDefault="00C2604F" w:rsidP="00915100">
      <w:pPr>
        <w:pStyle w:val="4-4"/>
        <w:rPr>
          <w:rtl/>
        </w:rPr>
      </w:pPr>
      <w:bookmarkStart w:id="578" w:name="_Ref120712107"/>
      <w:r w:rsidRPr="000C32C1">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0C32C1">
        <w:rPr>
          <w:rtl/>
        </w:rPr>
        <w:t>5.1.2</w:t>
      </w:r>
      <w:r w:rsidRPr="000C32C1">
        <w:rPr>
          <w:rtl/>
        </w:rPr>
        <w:t xml:space="preserve"> להלן.</w:t>
      </w:r>
      <w:bookmarkEnd w:id="578"/>
    </w:p>
    <w:p w14:paraId="2B9514E3" w14:textId="77777777" w:rsidR="00865E36" w:rsidRPr="000C32C1" w:rsidRDefault="00C2604F" w:rsidP="00915100">
      <w:pPr>
        <w:pStyle w:val="3-7"/>
        <w:rPr>
          <w:rtl/>
        </w:rPr>
      </w:pPr>
      <w:bookmarkStart w:id="579" w:name="_Ref120712058"/>
      <w:r w:rsidRPr="000C32C1">
        <w:rPr>
          <w:rtl/>
        </w:rPr>
        <w:t>מסלול ב' – סיוע של המזמין בהתמודדות עם האירוע</w:t>
      </w:r>
      <w:bookmarkEnd w:id="579"/>
    </w:p>
    <w:p w14:paraId="114F041C" w14:textId="77777777" w:rsidR="00865E36" w:rsidRPr="000C32C1" w:rsidRDefault="00C2604F" w:rsidP="00915100">
      <w:pPr>
        <w:pStyle w:val="4-4"/>
      </w:pPr>
      <w:r w:rsidRPr="000C32C1">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C32C1">
        <w:rPr>
          <w:cs/>
        </w:rPr>
        <w:t>‎</w:t>
      </w:r>
      <w:r w:rsidR="00433228" w:rsidRPr="000C32C1">
        <w:rPr>
          <w:rtl/>
        </w:rPr>
        <w:t>5.1.1.3</w:t>
      </w:r>
      <w:r w:rsidRPr="000C32C1">
        <w:rPr>
          <w:rtl/>
        </w:rPr>
        <w:t>, שבהם לא תידרש הסכמה מפורשת של הספק.</w:t>
      </w:r>
    </w:p>
    <w:p w14:paraId="1F5D7021" w14:textId="77777777" w:rsidR="00865E36" w:rsidRPr="000C32C1" w:rsidRDefault="00C2604F" w:rsidP="00915100">
      <w:pPr>
        <w:pStyle w:val="4-4"/>
        <w:rPr>
          <w:rtl/>
        </w:rPr>
      </w:pPr>
      <w:r w:rsidRPr="000C32C1">
        <w:rPr>
          <w:rtl/>
        </w:rPr>
        <w:t>המזמין יסייע לספק בביצוע הפעולות המפורטות להלן, באופן ישיר ובאמצעות כלים העומדים לרשות המזמין ועל חשבונו:</w:t>
      </w:r>
    </w:p>
    <w:p w14:paraId="5EA3602D" w14:textId="77777777" w:rsidR="00865E36" w:rsidRPr="000C32C1" w:rsidRDefault="00C2604F" w:rsidP="00915100">
      <w:pPr>
        <w:pStyle w:val="5-2"/>
      </w:pPr>
      <w:r w:rsidRPr="000C32C1">
        <w:rPr>
          <w:rtl/>
        </w:rPr>
        <w:t>בדיקת מערכות הספק הנוגעות למתן השירותים או לאספקת המוצרים.</w:t>
      </w:r>
    </w:p>
    <w:p w14:paraId="3CAD9569" w14:textId="77777777" w:rsidR="00865E36" w:rsidRPr="000C32C1" w:rsidRDefault="00C2604F" w:rsidP="00915100">
      <w:pPr>
        <w:pStyle w:val="5-2"/>
      </w:pPr>
      <w:r w:rsidRPr="000C32C1">
        <w:rPr>
          <w:rtl/>
        </w:rPr>
        <w:t>בדיקת הנזקים או הסיכונים שנגרמו למזמין.</w:t>
      </w:r>
    </w:p>
    <w:p w14:paraId="6A49A8AC" w14:textId="77777777" w:rsidR="00865E36" w:rsidRPr="000C32C1" w:rsidRDefault="00C2604F" w:rsidP="00915100">
      <w:pPr>
        <w:pStyle w:val="5-2"/>
      </w:pPr>
      <w:r w:rsidRPr="000C32C1">
        <w:rPr>
          <w:rtl/>
        </w:rPr>
        <w:t>סיוע בהתמודדות עם אירוע האבטחה.</w:t>
      </w:r>
    </w:p>
    <w:p w14:paraId="26D8ABEC" w14:textId="77777777" w:rsidR="00865E36" w:rsidRPr="000C32C1" w:rsidRDefault="00C2604F" w:rsidP="00915100">
      <w:pPr>
        <w:pStyle w:val="5-2"/>
      </w:pPr>
      <w:r w:rsidRPr="000C32C1">
        <w:rPr>
          <w:rtl/>
        </w:rPr>
        <w:t>אבחון אופן התקיפה, המערכות שנפגעו והשפעתה על מתן השירות.</w:t>
      </w:r>
    </w:p>
    <w:p w14:paraId="6148439D" w14:textId="77777777" w:rsidR="00865E36" w:rsidRPr="000C32C1" w:rsidRDefault="00C2604F" w:rsidP="00915100">
      <w:pPr>
        <w:pStyle w:val="5-2"/>
      </w:pPr>
      <w:r w:rsidRPr="000C32C1">
        <w:rPr>
          <w:rtl/>
        </w:rPr>
        <w:t xml:space="preserve">אבחון דרכים למנוע את המשכם והישנותם של הסיכונים שנגרמו למזמין ומתן הנחיות לספק בדבר הדרכים לצמצם סיכונים אלו וכלי. </w:t>
      </w:r>
    </w:p>
    <w:p w14:paraId="2C56D7CC" w14:textId="77777777" w:rsidR="00865E36" w:rsidRPr="000C32C1" w:rsidRDefault="00C2604F" w:rsidP="00915100">
      <w:pPr>
        <w:pStyle w:val="4-4"/>
      </w:pPr>
      <w:r w:rsidRPr="000C32C1">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AA166F5" w14:textId="77777777" w:rsidR="00865E36" w:rsidRPr="000C32C1" w:rsidRDefault="00C2604F" w:rsidP="00B0494D">
      <w:pPr>
        <w:pStyle w:val="2-1"/>
      </w:pPr>
      <w:r w:rsidRPr="000C32C1">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CF7812C" w14:textId="77777777" w:rsidR="00865E36" w:rsidRPr="000C32C1" w:rsidRDefault="00C2604F" w:rsidP="00B0494D">
      <w:pPr>
        <w:pStyle w:val="2-1"/>
        <w:rPr>
          <w:rtl/>
        </w:rPr>
      </w:pPr>
      <w:r w:rsidRPr="000C32C1">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E23495A" w14:textId="77777777" w:rsidR="00865E36" w:rsidRPr="000C32C1" w:rsidRDefault="00C2604F" w:rsidP="00915100">
      <w:pPr>
        <w:pStyle w:val="1-1"/>
        <w:rPr>
          <w:rtl/>
        </w:rPr>
      </w:pPr>
      <w:r w:rsidRPr="000C32C1">
        <w:rPr>
          <w:rtl/>
        </w:rPr>
        <w:t xml:space="preserve">נציגי המזמין </w:t>
      </w:r>
    </w:p>
    <w:p w14:paraId="2AC1EFC4" w14:textId="77777777" w:rsidR="00865E36" w:rsidRPr="000C32C1" w:rsidRDefault="00C2604F" w:rsidP="00B0494D">
      <w:pPr>
        <w:pStyle w:val="2-1"/>
      </w:pPr>
      <w:r w:rsidRPr="000C32C1">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D180599" w14:textId="77777777" w:rsidR="00865E36" w:rsidRPr="000C32C1" w:rsidRDefault="00C2604F" w:rsidP="00B0494D">
      <w:pPr>
        <w:pStyle w:val="2-1"/>
      </w:pPr>
      <w:r w:rsidRPr="000C32C1">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4D9B9ECA" w14:textId="77777777" w:rsidR="00865E36" w:rsidRPr="000C32C1" w:rsidRDefault="00C2604F" w:rsidP="00B0494D">
      <w:pPr>
        <w:pStyle w:val="2-1"/>
        <w:rPr>
          <w:rtl/>
        </w:rPr>
      </w:pPr>
      <w:r w:rsidRPr="000C32C1">
        <w:rPr>
          <w:rtl/>
        </w:rPr>
        <w:t>הגורם המנחה ומינהל הרכש יהיו מחויבים להשתמש במידע שיתקבל מהספק אך ורק לצורכים האמורים בטופס זה תוך גילויו לגורמים הנדרשים לכך בלבד.</w:t>
      </w:r>
    </w:p>
    <w:p w14:paraId="66278DE9" w14:textId="77777777" w:rsidR="00865E36" w:rsidRPr="000C32C1" w:rsidRDefault="00C2604F" w:rsidP="00915100">
      <w:pPr>
        <w:pStyle w:val="1-1"/>
        <w:rPr>
          <w:rtl/>
        </w:rPr>
      </w:pPr>
      <w:r w:rsidRPr="000C32C1">
        <w:rPr>
          <w:rtl/>
        </w:rPr>
        <w:t xml:space="preserve">כתובת לפניות בנושא אבטחת מידע והגנת סייבר  </w:t>
      </w:r>
    </w:p>
    <w:p w14:paraId="167C1E61" w14:textId="77777777" w:rsidR="00865E36" w:rsidRPr="000C32C1" w:rsidRDefault="00C2604F" w:rsidP="00B0494D">
      <w:pPr>
        <w:pStyle w:val="2-1"/>
      </w:pPr>
      <w:r w:rsidRPr="000C32C1">
        <w:rPr>
          <w:rtl/>
        </w:rPr>
        <w:t>הודעות/פניות בנושא אבטחת מידע והגנת סייבר יועברו לספק באמצעות כתובת הדואר האלקטרוני הבאה: _______________@___________</w:t>
      </w:r>
    </w:p>
    <w:p w14:paraId="32A636F2" w14:textId="77777777" w:rsidR="00865E36" w:rsidRPr="000C32C1" w:rsidRDefault="00C2604F" w:rsidP="00925707">
      <w:pPr>
        <w:rPr>
          <w:rFonts w:ascii="David" w:hAnsi="David" w:cs="David"/>
          <w:rtl/>
        </w:rPr>
      </w:pPr>
      <w:r w:rsidRPr="000C32C1">
        <w:rPr>
          <w:rFonts w:ascii="David" w:hAnsi="David" w:cs="David"/>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B871BB" w:rsidRPr="000C32C1" w14:paraId="29F16CBB" w14:textId="77777777" w:rsidTr="00865E36">
        <w:trPr>
          <w:trHeight w:val="536"/>
          <w:tblHeader/>
        </w:trPr>
        <w:tc>
          <w:tcPr>
            <w:tcW w:w="2765" w:type="dxa"/>
            <w:vAlign w:val="bottom"/>
            <w:hideMark/>
          </w:tcPr>
          <w:p w14:paraId="2D96B53C" w14:textId="77777777" w:rsidR="00865E36" w:rsidRPr="000C32C1" w:rsidRDefault="00C2604F" w:rsidP="00925707">
            <w:pPr>
              <w:rPr>
                <w:rFonts w:ascii="David" w:hAnsi="David" w:cs="David"/>
                <w:rtl/>
              </w:rPr>
            </w:pPr>
            <w:r w:rsidRPr="000C32C1">
              <w:rPr>
                <w:rFonts w:ascii="David" w:hAnsi="David" w:cs="David"/>
                <w:rtl/>
              </w:rPr>
              <w:t>_______________</w:t>
            </w:r>
          </w:p>
        </w:tc>
        <w:tc>
          <w:tcPr>
            <w:tcW w:w="2765" w:type="dxa"/>
            <w:vAlign w:val="bottom"/>
            <w:hideMark/>
          </w:tcPr>
          <w:p w14:paraId="09B3980A" w14:textId="77777777" w:rsidR="00865E36" w:rsidRPr="000C32C1" w:rsidRDefault="00C2604F" w:rsidP="00925707">
            <w:pPr>
              <w:rPr>
                <w:rFonts w:ascii="David" w:hAnsi="David" w:cs="David"/>
                <w:rtl/>
              </w:rPr>
            </w:pPr>
            <w:r w:rsidRPr="000C32C1">
              <w:rPr>
                <w:rFonts w:ascii="David" w:hAnsi="David" w:cs="David"/>
                <w:rtl/>
              </w:rPr>
              <w:t>__________________</w:t>
            </w:r>
          </w:p>
        </w:tc>
        <w:tc>
          <w:tcPr>
            <w:tcW w:w="2766" w:type="dxa"/>
            <w:vAlign w:val="bottom"/>
            <w:hideMark/>
          </w:tcPr>
          <w:p w14:paraId="49DC77EC" w14:textId="77777777" w:rsidR="00865E36" w:rsidRPr="000C32C1" w:rsidRDefault="00C2604F" w:rsidP="00925707">
            <w:pPr>
              <w:rPr>
                <w:rFonts w:ascii="David" w:hAnsi="David" w:cs="David"/>
                <w:rtl/>
              </w:rPr>
            </w:pPr>
            <w:r w:rsidRPr="000C32C1">
              <w:rPr>
                <w:rFonts w:ascii="David" w:hAnsi="David" w:cs="David"/>
                <w:rtl/>
              </w:rPr>
              <w:t>_________________</w:t>
            </w:r>
          </w:p>
        </w:tc>
      </w:tr>
      <w:tr w:rsidR="00B871BB" w:rsidRPr="000C32C1" w14:paraId="626A5EED" w14:textId="77777777" w:rsidTr="00865E36">
        <w:trPr>
          <w:trHeight w:val="115"/>
        </w:trPr>
        <w:tc>
          <w:tcPr>
            <w:tcW w:w="2765" w:type="dxa"/>
            <w:hideMark/>
          </w:tcPr>
          <w:p w14:paraId="2DE50D2A" w14:textId="77777777" w:rsidR="00865E36" w:rsidRPr="000C32C1" w:rsidRDefault="00C2604F" w:rsidP="00925707">
            <w:pPr>
              <w:rPr>
                <w:rFonts w:ascii="David" w:hAnsi="David" w:cs="David"/>
                <w:rtl/>
              </w:rPr>
            </w:pPr>
            <w:r w:rsidRPr="000C32C1">
              <w:rPr>
                <w:rFonts w:ascii="David" w:hAnsi="David" w:cs="David"/>
                <w:rtl/>
              </w:rPr>
              <w:t>שם</w:t>
            </w:r>
          </w:p>
        </w:tc>
        <w:tc>
          <w:tcPr>
            <w:tcW w:w="2765" w:type="dxa"/>
            <w:hideMark/>
          </w:tcPr>
          <w:p w14:paraId="4736C5D2" w14:textId="77777777" w:rsidR="00865E36" w:rsidRPr="000C32C1" w:rsidRDefault="00C2604F" w:rsidP="00925707">
            <w:pPr>
              <w:rPr>
                <w:rFonts w:ascii="David" w:hAnsi="David" w:cs="David"/>
                <w:rtl/>
              </w:rPr>
            </w:pPr>
            <w:r w:rsidRPr="000C32C1">
              <w:rPr>
                <w:rFonts w:ascii="David" w:hAnsi="David" w:cs="David"/>
                <w:rtl/>
              </w:rPr>
              <w:t>תאריך</w:t>
            </w:r>
          </w:p>
        </w:tc>
        <w:tc>
          <w:tcPr>
            <w:tcW w:w="2766" w:type="dxa"/>
            <w:hideMark/>
          </w:tcPr>
          <w:p w14:paraId="1B4FE0A8" w14:textId="77777777" w:rsidR="00865E36" w:rsidRPr="000C32C1" w:rsidRDefault="00C2604F" w:rsidP="00925707">
            <w:pPr>
              <w:rPr>
                <w:rFonts w:ascii="David" w:hAnsi="David" w:cs="David"/>
                <w:rtl/>
              </w:rPr>
            </w:pPr>
            <w:r w:rsidRPr="000C32C1">
              <w:rPr>
                <w:rFonts w:ascii="David" w:hAnsi="David" w:cs="David"/>
                <w:rtl/>
              </w:rPr>
              <w:t>חתימה</w:t>
            </w:r>
          </w:p>
        </w:tc>
      </w:tr>
      <w:bookmarkEnd w:id="571"/>
      <w:bookmarkEnd w:id="572"/>
    </w:tbl>
    <w:p w14:paraId="1B8B1C8E" w14:textId="77777777" w:rsidR="00681407" w:rsidRPr="000C32C1" w:rsidRDefault="00681407">
      <w:pPr>
        <w:bidi w:val="0"/>
        <w:spacing w:before="200" w:after="200" w:line="276" w:lineRule="auto"/>
        <w:rPr>
          <w:rFonts w:ascii="David" w:hAnsi="David" w:cs="David"/>
          <w:bCs/>
          <w:i/>
          <w:caps/>
          <w:spacing w:val="15"/>
          <w:kern w:val="28"/>
          <w:sz w:val="28"/>
          <w:szCs w:val="28"/>
          <w:rtl/>
        </w:rPr>
      </w:pPr>
    </w:p>
    <w:sectPr w:rsidR="00681407" w:rsidRPr="000C32C1"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89714" w14:textId="77777777" w:rsidR="00FB124A" w:rsidRDefault="00FB124A">
      <w:r>
        <w:separator/>
      </w:r>
    </w:p>
  </w:endnote>
  <w:endnote w:type="continuationSeparator" w:id="0">
    <w:p w14:paraId="7AD77009" w14:textId="77777777" w:rsidR="00FB124A" w:rsidRDefault="00FB1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8D17B" w14:textId="77777777" w:rsidR="003C070F" w:rsidRPr="003C070F" w:rsidRDefault="003C070F" w:rsidP="003C070F">
    <w:pPr>
      <w:pStyle w:val="a"/>
      <w:numPr>
        <w:ilvl w:val="0"/>
        <w:numId w:val="0"/>
      </w:numPr>
      <w:rPr>
        <w:rFonts w:ascii="David" w:hAnsi="David"/>
        <w:sz w:val="20"/>
        <w:szCs w:val="20"/>
        <w:rtl/>
        <w:cs/>
      </w:rPr>
    </w:pPr>
    <w:r w:rsidRPr="003C070F">
      <w:rPr>
        <w:rFonts w:ascii="David" w:hAnsi="David"/>
        <w:sz w:val="20"/>
        <w:szCs w:val="20"/>
        <w:rtl/>
        <w:lang w:val="he-IL"/>
      </w:rPr>
      <w:t xml:space="preserve">עמוד </w:t>
    </w:r>
    <w:r w:rsidRPr="003C070F">
      <w:rPr>
        <w:rFonts w:ascii="David" w:hAnsi="David"/>
        <w:b/>
        <w:bCs/>
        <w:sz w:val="20"/>
        <w:szCs w:val="20"/>
      </w:rPr>
      <w:fldChar w:fldCharType="begin"/>
    </w:r>
    <w:r w:rsidRPr="003C070F">
      <w:rPr>
        <w:rFonts w:ascii="David" w:hAnsi="David"/>
        <w:b/>
        <w:bCs/>
        <w:sz w:val="20"/>
        <w:szCs w:val="20"/>
      </w:rPr>
      <w:instrText>PAGE  \* Arabic  \* MERGEFORMAT</w:instrText>
    </w:r>
    <w:r w:rsidRPr="003C070F">
      <w:rPr>
        <w:rFonts w:ascii="David" w:hAnsi="David"/>
        <w:b/>
        <w:bCs/>
        <w:sz w:val="20"/>
        <w:szCs w:val="20"/>
      </w:rPr>
      <w:fldChar w:fldCharType="separate"/>
    </w:r>
    <w:r w:rsidRPr="003C070F">
      <w:rPr>
        <w:b/>
        <w:bCs/>
        <w:sz w:val="20"/>
        <w:szCs w:val="20"/>
      </w:rPr>
      <w:t>1</w:t>
    </w:r>
    <w:r w:rsidRPr="003C070F">
      <w:rPr>
        <w:rFonts w:ascii="David" w:hAnsi="David"/>
        <w:b/>
        <w:bCs/>
        <w:sz w:val="20"/>
        <w:szCs w:val="20"/>
      </w:rPr>
      <w:fldChar w:fldCharType="end"/>
    </w:r>
    <w:r w:rsidRPr="003C070F">
      <w:rPr>
        <w:rFonts w:ascii="David" w:hAnsi="David"/>
        <w:sz w:val="20"/>
        <w:szCs w:val="20"/>
        <w:rtl/>
        <w:lang w:val="he-IL"/>
      </w:rPr>
      <w:t xml:space="preserve"> מתוך </w:t>
    </w:r>
    <w:r w:rsidRPr="003C070F">
      <w:rPr>
        <w:rFonts w:ascii="David" w:hAnsi="David"/>
        <w:b/>
        <w:bCs/>
        <w:sz w:val="20"/>
        <w:szCs w:val="20"/>
      </w:rPr>
      <w:fldChar w:fldCharType="begin"/>
    </w:r>
    <w:r w:rsidRPr="003C070F">
      <w:rPr>
        <w:rFonts w:ascii="David" w:hAnsi="David"/>
        <w:b/>
        <w:bCs/>
        <w:sz w:val="20"/>
        <w:szCs w:val="20"/>
      </w:rPr>
      <w:instrText>NUMPAGES  \* Arabic  \* MERGEFORMAT</w:instrText>
    </w:r>
    <w:r w:rsidRPr="003C070F">
      <w:rPr>
        <w:rFonts w:ascii="David" w:hAnsi="David"/>
        <w:b/>
        <w:bCs/>
        <w:sz w:val="20"/>
        <w:szCs w:val="20"/>
      </w:rPr>
      <w:fldChar w:fldCharType="separate"/>
    </w:r>
    <w:r w:rsidRPr="003C070F">
      <w:rPr>
        <w:b/>
        <w:bCs/>
        <w:sz w:val="20"/>
        <w:szCs w:val="20"/>
      </w:rPr>
      <w:t>102</w:t>
    </w:r>
    <w:r w:rsidRPr="003C070F">
      <w:rPr>
        <w:rFonts w:ascii="David" w:hAnsi="David"/>
        <w:b/>
        <w:bCs/>
        <w:sz w:val="20"/>
        <w:szCs w:val="20"/>
      </w:rPr>
      <w:fldChar w:fldCharType="end"/>
    </w:r>
  </w:p>
  <w:p w14:paraId="39A51201" w14:textId="77777777" w:rsidR="003C070F" w:rsidRDefault="003C070F" w:rsidP="003C070F">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88181"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267A8" w14:textId="77777777" w:rsidR="00FB124A" w:rsidRDefault="00FB124A">
      <w:r>
        <w:separator/>
      </w:r>
    </w:p>
  </w:footnote>
  <w:footnote w:type="continuationSeparator" w:id="0">
    <w:p w14:paraId="1CCCED70" w14:textId="77777777" w:rsidR="00FB124A" w:rsidRDefault="00FB12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3099"/>
      <w:gridCol w:w="3100"/>
      <w:gridCol w:w="3100"/>
    </w:tblGrid>
    <w:tr w:rsidR="008400D1" w:rsidRPr="008400D1" w14:paraId="2078AFE4" w14:textId="77777777" w:rsidTr="003C070F">
      <w:trPr>
        <w:jc w:val="center"/>
      </w:trPr>
      <w:tc>
        <w:tcPr>
          <w:tcW w:w="3099" w:type="dxa"/>
        </w:tcPr>
        <w:p w14:paraId="551878D6" w14:textId="189F1FDB" w:rsidR="008400D1" w:rsidRPr="008400D1" w:rsidRDefault="008400D1" w:rsidP="008400D1">
          <w:pPr>
            <w:pStyle w:val="afb"/>
            <w:spacing w:line="276" w:lineRule="auto"/>
            <w:ind w:right="227"/>
            <w:jc w:val="both"/>
            <w:rPr>
              <w:rFonts w:ascii="David" w:hAnsi="David" w:cs="David"/>
              <w:sz w:val="20"/>
              <w:szCs w:val="20"/>
              <w:rtl/>
            </w:rPr>
          </w:pPr>
          <w:r w:rsidRPr="008400D1">
            <w:rPr>
              <w:rFonts w:ascii="David" w:hAnsi="David" w:cs="David"/>
              <w:sz w:val="20"/>
              <w:szCs w:val="20"/>
              <w:rtl/>
            </w:rPr>
            <w:t xml:space="preserve">מכרז פומבי 08-2025 פתרון לניהול זכויות דיגיטליות להגנה והצפנה של קבצים </w:t>
          </w:r>
          <w:r w:rsidRPr="008400D1">
            <w:rPr>
              <w:rFonts w:ascii="David" w:hAnsi="David" w:cs="David"/>
              <w:sz w:val="20"/>
              <w:szCs w:val="20"/>
            </w:rPr>
            <w:t>DRM</w:t>
          </w:r>
          <w:r w:rsidRPr="008400D1">
            <w:rPr>
              <w:rFonts w:ascii="David" w:hAnsi="David" w:cs="David"/>
              <w:sz w:val="20"/>
              <w:szCs w:val="20"/>
              <w:rtl/>
            </w:rPr>
            <w:t xml:space="preserve"> </w:t>
          </w:r>
        </w:p>
      </w:tc>
      <w:tc>
        <w:tcPr>
          <w:tcW w:w="3100" w:type="dxa"/>
        </w:tcPr>
        <w:p w14:paraId="26E0933E" w14:textId="77777777" w:rsidR="008400D1" w:rsidRPr="008400D1" w:rsidRDefault="008400D1" w:rsidP="008400D1">
          <w:pPr>
            <w:pStyle w:val="afb"/>
            <w:spacing w:line="276" w:lineRule="auto"/>
            <w:jc w:val="center"/>
            <w:rPr>
              <w:rFonts w:ascii="David" w:hAnsi="David" w:cs="David"/>
              <w:b/>
              <w:bCs/>
              <w:sz w:val="20"/>
              <w:szCs w:val="20"/>
              <w:rtl/>
            </w:rPr>
          </w:pPr>
          <w:r w:rsidRPr="008400D1">
            <w:rPr>
              <w:rFonts w:ascii="David" w:hAnsi="David" w:cs="David"/>
              <w:b/>
              <w:bCs/>
              <w:sz w:val="20"/>
              <w:szCs w:val="20"/>
              <w:rtl/>
            </w:rPr>
            <w:t>משרד המשפטים</w:t>
          </w:r>
        </w:p>
        <w:p w14:paraId="107D81C6" w14:textId="77777777" w:rsidR="008400D1" w:rsidRPr="008400D1" w:rsidRDefault="008400D1" w:rsidP="008400D1">
          <w:pPr>
            <w:pStyle w:val="afb"/>
            <w:spacing w:line="276" w:lineRule="auto"/>
            <w:jc w:val="center"/>
            <w:rPr>
              <w:rFonts w:ascii="David" w:hAnsi="David" w:cs="David"/>
              <w:b/>
              <w:bCs/>
              <w:sz w:val="20"/>
              <w:szCs w:val="20"/>
              <w:rtl/>
            </w:rPr>
          </w:pPr>
          <w:r w:rsidRPr="008400D1">
            <w:rPr>
              <w:rFonts w:ascii="David" w:hAnsi="David" w:cs="David"/>
              <w:b/>
              <w:bCs/>
              <w:sz w:val="20"/>
              <w:szCs w:val="20"/>
              <w:rtl/>
            </w:rPr>
            <w:t>אגף טכנולוגיות דיגיטליות ומידע</w:t>
          </w:r>
        </w:p>
      </w:tc>
      <w:tc>
        <w:tcPr>
          <w:tcW w:w="3100" w:type="dxa"/>
        </w:tcPr>
        <w:p w14:paraId="39E85103" w14:textId="0386973C" w:rsidR="008400D1" w:rsidRPr="008400D1" w:rsidRDefault="008400D1" w:rsidP="008400D1">
          <w:pPr>
            <w:pStyle w:val="afb"/>
            <w:tabs>
              <w:tab w:val="clear" w:pos="4153"/>
              <w:tab w:val="clear" w:pos="8306"/>
            </w:tabs>
            <w:spacing w:line="276" w:lineRule="auto"/>
            <w:rPr>
              <w:rFonts w:ascii="David" w:hAnsi="David" w:cs="David"/>
              <w:sz w:val="20"/>
              <w:szCs w:val="20"/>
              <w:rtl/>
            </w:rPr>
          </w:pPr>
          <w:r w:rsidRPr="008400D1">
            <w:rPr>
              <w:rFonts w:ascii="David" w:hAnsi="David" w:cs="David"/>
              <w:sz w:val="20"/>
              <w:szCs w:val="20"/>
              <w:rtl/>
            </w:rPr>
            <w:t>‏‏2</w:t>
          </w:r>
          <w:r w:rsidR="00DB1431">
            <w:rPr>
              <w:rFonts w:ascii="David" w:hAnsi="David" w:cs="David" w:hint="cs"/>
              <w:sz w:val="20"/>
              <w:szCs w:val="20"/>
              <w:rtl/>
            </w:rPr>
            <w:t>4</w:t>
          </w:r>
          <w:r w:rsidRPr="008400D1">
            <w:rPr>
              <w:rFonts w:ascii="David" w:hAnsi="David" w:cs="David"/>
              <w:sz w:val="20"/>
              <w:szCs w:val="20"/>
              <w:rtl/>
            </w:rPr>
            <w:t>/03/2025</w:t>
          </w:r>
        </w:p>
      </w:tc>
    </w:tr>
  </w:tbl>
  <w:p w14:paraId="558058B9" w14:textId="77777777" w:rsidR="008400D1" w:rsidRPr="008400D1" w:rsidRDefault="008400D1" w:rsidP="008400D1">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3099"/>
      <w:gridCol w:w="3100"/>
      <w:gridCol w:w="3100"/>
    </w:tblGrid>
    <w:tr w:rsidR="005A52CE" w:rsidRPr="008400D1" w14:paraId="380CD9CE" w14:textId="77777777" w:rsidTr="009B0CE5">
      <w:trPr>
        <w:jc w:val="center"/>
      </w:trPr>
      <w:tc>
        <w:tcPr>
          <w:tcW w:w="3099" w:type="dxa"/>
        </w:tcPr>
        <w:p w14:paraId="5AD7CA64" w14:textId="77777777" w:rsidR="005A52CE" w:rsidRPr="008400D1" w:rsidRDefault="005A52CE" w:rsidP="005A52CE">
          <w:pPr>
            <w:pStyle w:val="afb"/>
            <w:spacing w:line="276" w:lineRule="auto"/>
            <w:ind w:right="227"/>
            <w:jc w:val="both"/>
            <w:rPr>
              <w:rFonts w:ascii="David" w:hAnsi="David" w:cs="David"/>
              <w:sz w:val="20"/>
              <w:szCs w:val="20"/>
              <w:rtl/>
            </w:rPr>
          </w:pPr>
          <w:r w:rsidRPr="008400D1">
            <w:rPr>
              <w:rFonts w:ascii="David" w:hAnsi="David" w:cs="David"/>
              <w:sz w:val="20"/>
              <w:szCs w:val="20"/>
              <w:rtl/>
            </w:rPr>
            <w:t xml:space="preserve">מכרז פומבי 08-2025 פתרון לניהול זכויות דיגיטליות להגנה והצפנה של קבצים </w:t>
          </w:r>
          <w:r w:rsidRPr="008400D1">
            <w:rPr>
              <w:rFonts w:ascii="David" w:hAnsi="David" w:cs="David"/>
              <w:sz w:val="20"/>
              <w:szCs w:val="20"/>
            </w:rPr>
            <w:t>DRM</w:t>
          </w:r>
          <w:r w:rsidRPr="008400D1">
            <w:rPr>
              <w:rFonts w:ascii="David" w:hAnsi="David" w:cs="David"/>
              <w:sz w:val="20"/>
              <w:szCs w:val="20"/>
              <w:rtl/>
            </w:rPr>
            <w:t xml:space="preserve"> </w:t>
          </w:r>
        </w:p>
      </w:tc>
      <w:tc>
        <w:tcPr>
          <w:tcW w:w="3100" w:type="dxa"/>
        </w:tcPr>
        <w:p w14:paraId="237C3732" w14:textId="77777777" w:rsidR="005A52CE" w:rsidRPr="008400D1" w:rsidRDefault="005A52CE" w:rsidP="005A52CE">
          <w:pPr>
            <w:pStyle w:val="afb"/>
            <w:spacing w:line="276" w:lineRule="auto"/>
            <w:jc w:val="center"/>
            <w:rPr>
              <w:rFonts w:ascii="David" w:hAnsi="David" w:cs="David"/>
              <w:b/>
              <w:bCs/>
              <w:sz w:val="20"/>
              <w:szCs w:val="20"/>
              <w:rtl/>
            </w:rPr>
          </w:pPr>
          <w:r w:rsidRPr="008400D1">
            <w:rPr>
              <w:rFonts w:ascii="David" w:hAnsi="David" w:cs="David"/>
              <w:b/>
              <w:bCs/>
              <w:sz w:val="20"/>
              <w:szCs w:val="20"/>
              <w:rtl/>
            </w:rPr>
            <w:t>משרד המשפטים</w:t>
          </w:r>
        </w:p>
        <w:p w14:paraId="6F5E3CF9" w14:textId="77777777" w:rsidR="005A52CE" w:rsidRPr="008400D1" w:rsidRDefault="005A52CE" w:rsidP="005A52CE">
          <w:pPr>
            <w:pStyle w:val="afb"/>
            <w:spacing w:line="276" w:lineRule="auto"/>
            <w:jc w:val="center"/>
            <w:rPr>
              <w:rFonts w:ascii="David" w:hAnsi="David" w:cs="David"/>
              <w:b/>
              <w:bCs/>
              <w:sz w:val="20"/>
              <w:szCs w:val="20"/>
              <w:rtl/>
            </w:rPr>
          </w:pPr>
          <w:r w:rsidRPr="008400D1">
            <w:rPr>
              <w:rFonts w:ascii="David" w:hAnsi="David" w:cs="David"/>
              <w:b/>
              <w:bCs/>
              <w:sz w:val="20"/>
              <w:szCs w:val="20"/>
              <w:rtl/>
            </w:rPr>
            <w:t>אגף טכנולוגיות דיגיטליות ומידע</w:t>
          </w:r>
        </w:p>
      </w:tc>
      <w:tc>
        <w:tcPr>
          <w:tcW w:w="3100" w:type="dxa"/>
        </w:tcPr>
        <w:p w14:paraId="0D56050F" w14:textId="7EC86B49" w:rsidR="005A52CE" w:rsidRPr="008400D1" w:rsidRDefault="005A52CE" w:rsidP="005A52CE">
          <w:pPr>
            <w:pStyle w:val="afb"/>
            <w:tabs>
              <w:tab w:val="clear" w:pos="4153"/>
              <w:tab w:val="clear" w:pos="8306"/>
            </w:tabs>
            <w:spacing w:line="276" w:lineRule="auto"/>
            <w:rPr>
              <w:rFonts w:ascii="David" w:hAnsi="David" w:cs="David"/>
              <w:sz w:val="20"/>
              <w:szCs w:val="20"/>
              <w:rtl/>
            </w:rPr>
          </w:pPr>
          <w:r w:rsidRPr="008400D1">
            <w:rPr>
              <w:rFonts w:ascii="David" w:hAnsi="David" w:cs="David"/>
              <w:sz w:val="20"/>
              <w:szCs w:val="20"/>
              <w:rtl/>
            </w:rPr>
            <w:t>‏‏2</w:t>
          </w:r>
          <w:r w:rsidR="00DB1431">
            <w:rPr>
              <w:rFonts w:ascii="David" w:hAnsi="David" w:cs="David" w:hint="cs"/>
              <w:sz w:val="20"/>
              <w:szCs w:val="20"/>
              <w:rtl/>
            </w:rPr>
            <w:t>4</w:t>
          </w:r>
          <w:r w:rsidRPr="008400D1">
            <w:rPr>
              <w:rFonts w:ascii="David" w:hAnsi="David" w:cs="David"/>
              <w:sz w:val="20"/>
              <w:szCs w:val="20"/>
              <w:rtl/>
            </w:rPr>
            <w:t>/03/2025</w:t>
          </w:r>
        </w:p>
      </w:tc>
    </w:tr>
  </w:tbl>
  <w:p w14:paraId="7D5DD5EF" w14:textId="77777777" w:rsidR="005A52CE" w:rsidRPr="005A52CE" w:rsidRDefault="005A52CE" w:rsidP="005A52C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34227646">
      <w:start w:val="1"/>
      <w:numFmt w:val="bullet"/>
      <w:lvlText w:val=""/>
      <w:lvlJc w:val="left"/>
      <w:pPr>
        <w:ind w:left="720" w:hanging="360"/>
      </w:pPr>
      <w:rPr>
        <w:rFonts w:ascii="Symbol" w:hAnsi="Symbol" w:hint="default"/>
      </w:rPr>
    </w:lvl>
    <w:lvl w:ilvl="1" w:tplc="F586AB86" w:tentative="1">
      <w:start w:val="1"/>
      <w:numFmt w:val="bullet"/>
      <w:lvlText w:val="o"/>
      <w:lvlJc w:val="left"/>
      <w:pPr>
        <w:ind w:left="1440" w:hanging="360"/>
      </w:pPr>
      <w:rPr>
        <w:rFonts w:ascii="Courier New" w:hAnsi="Courier New" w:cs="Courier New" w:hint="default"/>
      </w:rPr>
    </w:lvl>
    <w:lvl w:ilvl="2" w:tplc="CF0A499A" w:tentative="1">
      <w:start w:val="1"/>
      <w:numFmt w:val="bullet"/>
      <w:lvlText w:val=""/>
      <w:lvlJc w:val="left"/>
      <w:pPr>
        <w:ind w:left="2160" w:hanging="360"/>
      </w:pPr>
      <w:rPr>
        <w:rFonts w:ascii="Wingdings" w:hAnsi="Wingdings" w:hint="default"/>
      </w:rPr>
    </w:lvl>
    <w:lvl w:ilvl="3" w:tplc="E6B43772">
      <w:start w:val="1"/>
      <w:numFmt w:val="bullet"/>
      <w:lvlText w:val=""/>
      <w:lvlJc w:val="left"/>
      <w:pPr>
        <w:ind w:left="2880" w:hanging="360"/>
      </w:pPr>
      <w:rPr>
        <w:rFonts w:ascii="Symbol" w:hAnsi="Symbol" w:hint="default"/>
      </w:rPr>
    </w:lvl>
    <w:lvl w:ilvl="4" w:tplc="84508BB8" w:tentative="1">
      <w:start w:val="1"/>
      <w:numFmt w:val="bullet"/>
      <w:lvlText w:val="o"/>
      <w:lvlJc w:val="left"/>
      <w:pPr>
        <w:ind w:left="3600" w:hanging="360"/>
      </w:pPr>
      <w:rPr>
        <w:rFonts w:ascii="Courier New" w:hAnsi="Courier New" w:cs="Courier New" w:hint="default"/>
      </w:rPr>
    </w:lvl>
    <w:lvl w:ilvl="5" w:tplc="7FC88726">
      <w:start w:val="1"/>
      <w:numFmt w:val="bullet"/>
      <w:pStyle w:val="60"/>
      <w:lvlText w:val=""/>
      <w:lvlJc w:val="left"/>
      <w:pPr>
        <w:ind w:left="4320" w:hanging="360"/>
      </w:pPr>
      <w:rPr>
        <w:rFonts w:ascii="Wingdings" w:hAnsi="Wingdings" w:hint="default"/>
      </w:rPr>
    </w:lvl>
    <w:lvl w:ilvl="6" w:tplc="63ECD70C">
      <w:start w:val="1"/>
      <w:numFmt w:val="bullet"/>
      <w:pStyle w:val="7"/>
      <w:lvlText w:val=""/>
      <w:lvlJc w:val="left"/>
      <w:pPr>
        <w:ind w:left="5040" w:hanging="360"/>
      </w:pPr>
      <w:rPr>
        <w:rFonts w:ascii="Symbol" w:hAnsi="Symbol" w:hint="default"/>
      </w:rPr>
    </w:lvl>
    <w:lvl w:ilvl="7" w:tplc="75B2970E" w:tentative="1">
      <w:start w:val="1"/>
      <w:numFmt w:val="bullet"/>
      <w:lvlText w:val="o"/>
      <w:lvlJc w:val="left"/>
      <w:pPr>
        <w:ind w:left="5760" w:hanging="360"/>
      </w:pPr>
      <w:rPr>
        <w:rFonts w:ascii="Courier New" w:hAnsi="Courier New" w:cs="Courier New" w:hint="default"/>
      </w:rPr>
    </w:lvl>
    <w:lvl w:ilvl="8" w:tplc="8F506D68"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6EE018C">
      <w:start w:val="1"/>
      <w:numFmt w:val="hebrew1"/>
      <w:pStyle w:val="-"/>
      <w:lvlText w:val="%1."/>
      <w:lvlJc w:val="center"/>
      <w:pPr>
        <w:tabs>
          <w:tab w:val="num" w:pos="227"/>
        </w:tabs>
        <w:ind w:left="227" w:hanging="227"/>
      </w:pPr>
      <w:rPr>
        <w:rFonts w:hint="default"/>
        <w:color w:val="auto"/>
        <w:lang w:val="en-US"/>
      </w:rPr>
    </w:lvl>
    <w:lvl w:ilvl="1" w:tplc="910E70FA">
      <w:start w:val="1"/>
      <w:numFmt w:val="lowerLetter"/>
      <w:lvlText w:val="%2."/>
      <w:lvlJc w:val="left"/>
      <w:pPr>
        <w:tabs>
          <w:tab w:val="num" w:pos="1440"/>
        </w:tabs>
        <w:ind w:left="1440" w:hanging="360"/>
      </w:pPr>
    </w:lvl>
    <w:lvl w:ilvl="2" w:tplc="A8FA0E82" w:tentative="1">
      <w:start w:val="1"/>
      <w:numFmt w:val="lowerRoman"/>
      <w:lvlText w:val="%3."/>
      <w:lvlJc w:val="right"/>
      <w:pPr>
        <w:tabs>
          <w:tab w:val="num" w:pos="2160"/>
        </w:tabs>
        <w:ind w:left="2160" w:hanging="180"/>
      </w:pPr>
    </w:lvl>
    <w:lvl w:ilvl="3" w:tplc="D374BA1E" w:tentative="1">
      <w:start w:val="1"/>
      <w:numFmt w:val="decimal"/>
      <w:lvlText w:val="%4."/>
      <w:lvlJc w:val="left"/>
      <w:pPr>
        <w:tabs>
          <w:tab w:val="num" w:pos="2880"/>
        </w:tabs>
        <w:ind w:left="2880" w:hanging="360"/>
      </w:pPr>
    </w:lvl>
    <w:lvl w:ilvl="4" w:tplc="92184988" w:tentative="1">
      <w:start w:val="1"/>
      <w:numFmt w:val="lowerLetter"/>
      <w:lvlText w:val="%5."/>
      <w:lvlJc w:val="left"/>
      <w:pPr>
        <w:tabs>
          <w:tab w:val="num" w:pos="3600"/>
        </w:tabs>
        <w:ind w:left="3600" w:hanging="360"/>
      </w:pPr>
    </w:lvl>
    <w:lvl w:ilvl="5" w:tplc="3DE85752" w:tentative="1">
      <w:start w:val="1"/>
      <w:numFmt w:val="lowerRoman"/>
      <w:lvlText w:val="%6."/>
      <w:lvlJc w:val="right"/>
      <w:pPr>
        <w:tabs>
          <w:tab w:val="num" w:pos="4320"/>
        </w:tabs>
        <w:ind w:left="4320" w:hanging="180"/>
      </w:pPr>
    </w:lvl>
    <w:lvl w:ilvl="6" w:tplc="7624AA86" w:tentative="1">
      <w:start w:val="1"/>
      <w:numFmt w:val="decimal"/>
      <w:lvlText w:val="%7."/>
      <w:lvlJc w:val="left"/>
      <w:pPr>
        <w:tabs>
          <w:tab w:val="num" w:pos="5040"/>
        </w:tabs>
        <w:ind w:left="5040" w:hanging="360"/>
      </w:pPr>
    </w:lvl>
    <w:lvl w:ilvl="7" w:tplc="59B0244C" w:tentative="1">
      <w:start w:val="1"/>
      <w:numFmt w:val="lowerLetter"/>
      <w:lvlText w:val="%8."/>
      <w:lvlJc w:val="left"/>
      <w:pPr>
        <w:tabs>
          <w:tab w:val="num" w:pos="5760"/>
        </w:tabs>
        <w:ind w:left="5760" w:hanging="360"/>
      </w:pPr>
    </w:lvl>
    <w:lvl w:ilvl="8" w:tplc="D43698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EE086D44"/>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EC093C"/>
    <w:multiLevelType w:val="hybridMultilevel"/>
    <w:tmpl w:val="D08C1716"/>
    <w:lvl w:ilvl="0" w:tplc="04090001">
      <w:start w:val="1"/>
      <w:numFmt w:val="bullet"/>
      <w:lvlText w:val=""/>
      <w:lvlJc w:val="left"/>
      <w:pPr>
        <w:ind w:left="1912" w:hanging="360"/>
      </w:pPr>
      <w:rPr>
        <w:rFonts w:ascii="Symbol" w:hAnsi="Symbol"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14" w15:restartNumberingAfterBreak="0">
    <w:nsid w:val="0C431A6B"/>
    <w:multiLevelType w:val="hybridMultilevel"/>
    <w:tmpl w:val="C18EF2AA"/>
    <w:lvl w:ilvl="0" w:tplc="240EA6F0">
      <w:start w:val="1"/>
      <w:numFmt w:val="bullet"/>
      <w:pStyle w:val="BulletList4"/>
      <w:lvlText w:val=""/>
      <w:lvlJc w:val="left"/>
      <w:pPr>
        <w:tabs>
          <w:tab w:val="num" w:pos="1854"/>
        </w:tabs>
        <w:ind w:left="1854" w:hanging="414"/>
      </w:pPr>
      <w:rPr>
        <w:rFonts w:ascii="Symbol" w:hAnsi="Symbol" w:hint="default"/>
      </w:rPr>
    </w:lvl>
    <w:lvl w:ilvl="1" w:tplc="F8600E62" w:tentative="1">
      <w:start w:val="1"/>
      <w:numFmt w:val="bullet"/>
      <w:lvlText w:val="o"/>
      <w:lvlJc w:val="left"/>
      <w:pPr>
        <w:tabs>
          <w:tab w:val="num" w:pos="1440"/>
        </w:tabs>
        <w:ind w:left="1440" w:hanging="360"/>
      </w:pPr>
      <w:rPr>
        <w:rFonts w:ascii="Courier New" w:hAnsi="Courier New" w:cs="Courier New" w:hint="default"/>
      </w:rPr>
    </w:lvl>
    <w:lvl w:ilvl="2" w:tplc="20304454" w:tentative="1">
      <w:start w:val="1"/>
      <w:numFmt w:val="bullet"/>
      <w:lvlText w:val=""/>
      <w:lvlJc w:val="left"/>
      <w:pPr>
        <w:tabs>
          <w:tab w:val="num" w:pos="2160"/>
        </w:tabs>
        <w:ind w:left="2160" w:hanging="360"/>
      </w:pPr>
      <w:rPr>
        <w:rFonts w:ascii="Wingdings" w:hAnsi="Wingdings" w:hint="default"/>
      </w:rPr>
    </w:lvl>
    <w:lvl w:ilvl="3" w:tplc="9B40760A" w:tentative="1">
      <w:start w:val="1"/>
      <w:numFmt w:val="bullet"/>
      <w:lvlText w:val=""/>
      <w:lvlJc w:val="left"/>
      <w:pPr>
        <w:tabs>
          <w:tab w:val="num" w:pos="2880"/>
        </w:tabs>
        <w:ind w:left="2880" w:hanging="360"/>
      </w:pPr>
      <w:rPr>
        <w:rFonts w:ascii="Symbol" w:hAnsi="Symbol" w:hint="default"/>
      </w:rPr>
    </w:lvl>
    <w:lvl w:ilvl="4" w:tplc="DADCD024" w:tentative="1">
      <w:start w:val="1"/>
      <w:numFmt w:val="bullet"/>
      <w:lvlText w:val="o"/>
      <w:lvlJc w:val="left"/>
      <w:pPr>
        <w:tabs>
          <w:tab w:val="num" w:pos="3600"/>
        </w:tabs>
        <w:ind w:left="3600" w:hanging="360"/>
      </w:pPr>
      <w:rPr>
        <w:rFonts w:ascii="Courier New" w:hAnsi="Courier New" w:cs="Courier New" w:hint="default"/>
      </w:rPr>
    </w:lvl>
    <w:lvl w:ilvl="5" w:tplc="A82C0952" w:tentative="1">
      <w:start w:val="1"/>
      <w:numFmt w:val="bullet"/>
      <w:lvlText w:val=""/>
      <w:lvlJc w:val="left"/>
      <w:pPr>
        <w:tabs>
          <w:tab w:val="num" w:pos="4320"/>
        </w:tabs>
        <w:ind w:left="4320" w:hanging="360"/>
      </w:pPr>
      <w:rPr>
        <w:rFonts w:ascii="Wingdings" w:hAnsi="Wingdings" w:hint="default"/>
      </w:rPr>
    </w:lvl>
    <w:lvl w:ilvl="6" w:tplc="FF480A98" w:tentative="1">
      <w:start w:val="1"/>
      <w:numFmt w:val="bullet"/>
      <w:lvlText w:val=""/>
      <w:lvlJc w:val="left"/>
      <w:pPr>
        <w:tabs>
          <w:tab w:val="num" w:pos="5040"/>
        </w:tabs>
        <w:ind w:left="5040" w:hanging="360"/>
      </w:pPr>
      <w:rPr>
        <w:rFonts w:ascii="Symbol" w:hAnsi="Symbol" w:hint="default"/>
      </w:rPr>
    </w:lvl>
    <w:lvl w:ilvl="7" w:tplc="C1C8965C" w:tentative="1">
      <w:start w:val="1"/>
      <w:numFmt w:val="bullet"/>
      <w:lvlText w:val="o"/>
      <w:lvlJc w:val="left"/>
      <w:pPr>
        <w:tabs>
          <w:tab w:val="num" w:pos="5760"/>
        </w:tabs>
        <w:ind w:left="5760" w:hanging="360"/>
      </w:pPr>
      <w:rPr>
        <w:rFonts w:ascii="Courier New" w:hAnsi="Courier New" w:cs="Courier New" w:hint="default"/>
      </w:rPr>
    </w:lvl>
    <w:lvl w:ilvl="8" w:tplc="F5E8482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CA07AB"/>
    <w:multiLevelType w:val="hybridMultilevel"/>
    <w:tmpl w:val="CE0E98B6"/>
    <w:lvl w:ilvl="0" w:tplc="FFFFFFFF">
      <w:start w:val="1"/>
      <w:numFmt w:val="decimal"/>
      <w:lvlText w:val="%1."/>
      <w:lvlJc w:val="left"/>
      <w:pPr>
        <w:ind w:left="720" w:hanging="360"/>
      </w:pPr>
      <w:rPr>
        <w:b w:val="0"/>
        <w:bCs w:val="0"/>
      </w:rPr>
    </w:lvl>
    <w:lvl w:ilvl="1" w:tplc="FFFFFFFF">
      <w:start w:val="1"/>
      <w:numFmt w:val="decimal"/>
      <w:lvlText w:val="%2)"/>
      <w:lvlJc w:val="left"/>
      <w:pPr>
        <w:ind w:left="1350" w:hanging="360"/>
      </w:pPr>
      <w:rPr>
        <w:b/>
        <w:bCs/>
      </w:rPr>
    </w:lvl>
    <w:lvl w:ilvl="2" w:tplc="04090013">
      <w:start w:val="1"/>
      <w:numFmt w:val="hebrew1"/>
      <w:lvlText w:val="%3."/>
      <w:lvlJc w:val="center"/>
      <w:pPr>
        <w:ind w:left="2160" w:hanging="180"/>
      </w:pPr>
      <w:rPr>
        <w:b/>
        <w:bCs/>
        <w:lang w:val="en-US"/>
      </w:rPr>
    </w:lvl>
    <w:lvl w:ilvl="3" w:tplc="FFFFFFFF">
      <w:start w:val="1"/>
      <w:numFmt w:val="decimal"/>
      <w:lvlText w:val="%4."/>
      <w:lvlJc w:val="left"/>
      <w:pPr>
        <w:ind w:left="2880" w:hanging="360"/>
      </w:pPr>
    </w:lvl>
    <w:lvl w:ilvl="4" w:tplc="FFFFFFFF">
      <w:start w:val="1"/>
      <w:numFmt w:val="hebrew1"/>
      <w:lvlText w:val="%5-"/>
      <w:lvlJc w:val="left"/>
      <w:pPr>
        <w:ind w:left="644"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FCD659C"/>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FD7E88"/>
    <w:multiLevelType w:val="hybridMultilevel"/>
    <w:tmpl w:val="93B650A8"/>
    <w:lvl w:ilvl="0" w:tplc="FFFFFFFF">
      <w:start w:val="1"/>
      <w:numFmt w:val="decimal"/>
      <w:lvlText w:val="%1."/>
      <w:lvlJc w:val="left"/>
      <w:pPr>
        <w:ind w:left="1089" w:hanging="360"/>
      </w:pPr>
      <w:rPr>
        <w:b/>
        <w:bCs/>
      </w:rPr>
    </w:lvl>
    <w:lvl w:ilvl="1" w:tplc="FFFFFFFF">
      <w:start w:val="1"/>
      <w:numFmt w:val="hebrew1"/>
      <w:lvlText w:val="%2."/>
      <w:lvlJc w:val="left"/>
      <w:pPr>
        <w:ind w:left="1929" w:hanging="480"/>
      </w:pPr>
      <w:rPr>
        <w:b w:val="0"/>
      </w:rPr>
    </w:lvl>
    <w:lvl w:ilvl="2" w:tplc="FFFFFFFF">
      <w:start w:val="1"/>
      <w:numFmt w:val="lowerRoman"/>
      <w:lvlText w:val="%3."/>
      <w:lvlJc w:val="right"/>
      <w:pPr>
        <w:ind w:left="2529" w:hanging="180"/>
      </w:pPr>
    </w:lvl>
    <w:lvl w:ilvl="3" w:tplc="FFFFFFFF">
      <w:start w:val="1"/>
      <w:numFmt w:val="decimal"/>
      <w:lvlText w:val="%4."/>
      <w:lvlJc w:val="left"/>
      <w:pPr>
        <w:ind w:left="3249" w:hanging="360"/>
      </w:pPr>
    </w:lvl>
    <w:lvl w:ilvl="4" w:tplc="FFFFFFFF">
      <w:start w:val="1"/>
      <w:numFmt w:val="lowerLetter"/>
      <w:lvlText w:val="%5."/>
      <w:lvlJc w:val="left"/>
      <w:pPr>
        <w:ind w:left="3969" w:hanging="360"/>
      </w:pPr>
    </w:lvl>
    <w:lvl w:ilvl="5" w:tplc="FFFFFFFF">
      <w:start w:val="1"/>
      <w:numFmt w:val="lowerRoman"/>
      <w:lvlText w:val="%6."/>
      <w:lvlJc w:val="right"/>
      <w:pPr>
        <w:ind w:left="4689" w:hanging="180"/>
      </w:pPr>
    </w:lvl>
    <w:lvl w:ilvl="6" w:tplc="FFFFFFFF">
      <w:start w:val="1"/>
      <w:numFmt w:val="decimal"/>
      <w:lvlText w:val="%7."/>
      <w:lvlJc w:val="left"/>
      <w:pPr>
        <w:ind w:left="5409" w:hanging="360"/>
      </w:pPr>
    </w:lvl>
    <w:lvl w:ilvl="7" w:tplc="FFFFFFFF">
      <w:start w:val="1"/>
      <w:numFmt w:val="lowerLetter"/>
      <w:lvlText w:val="%8."/>
      <w:lvlJc w:val="left"/>
      <w:pPr>
        <w:ind w:left="6129" w:hanging="360"/>
      </w:pPr>
    </w:lvl>
    <w:lvl w:ilvl="8" w:tplc="FFFFFFFF">
      <w:start w:val="1"/>
      <w:numFmt w:val="lowerRoman"/>
      <w:lvlText w:val="%9."/>
      <w:lvlJc w:val="right"/>
      <w:pPr>
        <w:ind w:left="6849" w:hanging="180"/>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4F8205C"/>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252E44"/>
    <w:multiLevelType w:val="hybridMultilevel"/>
    <w:tmpl w:val="BD6C609A"/>
    <w:lvl w:ilvl="0" w:tplc="FFFFFFFF">
      <w:start w:val="1"/>
      <w:numFmt w:val="decimal"/>
      <w:lvlText w:val="%1)"/>
      <w:lvlJc w:val="left"/>
      <w:pPr>
        <w:ind w:left="1440" w:hanging="360"/>
      </w:pPr>
      <w:rPr>
        <w:rFonts w:ascii="Calibri" w:eastAsia="Calibri" w:hAnsi="Calibri" w:cs="David"/>
        <w:b/>
        <w:bCs/>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8" w15:restartNumberingAfterBreak="0">
    <w:nsid w:val="16E33E66"/>
    <w:multiLevelType w:val="hybridMultilevel"/>
    <w:tmpl w:val="21D0B434"/>
    <w:lvl w:ilvl="0" w:tplc="E6D653FA">
      <w:start w:val="1"/>
      <w:numFmt w:val="hebrew1"/>
      <w:lvlText w:val="%1."/>
      <w:lvlJc w:val="center"/>
      <w:pPr>
        <w:ind w:left="1854" w:hanging="360"/>
      </w:pPr>
      <w:rPr>
        <w:b w:val="0"/>
        <w:bCs w:val="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1C50A72E">
      <w:start w:val="1"/>
      <w:numFmt w:val="bullet"/>
      <w:pStyle w:val="ListBullet7"/>
      <w:lvlText w:val=""/>
      <w:lvlJc w:val="left"/>
      <w:pPr>
        <w:tabs>
          <w:tab w:val="num" w:pos="3240"/>
        </w:tabs>
        <w:ind w:left="3240" w:right="3240" w:hanging="360"/>
      </w:pPr>
      <w:rPr>
        <w:rFonts w:ascii="Symbol" w:hAnsi="Symbol" w:hint="default"/>
      </w:rPr>
    </w:lvl>
    <w:lvl w:ilvl="1" w:tplc="1A381ECC" w:tentative="1">
      <w:start w:val="1"/>
      <w:numFmt w:val="bullet"/>
      <w:lvlText w:val="o"/>
      <w:lvlJc w:val="left"/>
      <w:pPr>
        <w:tabs>
          <w:tab w:val="num" w:pos="1440"/>
        </w:tabs>
        <w:ind w:left="1440" w:right="1440" w:hanging="360"/>
      </w:pPr>
      <w:rPr>
        <w:rFonts w:ascii="Courier New" w:hAnsi="Courier New" w:hint="default"/>
      </w:rPr>
    </w:lvl>
    <w:lvl w:ilvl="2" w:tplc="F4E8F754" w:tentative="1">
      <w:start w:val="1"/>
      <w:numFmt w:val="bullet"/>
      <w:lvlText w:val=""/>
      <w:lvlJc w:val="left"/>
      <w:pPr>
        <w:tabs>
          <w:tab w:val="num" w:pos="2160"/>
        </w:tabs>
        <w:ind w:left="2160" w:right="2160" w:hanging="360"/>
      </w:pPr>
      <w:rPr>
        <w:rFonts w:ascii="Wingdings" w:hAnsi="Wingdings" w:hint="default"/>
      </w:rPr>
    </w:lvl>
    <w:lvl w:ilvl="3" w:tplc="E4146F20" w:tentative="1">
      <w:start w:val="1"/>
      <w:numFmt w:val="bullet"/>
      <w:lvlText w:val=""/>
      <w:lvlJc w:val="left"/>
      <w:pPr>
        <w:tabs>
          <w:tab w:val="num" w:pos="2880"/>
        </w:tabs>
        <w:ind w:left="2880" w:right="2880" w:hanging="360"/>
      </w:pPr>
      <w:rPr>
        <w:rFonts w:ascii="Symbol" w:hAnsi="Symbol" w:hint="default"/>
      </w:rPr>
    </w:lvl>
    <w:lvl w:ilvl="4" w:tplc="9B42C42C" w:tentative="1">
      <w:start w:val="1"/>
      <w:numFmt w:val="bullet"/>
      <w:lvlText w:val="o"/>
      <w:lvlJc w:val="left"/>
      <w:pPr>
        <w:tabs>
          <w:tab w:val="num" w:pos="3600"/>
        </w:tabs>
        <w:ind w:left="3600" w:right="3600" w:hanging="360"/>
      </w:pPr>
      <w:rPr>
        <w:rFonts w:ascii="Courier New" w:hAnsi="Courier New" w:hint="default"/>
      </w:rPr>
    </w:lvl>
    <w:lvl w:ilvl="5" w:tplc="50F09256" w:tentative="1">
      <w:start w:val="1"/>
      <w:numFmt w:val="bullet"/>
      <w:lvlText w:val=""/>
      <w:lvlJc w:val="left"/>
      <w:pPr>
        <w:tabs>
          <w:tab w:val="num" w:pos="4320"/>
        </w:tabs>
        <w:ind w:left="4320" w:right="4320" w:hanging="360"/>
      </w:pPr>
      <w:rPr>
        <w:rFonts w:ascii="Wingdings" w:hAnsi="Wingdings" w:hint="default"/>
      </w:rPr>
    </w:lvl>
    <w:lvl w:ilvl="6" w:tplc="5B428C6C" w:tentative="1">
      <w:start w:val="1"/>
      <w:numFmt w:val="bullet"/>
      <w:lvlText w:val=""/>
      <w:lvlJc w:val="left"/>
      <w:pPr>
        <w:tabs>
          <w:tab w:val="num" w:pos="5040"/>
        </w:tabs>
        <w:ind w:left="5040" w:right="5040" w:hanging="360"/>
      </w:pPr>
      <w:rPr>
        <w:rFonts w:ascii="Symbol" w:hAnsi="Symbol" w:hint="default"/>
      </w:rPr>
    </w:lvl>
    <w:lvl w:ilvl="7" w:tplc="7578DD8C" w:tentative="1">
      <w:start w:val="1"/>
      <w:numFmt w:val="bullet"/>
      <w:lvlText w:val="o"/>
      <w:lvlJc w:val="left"/>
      <w:pPr>
        <w:tabs>
          <w:tab w:val="num" w:pos="5760"/>
        </w:tabs>
        <w:ind w:left="5760" w:right="5760" w:hanging="360"/>
      </w:pPr>
      <w:rPr>
        <w:rFonts w:ascii="Courier New" w:hAnsi="Courier New" w:hint="default"/>
      </w:rPr>
    </w:lvl>
    <w:lvl w:ilvl="8" w:tplc="CCF8DED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096ED0"/>
    <w:multiLevelType w:val="hybridMultilevel"/>
    <w:tmpl w:val="57F0F6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23D303CE"/>
    <w:multiLevelType w:val="hybridMultilevel"/>
    <w:tmpl w:val="FBFEC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4D0073C"/>
    <w:multiLevelType w:val="hybridMultilevel"/>
    <w:tmpl w:val="CF3234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DE56E8C"/>
    <w:multiLevelType w:val="singleLevel"/>
    <w:tmpl w:val="1FD0DF68"/>
    <w:lvl w:ilvl="0">
      <w:start w:val="1"/>
      <w:numFmt w:val="none"/>
      <w:pStyle w:val="BulletList20"/>
      <w:lvlText w:val=""/>
      <w:lvlJc w:val="center"/>
      <w:pPr>
        <w:tabs>
          <w:tab w:val="num" w:pos="1083"/>
        </w:tabs>
        <w:ind w:left="1083" w:hanging="306"/>
      </w:pPr>
      <w:rPr>
        <w:rFonts w:ascii="Symbol" w:hAnsi="Symbol"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390E4DFC">
      <w:start w:val="1"/>
      <w:numFmt w:val="hebrew1"/>
      <w:pStyle w:val="a3"/>
      <w:lvlText w:val="%1."/>
      <w:lvlJc w:val="center"/>
      <w:pPr>
        <w:tabs>
          <w:tab w:val="num" w:pos="360"/>
        </w:tabs>
        <w:ind w:left="360" w:right="1117" w:hanging="360"/>
      </w:pPr>
    </w:lvl>
    <w:lvl w:ilvl="1" w:tplc="470E473E">
      <w:start w:val="1"/>
      <w:numFmt w:val="decimal"/>
      <w:lvlText w:val="%2."/>
      <w:lvlJc w:val="left"/>
      <w:pPr>
        <w:tabs>
          <w:tab w:val="num" w:pos="1440"/>
        </w:tabs>
        <w:ind w:left="1440" w:hanging="360"/>
      </w:pPr>
    </w:lvl>
    <w:lvl w:ilvl="2" w:tplc="8102AA64" w:tentative="1">
      <w:start w:val="1"/>
      <w:numFmt w:val="lowerRoman"/>
      <w:lvlText w:val="%3."/>
      <w:lvlJc w:val="right"/>
      <w:pPr>
        <w:tabs>
          <w:tab w:val="num" w:pos="2160"/>
        </w:tabs>
        <w:ind w:left="2160" w:hanging="180"/>
      </w:pPr>
    </w:lvl>
    <w:lvl w:ilvl="3" w:tplc="2ADC9F22" w:tentative="1">
      <w:start w:val="1"/>
      <w:numFmt w:val="decimal"/>
      <w:lvlText w:val="%4."/>
      <w:lvlJc w:val="left"/>
      <w:pPr>
        <w:tabs>
          <w:tab w:val="num" w:pos="2880"/>
        </w:tabs>
        <w:ind w:left="2880" w:hanging="360"/>
      </w:pPr>
    </w:lvl>
    <w:lvl w:ilvl="4" w:tplc="4E58D82A" w:tentative="1">
      <w:start w:val="1"/>
      <w:numFmt w:val="lowerLetter"/>
      <w:lvlText w:val="%5."/>
      <w:lvlJc w:val="left"/>
      <w:pPr>
        <w:tabs>
          <w:tab w:val="num" w:pos="3600"/>
        </w:tabs>
        <w:ind w:left="3600" w:hanging="360"/>
      </w:pPr>
    </w:lvl>
    <w:lvl w:ilvl="5" w:tplc="720EF9E6" w:tentative="1">
      <w:start w:val="1"/>
      <w:numFmt w:val="lowerRoman"/>
      <w:lvlText w:val="%6."/>
      <w:lvlJc w:val="right"/>
      <w:pPr>
        <w:tabs>
          <w:tab w:val="num" w:pos="4320"/>
        </w:tabs>
        <w:ind w:left="4320" w:hanging="180"/>
      </w:pPr>
    </w:lvl>
    <w:lvl w:ilvl="6" w:tplc="6FD0EAF8" w:tentative="1">
      <w:start w:val="1"/>
      <w:numFmt w:val="decimal"/>
      <w:lvlText w:val="%7."/>
      <w:lvlJc w:val="left"/>
      <w:pPr>
        <w:tabs>
          <w:tab w:val="num" w:pos="5040"/>
        </w:tabs>
        <w:ind w:left="5040" w:hanging="360"/>
      </w:pPr>
    </w:lvl>
    <w:lvl w:ilvl="7" w:tplc="C8B8B6FC" w:tentative="1">
      <w:start w:val="1"/>
      <w:numFmt w:val="lowerLetter"/>
      <w:lvlText w:val="%8."/>
      <w:lvlJc w:val="left"/>
      <w:pPr>
        <w:tabs>
          <w:tab w:val="num" w:pos="5760"/>
        </w:tabs>
        <w:ind w:left="5760" w:hanging="360"/>
      </w:pPr>
    </w:lvl>
    <w:lvl w:ilvl="8" w:tplc="85104192"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882C698E"/>
    <w:lvl w:ilvl="0">
      <w:start w:val="1"/>
      <w:numFmt w:val="decimal"/>
      <w:pStyle w:val="1-0"/>
      <w:lvlText w:val="%1."/>
      <w:lvlJc w:val="left"/>
      <w:pPr>
        <w:ind w:left="360" w:hanging="360"/>
      </w:pPr>
      <w:rPr>
        <w:rFonts w:ascii="David" w:eastAsia="Times New Roman" w:hAnsi="David" w:cs="David" w:hint="default"/>
        <w:b/>
        <w:bCs/>
        <w:sz w:val="28"/>
        <w:szCs w:val="28"/>
      </w:r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E4771E"/>
    <w:multiLevelType w:val="multilevel"/>
    <w:tmpl w:val="01102F78"/>
    <w:lvl w:ilvl="0">
      <w:start w:val="1"/>
      <w:numFmt w:val="hebrew1"/>
      <w:lvlText w:val="%1."/>
      <w:lvlJc w:val="center"/>
      <w:pPr>
        <w:tabs>
          <w:tab w:val="num" w:pos="1083"/>
        </w:tabs>
        <w:ind w:left="1083" w:hanging="363"/>
      </w:pPr>
      <w:rPr>
        <w:rFonts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33A2498A">
      <w:start w:val="3"/>
      <w:numFmt w:val="bullet"/>
      <w:lvlText w:val="-"/>
      <w:lvlJc w:val="left"/>
      <w:pPr>
        <w:ind w:left="746" w:hanging="360"/>
      </w:pPr>
      <w:rPr>
        <w:rFonts w:ascii="Times New Roman" w:eastAsiaTheme="minorEastAsia" w:hAnsi="Times New Roman" w:cs="David" w:hint="default"/>
      </w:rPr>
    </w:lvl>
    <w:lvl w:ilvl="1" w:tplc="B8FAEEAE" w:tentative="1">
      <w:start w:val="1"/>
      <w:numFmt w:val="bullet"/>
      <w:pStyle w:val="21"/>
      <w:lvlText w:val="o"/>
      <w:lvlJc w:val="left"/>
      <w:pPr>
        <w:ind w:left="1466" w:hanging="360"/>
      </w:pPr>
      <w:rPr>
        <w:rFonts w:ascii="Courier New" w:hAnsi="Courier New" w:cs="Courier New" w:hint="default"/>
      </w:rPr>
    </w:lvl>
    <w:lvl w:ilvl="2" w:tplc="3BF0D6A4" w:tentative="1">
      <w:start w:val="1"/>
      <w:numFmt w:val="bullet"/>
      <w:lvlText w:val=""/>
      <w:lvlJc w:val="left"/>
      <w:pPr>
        <w:ind w:left="2186" w:hanging="360"/>
      </w:pPr>
      <w:rPr>
        <w:rFonts w:ascii="Wingdings" w:hAnsi="Wingdings" w:hint="default"/>
      </w:rPr>
    </w:lvl>
    <w:lvl w:ilvl="3" w:tplc="024218D8" w:tentative="1">
      <w:start w:val="1"/>
      <w:numFmt w:val="bullet"/>
      <w:lvlText w:val=""/>
      <w:lvlJc w:val="left"/>
      <w:pPr>
        <w:ind w:left="2906" w:hanging="360"/>
      </w:pPr>
      <w:rPr>
        <w:rFonts w:ascii="Symbol" w:hAnsi="Symbol" w:hint="default"/>
      </w:rPr>
    </w:lvl>
    <w:lvl w:ilvl="4" w:tplc="65805622" w:tentative="1">
      <w:start w:val="1"/>
      <w:numFmt w:val="bullet"/>
      <w:lvlText w:val="o"/>
      <w:lvlJc w:val="left"/>
      <w:pPr>
        <w:ind w:left="3626" w:hanging="360"/>
      </w:pPr>
      <w:rPr>
        <w:rFonts w:ascii="Courier New" w:hAnsi="Courier New" w:cs="Courier New" w:hint="default"/>
      </w:rPr>
    </w:lvl>
    <w:lvl w:ilvl="5" w:tplc="E6FA8150" w:tentative="1">
      <w:start w:val="1"/>
      <w:numFmt w:val="bullet"/>
      <w:lvlText w:val=""/>
      <w:lvlJc w:val="left"/>
      <w:pPr>
        <w:ind w:left="4346" w:hanging="360"/>
      </w:pPr>
      <w:rPr>
        <w:rFonts w:ascii="Wingdings" w:hAnsi="Wingdings" w:hint="default"/>
      </w:rPr>
    </w:lvl>
    <w:lvl w:ilvl="6" w:tplc="786C65DE" w:tentative="1">
      <w:start w:val="1"/>
      <w:numFmt w:val="bullet"/>
      <w:lvlText w:val=""/>
      <w:lvlJc w:val="left"/>
      <w:pPr>
        <w:ind w:left="5066" w:hanging="360"/>
      </w:pPr>
      <w:rPr>
        <w:rFonts w:ascii="Symbol" w:hAnsi="Symbol" w:hint="default"/>
      </w:rPr>
    </w:lvl>
    <w:lvl w:ilvl="7" w:tplc="6D40AF00" w:tentative="1">
      <w:start w:val="1"/>
      <w:numFmt w:val="bullet"/>
      <w:lvlText w:val="o"/>
      <w:lvlJc w:val="left"/>
      <w:pPr>
        <w:ind w:left="5786" w:hanging="360"/>
      </w:pPr>
      <w:rPr>
        <w:rFonts w:ascii="Courier New" w:hAnsi="Courier New" w:cs="Courier New" w:hint="default"/>
      </w:rPr>
    </w:lvl>
    <w:lvl w:ilvl="8" w:tplc="1494BBC6"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2FA5F0B"/>
    <w:multiLevelType w:val="multilevel"/>
    <w:tmpl w:val="DB9CADFC"/>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35302CB2"/>
    <w:multiLevelType w:val="hybridMultilevel"/>
    <w:tmpl w:val="98C8A912"/>
    <w:lvl w:ilvl="0" w:tplc="2A9C058A">
      <w:start w:val="1"/>
      <w:numFmt w:val="decimal"/>
      <w:lvlText w:val="%1."/>
      <w:lvlJc w:val="left"/>
      <w:pPr>
        <w:tabs>
          <w:tab w:val="num" w:pos="720"/>
        </w:tabs>
        <w:ind w:left="720" w:hanging="360"/>
      </w:pPr>
      <w:rPr>
        <w:rFonts w:ascii="David" w:hAnsi="David" w:cs="David" w:hint="default"/>
      </w:rPr>
    </w:lvl>
    <w:lvl w:ilvl="1" w:tplc="F5266CFE">
      <w:start w:val="1"/>
      <w:numFmt w:val="lowerLetter"/>
      <w:lvlText w:val="%2."/>
      <w:lvlJc w:val="left"/>
      <w:pPr>
        <w:tabs>
          <w:tab w:val="num" w:pos="1440"/>
        </w:tabs>
        <w:ind w:left="1440" w:hanging="360"/>
      </w:pPr>
      <w:rPr>
        <w:rFonts w:cs="Times New Roman"/>
      </w:rPr>
    </w:lvl>
    <w:lvl w:ilvl="2" w:tplc="EDAEB974">
      <w:start w:val="1"/>
      <w:numFmt w:val="lowerRoman"/>
      <w:lvlText w:val="%3."/>
      <w:lvlJc w:val="right"/>
      <w:pPr>
        <w:tabs>
          <w:tab w:val="num" w:pos="2160"/>
        </w:tabs>
        <w:ind w:left="2160" w:hanging="180"/>
      </w:pPr>
      <w:rPr>
        <w:rFonts w:cs="Times New Roman"/>
      </w:rPr>
    </w:lvl>
    <w:lvl w:ilvl="3" w:tplc="48823670">
      <w:start w:val="1"/>
      <w:numFmt w:val="decimal"/>
      <w:lvlText w:val="%4."/>
      <w:lvlJc w:val="left"/>
      <w:pPr>
        <w:tabs>
          <w:tab w:val="num" w:pos="2880"/>
        </w:tabs>
        <w:ind w:left="2880" w:hanging="360"/>
      </w:pPr>
      <w:rPr>
        <w:rFonts w:cs="Times New Roman"/>
      </w:rPr>
    </w:lvl>
    <w:lvl w:ilvl="4" w:tplc="D7685A7E">
      <w:start w:val="1"/>
      <w:numFmt w:val="lowerLetter"/>
      <w:pStyle w:val="5-0"/>
      <w:lvlText w:val="%5."/>
      <w:lvlJc w:val="left"/>
      <w:pPr>
        <w:tabs>
          <w:tab w:val="num" w:pos="3600"/>
        </w:tabs>
        <w:ind w:left="3600" w:hanging="360"/>
      </w:pPr>
      <w:rPr>
        <w:rFonts w:cs="Times New Roman"/>
      </w:rPr>
    </w:lvl>
    <w:lvl w:ilvl="5" w:tplc="F9608BD4">
      <w:start w:val="1"/>
      <w:numFmt w:val="lowerRoman"/>
      <w:lvlText w:val="%6."/>
      <w:lvlJc w:val="right"/>
      <w:pPr>
        <w:tabs>
          <w:tab w:val="num" w:pos="4320"/>
        </w:tabs>
        <w:ind w:left="4320" w:hanging="180"/>
      </w:pPr>
      <w:rPr>
        <w:rFonts w:cs="Times New Roman"/>
      </w:rPr>
    </w:lvl>
    <w:lvl w:ilvl="6" w:tplc="D87CBA96">
      <w:start w:val="1"/>
      <w:numFmt w:val="decimal"/>
      <w:pStyle w:val="7-1"/>
      <w:lvlText w:val="%7."/>
      <w:lvlJc w:val="left"/>
      <w:pPr>
        <w:tabs>
          <w:tab w:val="num" w:pos="5040"/>
        </w:tabs>
        <w:ind w:left="5040" w:hanging="360"/>
      </w:pPr>
      <w:rPr>
        <w:rFonts w:cs="Times New Roman"/>
      </w:rPr>
    </w:lvl>
    <w:lvl w:ilvl="7" w:tplc="BF861A14">
      <w:start w:val="1"/>
      <w:numFmt w:val="lowerLetter"/>
      <w:lvlText w:val="%8."/>
      <w:lvlJc w:val="left"/>
      <w:pPr>
        <w:tabs>
          <w:tab w:val="num" w:pos="5760"/>
        </w:tabs>
        <w:ind w:left="5760" w:hanging="360"/>
      </w:pPr>
      <w:rPr>
        <w:rFonts w:cs="Times New Roman"/>
      </w:rPr>
    </w:lvl>
    <w:lvl w:ilvl="8" w:tplc="BD4482BA">
      <w:start w:val="1"/>
      <w:numFmt w:val="lowerRoman"/>
      <w:lvlText w:val="%9."/>
      <w:lvlJc w:val="right"/>
      <w:pPr>
        <w:tabs>
          <w:tab w:val="num" w:pos="6480"/>
        </w:tabs>
        <w:ind w:left="6480" w:hanging="180"/>
      </w:pPr>
      <w:rPr>
        <w:rFonts w:cs="Times New Roman"/>
      </w:r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D140418E">
      <w:start w:val="1"/>
      <w:numFmt w:val="bullet"/>
      <w:lvlText w:val=""/>
      <w:lvlJc w:val="left"/>
      <w:pPr>
        <w:tabs>
          <w:tab w:val="num" w:pos="360"/>
        </w:tabs>
        <w:ind w:left="360" w:hanging="360"/>
      </w:pPr>
      <w:rPr>
        <w:rFonts w:ascii="Symbol" w:hAnsi="Symbol" w:hint="default"/>
      </w:rPr>
    </w:lvl>
    <w:lvl w:ilvl="1" w:tplc="4418BAEE">
      <w:start w:val="1"/>
      <w:numFmt w:val="bullet"/>
      <w:lvlText w:val="o"/>
      <w:lvlJc w:val="left"/>
      <w:pPr>
        <w:tabs>
          <w:tab w:val="num" w:pos="1080"/>
        </w:tabs>
        <w:ind w:left="1080" w:hanging="360"/>
      </w:pPr>
      <w:rPr>
        <w:rFonts w:ascii="Courier New" w:hAnsi="Courier New" w:cs="Courier New" w:hint="default"/>
      </w:rPr>
    </w:lvl>
    <w:lvl w:ilvl="2" w:tplc="B1E2AB3C">
      <w:start w:val="1"/>
      <w:numFmt w:val="bullet"/>
      <w:lvlText w:val=""/>
      <w:lvlJc w:val="left"/>
      <w:pPr>
        <w:tabs>
          <w:tab w:val="num" w:pos="1800"/>
        </w:tabs>
        <w:ind w:left="1800" w:hanging="360"/>
      </w:pPr>
      <w:rPr>
        <w:rFonts w:ascii="Wingdings" w:hAnsi="Wingdings" w:hint="default"/>
      </w:rPr>
    </w:lvl>
    <w:lvl w:ilvl="3" w:tplc="8CD8DC2C">
      <w:start w:val="1"/>
      <w:numFmt w:val="bullet"/>
      <w:lvlText w:val=""/>
      <w:lvlJc w:val="left"/>
      <w:pPr>
        <w:tabs>
          <w:tab w:val="num" w:pos="2520"/>
        </w:tabs>
        <w:ind w:left="2520" w:hanging="360"/>
      </w:pPr>
      <w:rPr>
        <w:rFonts w:ascii="Symbol" w:hAnsi="Symbol" w:hint="default"/>
      </w:rPr>
    </w:lvl>
    <w:lvl w:ilvl="4" w:tplc="18D4EA94">
      <w:start w:val="1"/>
      <w:numFmt w:val="bullet"/>
      <w:lvlText w:val="o"/>
      <w:lvlJc w:val="left"/>
      <w:pPr>
        <w:tabs>
          <w:tab w:val="num" w:pos="3240"/>
        </w:tabs>
        <w:ind w:left="3240" w:hanging="360"/>
      </w:pPr>
      <w:rPr>
        <w:rFonts w:ascii="Courier New" w:hAnsi="Courier New" w:cs="Courier New" w:hint="default"/>
      </w:rPr>
    </w:lvl>
    <w:lvl w:ilvl="5" w:tplc="E9D42A7A" w:tentative="1">
      <w:start w:val="1"/>
      <w:numFmt w:val="bullet"/>
      <w:lvlText w:val=""/>
      <w:lvlJc w:val="left"/>
      <w:pPr>
        <w:tabs>
          <w:tab w:val="num" w:pos="3960"/>
        </w:tabs>
        <w:ind w:left="3960" w:hanging="360"/>
      </w:pPr>
      <w:rPr>
        <w:rFonts w:ascii="Wingdings" w:hAnsi="Wingdings" w:hint="default"/>
      </w:rPr>
    </w:lvl>
    <w:lvl w:ilvl="6" w:tplc="DA6E3C5C" w:tentative="1">
      <w:start w:val="1"/>
      <w:numFmt w:val="bullet"/>
      <w:lvlText w:val=""/>
      <w:lvlJc w:val="left"/>
      <w:pPr>
        <w:tabs>
          <w:tab w:val="num" w:pos="4680"/>
        </w:tabs>
        <w:ind w:left="4680" w:hanging="360"/>
      </w:pPr>
      <w:rPr>
        <w:rFonts w:ascii="Symbol" w:hAnsi="Symbol" w:hint="default"/>
      </w:rPr>
    </w:lvl>
    <w:lvl w:ilvl="7" w:tplc="07FCB8C0" w:tentative="1">
      <w:start w:val="1"/>
      <w:numFmt w:val="bullet"/>
      <w:lvlText w:val="o"/>
      <w:lvlJc w:val="left"/>
      <w:pPr>
        <w:tabs>
          <w:tab w:val="num" w:pos="5400"/>
        </w:tabs>
        <w:ind w:left="5400" w:hanging="360"/>
      </w:pPr>
      <w:rPr>
        <w:rFonts w:ascii="Courier New" w:hAnsi="Courier New" w:cs="Courier New" w:hint="default"/>
      </w:rPr>
    </w:lvl>
    <w:lvl w:ilvl="8" w:tplc="4416604E"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AD82735"/>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3C6E0153"/>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412D169D"/>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4136752B"/>
    <w:multiLevelType w:val="hybridMultilevel"/>
    <w:tmpl w:val="1130B9D4"/>
    <w:lvl w:ilvl="0" w:tplc="B4DA89E0">
      <w:start w:val="1"/>
      <w:numFmt w:val="bullet"/>
      <w:pStyle w:val="Bullets-4-English"/>
      <w:lvlText w:val=""/>
      <w:lvlJc w:val="left"/>
      <w:pPr>
        <w:tabs>
          <w:tab w:val="num" w:pos="1063"/>
        </w:tabs>
        <w:ind w:left="1063" w:hanging="360"/>
      </w:pPr>
      <w:rPr>
        <w:rFonts w:ascii="Symbol" w:hAnsi="Symbol" w:hint="default"/>
        <w:color w:val="auto"/>
      </w:rPr>
    </w:lvl>
    <w:lvl w:ilvl="1" w:tplc="D4763BF2">
      <w:start w:val="1"/>
      <w:numFmt w:val="bullet"/>
      <w:lvlText w:val="o"/>
      <w:lvlJc w:val="left"/>
      <w:pPr>
        <w:tabs>
          <w:tab w:val="num" w:pos="1423"/>
        </w:tabs>
        <w:ind w:left="1423" w:hanging="360"/>
      </w:pPr>
      <w:rPr>
        <w:rFonts w:ascii="Courier New" w:hAnsi="Courier New" w:cs="Courier New" w:hint="default"/>
      </w:rPr>
    </w:lvl>
    <w:lvl w:ilvl="2" w:tplc="09A691AE">
      <w:start w:val="1"/>
      <w:numFmt w:val="bullet"/>
      <w:lvlText w:val=""/>
      <w:lvlJc w:val="left"/>
      <w:pPr>
        <w:tabs>
          <w:tab w:val="num" w:pos="2143"/>
        </w:tabs>
        <w:ind w:left="2143" w:hanging="360"/>
      </w:pPr>
      <w:rPr>
        <w:rFonts w:ascii="Wingdings" w:hAnsi="Wingdings" w:hint="default"/>
      </w:rPr>
    </w:lvl>
    <w:lvl w:ilvl="3" w:tplc="28E89E04" w:tentative="1">
      <w:start w:val="1"/>
      <w:numFmt w:val="bullet"/>
      <w:lvlText w:val=""/>
      <w:lvlJc w:val="left"/>
      <w:pPr>
        <w:tabs>
          <w:tab w:val="num" w:pos="2863"/>
        </w:tabs>
        <w:ind w:left="2863" w:hanging="360"/>
      </w:pPr>
      <w:rPr>
        <w:rFonts w:ascii="Symbol" w:hAnsi="Symbol" w:hint="default"/>
      </w:rPr>
    </w:lvl>
    <w:lvl w:ilvl="4" w:tplc="7E16A8CE" w:tentative="1">
      <w:start w:val="1"/>
      <w:numFmt w:val="bullet"/>
      <w:lvlText w:val="o"/>
      <w:lvlJc w:val="left"/>
      <w:pPr>
        <w:tabs>
          <w:tab w:val="num" w:pos="3583"/>
        </w:tabs>
        <w:ind w:left="3583" w:hanging="360"/>
      </w:pPr>
      <w:rPr>
        <w:rFonts w:ascii="Courier New" w:hAnsi="Courier New" w:cs="Courier New" w:hint="default"/>
      </w:rPr>
    </w:lvl>
    <w:lvl w:ilvl="5" w:tplc="93989BC0" w:tentative="1">
      <w:start w:val="1"/>
      <w:numFmt w:val="bullet"/>
      <w:lvlText w:val=""/>
      <w:lvlJc w:val="left"/>
      <w:pPr>
        <w:tabs>
          <w:tab w:val="num" w:pos="4303"/>
        </w:tabs>
        <w:ind w:left="4303" w:hanging="360"/>
      </w:pPr>
      <w:rPr>
        <w:rFonts w:ascii="Wingdings" w:hAnsi="Wingdings" w:hint="default"/>
      </w:rPr>
    </w:lvl>
    <w:lvl w:ilvl="6" w:tplc="93A8FD02" w:tentative="1">
      <w:start w:val="1"/>
      <w:numFmt w:val="bullet"/>
      <w:lvlText w:val=""/>
      <w:lvlJc w:val="left"/>
      <w:pPr>
        <w:tabs>
          <w:tab w:val="num" w:pos="5023"/>
        </w:tabs>
        <w:ind w:left="5023" w:hanging="360"/>
      </w:pPr>
      <w:rPr>
        <w:rFonts w:ascii="Symbol" w:hAnsi="Symbol" w:hint="default"/>
      </w:rPr>
    </w:lvl>
    <w:lvl w:ilvl="7" w:tplc="EBC8FB4C" w:tentative="1">
      <w:start w:val="1"/>
      <w:numFmt w:val="bullet"/>
      <w:lvlText w:val="o"/>
      <w:lvlJc w:val="left"/>
      <w:pPr>
        <w:tabs>
          <w:tab w:val="num" w:pos="5743"/>
        </w:tabs>
        <w:ind w:left="5743" w:hanging="360"/>
      </w:pPr>
      <w:rPr>
        <w:rFonts w:ascii="Courier New" w:hAnsi="Courier New" w:cs="Courier New" w:hint="default"/>
      </w:rPr>
    </w:lvl>
    <w:lvl w:ilvl="8" w:tplc="2C4471A0"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51D2FCF"/>
    <w:multiLevelType w:val="hybridMultilevel"/>
    <w:tmpl w:val="8C4A8828"/>
    <w:lvl w:ilvl="0" w:tplc="0409000F">
      <w:start w:val="1"/>
      <w:numFmt w:val="decimal"/>
      <w:lvlText w:val="%1."/>
      <w:lvlJc w:val="left"/>
      <w:pPr>
        <w:ind w:left="495" w:hanging="360"/>
      </w:p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65" w15:restartNumberingAfterBreak="0">
    <w:nsid w:val="47426521"/>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48BA3DD2"/>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48F93121"/>
    <w:multiLevelType w:val="hybridMultilevel"/>
    <w:tmpl w:val="D242CF50"/>
    <w:lvl w:ilvl="0" w:tplc="FFFFFFFF">
      <w:start w:val="2"/>
      <w:numFmt w:val="hebrew1"/>
      <w:lvlText w:val="%1."/>
      <w:lvlJc w:val="left"/>
      <w:pPr>
        <w:ind w:left="720" w:hanging="360"/>
      </w:pPr>
      <w:rPr>
        <w:b/>
        <w:bCs/>
        <w:sz w:val="28"/>
        <w:szCs w:val="28"/>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8" w15:restartNumberingAfterBreak="0">
    <w:nsid w:val="492B36D7"/>
    <w:multiLevelType w:val="hybridMultilevel"/>
    <w:tmpl w:val="7EE6C13A"/>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9" w15:restartNumberingAfterBreak="0">
    <w:nsid w:val="4ACB1CCB"/>
    <w:multiLevelType w:val="hybridMultilevel"/>
    <w:tmpl w:val="ADF8A936"/>
    <w:name w:val="listhnumber432232223222332222222223422"/>
    <w:lvl w:ilvl="0" w:tplc="632E30FE">
      <w:start w:val="1"/>
      <w:numFmt w:val="decimal"/>
      <w:lvlText w:val="%1."/>
      <w:lvlJc w:val="left"/>
      <w:pPr>
        <w:tabs>
          <w:tab w:val="num" w:pos="720"/>
        </w:tabs>
        <w:ind w:left="720" w:right="720" w:hanging="360"/>
      </w:pPr>
    </w:lvl>
    <w:lvl w:ilvl="1" w:tplc="F752D0D4">
      <w:start w:val="1"/>
      <w:numFmt w:val="decimal"/>
      <w:lvlText w:val="%2)"/>
      <w:lvlJc w:val="left"/>
      <w:pPr>
        <w:tabs>
          <w:tab w:val="num" w:pos="1440"/>
        </w:tabs>
        <w:ind w:left="1440" w:right="1440" w:hanging="360"/>
      </w:pPr>
    </w:lvl>
    <w:lvl w:ilvl="2" w:tplc="D15EBE04" w:tentative="1">
      <w:start w:val="1"/>
      <w:numFmt w:val="lowerRoman"/>
      <w:lvlText w:val="%3."/>
      <w:lvlJc w:val="right"/>
      <w:pPr>
        <w:tabs>
          <w:tab w:val="num" w:pos="2160"/>
        </w:tabs>
        <w:ind w:left="2160" w:right="2160" w:hanging="180"/>
      </w:pPr>
    </w:lvl>
    <w:lvl w:ilvl="3" w:tplc="20745DB8" w:tentative="1">
      <w:start w:val="1"/>
      <w:numFmt w:val="decimal"/>
      <w:lvlText w:val="%4."/>
      <w:lvlJc w:val="left"/>
      <w:pPr>
        <w:tabs>
          <w:tab w:val="num" w:pos="2880"/>
        </w:tabs>
        <w:ind w:left="2880" w:right="2880" w:hanging="360"/>
      </w:pPr>
    </w:lvl>
    <w:lvl w:ilvl="4" w:tplc="D730E89C" w:tentative="1">
      <w:start w:val="1"/>
      <w:numFmt w:val="lowerLetter"/>
      <w:lvlText w:val="%5."/>
      <w:lvlJc w:val="left"/>
      <w:pPr>
        <w:tabs>
          <w:tab w:val="num" w:pos="3600"/>
        </w:tabs>
        <w:ind w:left="3600" w:right="3600" w:hanging="360"/>
      </w:pPr>
    </w:lvl>
    <w:lvl w:ilvl="5" w:tplc="6A68982E" w:tentative="1">
      <w:start w:val="1"/>
      <w:numFmt w:val="lowerRoman"/>
      <w:lvlText w:val="%6."/>
      <w:lvlJc w:val="right"/>
      <w:pPr>
        <w:tabs>
          <w:tab w:val="num" w:pos="4320"/>
        </w:tabs>
        <w:ind w:left="4320" w:right="4320" w:hanging="180"/>
      </w:pPr>
    </w:lvl>
    <w:lvl w:ilvl="6" w:tplc="8A9E5D1C" w:tentative="1">
      <w:start w:val="1"/>
      <w:numFmt w:val="decimal"/>
      <w:lvlText w:val="%7."/>
      <w:lvlJc w:val="left"/>
      <w:pPr>
        <w:tabs>
          <w:tab w:val="num" w:pos="5040"/>
        </w:tabs>
        <w:ind w:left="5040" w:right="5040" w:hanging="360"/>
      </w:pPr>
    </w:lvl>
    <w:lvl w:ilvl="7" w:tplc="56489BC2" w:tentative="1">
      <w:start w:val="1"/>
      <w:numFmt w:val="lowerLetter"/>
      <w:lvlText w:val="%8."/>
      <w:lvlJc w:val="left"/>
      <w:pPr>
        <w:tabs>
          <w:tab w:val="num" w:pos="5760"/>
        </w:tabs>
        <w:ind w:left="5760" w:right="5760" w:hanging="360"/>
      </w:pPr>
    </w:lvl>
    <w:lvl w:ilvl="8" w:tplc="D8605956" w:tentative="1">
      <w:start w:val="1"/>
      <w:numFmt w:val="lowerRoman"/>
      <w:lvlText w:val="%9."/>
      <w:lvlJc w:val="right"/>
      <w:pPr>
        <w:tabs>
          <w:tab w:val="num" w:pos="6480"/>
        </w:tabs>
        <w:ind w:left="6480" w:right="6480" w:hanging="180"/>
      </w:pPr>
    </w:lvl>
  </w:abstractNum>
  <w:abstractNum w:abstractNumId="70" w15:restartNumberingAfterBreak="0">
    <w:nsid w:val="4E3D3B09"/>
    <w:multiLevelType w:val="hybridMultilevel"/>
    <w:tmpl w:val="3648C7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50DD7979"/>
    <w:multiLevelType w:val="hybridMultilevel"/>
    <w:tmpl w:val="EB98A8DA"/>
    <w:lvl w:ilvl="0" w:tplc="38E27E32">
      <w:start w:val="1"/>
      <w:numFmt w:val="bullet"/>
      <w:lvlText w:val=""/>
      <w:lvlJc w:val="left"/>
      <w:pPr>
        <w:ind w:left="720" w:hanging="360"/>
      </w:pPr>
      <w:rPr>
        <w:rFonts w:ascii="Symbol" w:hAnsi="Symbol" w:hint="default"/>
      </w:rPr>
    </w:lvl>
    <w:lvl w:ilvl="1" w:tplc="AE961DBA">
      <w:start w:val="1"/>
      <w:numFmt w:val="bullet"/>
      <w:lvlText w:val="o"/>
      <w:lvlJc w:val="left"/>
      <w:pPr>
        <w:ind w:left="1440" w:hanging="360"/>
      </w:pPr>
      <w:rPr>
        <w:rFonts w:ascii="Courier New" w:hAnsi="Courier New" w:cs="Courier New" w:hint="default"/>
      </w:rPr>
    </w:lvl>
    <w:lvl w:ilvl="2" w:tplc="B262CEA4" w:tentative="1">
      <w:start w:val="1"/>
      <w:numFmt w:val="bullet"/>
      <w:lvlText w:val=""/>
      <w:lvlJc w:val="left"/>
      <w:pPr>
        <w:ind w:left="2160" w:hanging="360"/>
      </w:pPr>
      <w:rPr>
        <w:rFonts w:ascii="Wingdings" w:hAnsi="Wingdings" w:hint="default"/>
      </w:rPr>
    </w:lvl>
    <w:lvl w:ilvl="3" w:tplc="F6CEFBD6" w:tentative="1">
      <w:start w:val="1"/>
      <w:numFmt w:val="bullet"/>
      <w:lvlText w:val=""/>
      <w:lvlJc w:val="left"/>
      <w:pPr>
        <w:ind w:left="2880" w:hanging="360"/>
      </w:pPr>
      <w:rPr>
        <w:rFonts w:ascii="Symbol" w:hAnsi="Symbol" w:hint="default"/>
      </w:rPr>
    </w:lvl>
    <w:lvl w:ilvl="4" w:tplc="F23A553E" w:tentative="1">
      <w:start w:val="1"/>
      <w:numFmt w:val="bullet"/>
      <w:lvlText w:val="o"/>
      <w:lvlJc w:val="left"/>
      <w:pPr>
        <w:ind w:left="3600" w:hanging="360"/>
      </w:pPr>
      <w:rPr>
        <w:rFonts w:ascii="Courier New" w:hAnsi="Courier New" w:cs="Courier New" w:hint="default"/>
      </w:rPr>
    </w:lvl>
    <w:lvl w:ilvl="5" w:tplc="AE300C02" w:tentative="1">
      <w:start w:val="1"/>
      <w:numFmt w:val="bullet"/>
      <w:lvlText w:val=""/>
      <w:lvlJc w:val="left"/>
      <w:pPr>
        <w:ind w:left="4320" w:hanging="360"/>
      </w:pPr>
      <w:rPr>
        <w:rFonts w:ascii="Wingdings" w:hAnsi="Wingdings" w:hint="default"/>
      </w:rPr>
    </w:lvl>
    <w:lvl w:ilvl="6" w:tplc="FB7E9510" w:tentative="1">
      <w:start w:val="1"/>
      <w:numFmt w:val="bullet"/>
      <w:lvlText w:val=""/>
      <w:lvlJc w:val="left"/>
      <w:pPr>
        <w:ind w:left="5040" w:hanging="360"/>
      </w:pPr>
      <w:rPr>
        <w:rFonts w:ascii="Symbol" w:hAnsi="Symbol" w:hint="default"/>
      </w:rPr>
    </w:lvl>
    <w:lvl w:ilvl="7" w:tplc="040A59D0" w:tentative="1">
      <w:start w:val="1"/>
      <w:numFmt w:val="bullet"/>
      <w:lvlText w:val="o"/>
      <w:lvlJc w:val="left"/>
      <w:pPr>
        <w:ind w:left="5760" w:hanging="360"/>
      </w:pPr>
      <w:rPr>
        <w:rFonts w:ascii="Courier New" w:hAnsi="Courier New" w:cs="Courier New" w:hint="default"/>
      </w:rPr>
    </w:lvl>
    <w:lvl w:ilvl="8" w:tplc="E2624AD2" w:tentative="1">
      <w:start w:val="1"/>
      <w:numFmt w:val="bullet"/>
      <w:lvlText w:val=""/>
      <w:lvlJc w:val="left"/>
      <w:pPr>
        <w:ind w:left="6480" w:hanging="360"/>
      </w:pPr>
      <w:rPr>
        <w:rFonts w:ascii="Wingdings" w:hAnsi="Wingdings" w:hint="default"/>
      </w:rPr>
    </w:lvl>
  </w:abstractNum>
  <w:abstractNum w:abstractNumId="73" w15:restartNumberingAfterBreak="0">
    <w:nsid w:val="5496405C"/>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5968402A"/>
    <w:multiLevelType w:val="hybridMultilevel"/>
    <w:tmpl w:val="EF7AD650"/>
    <w:lvl w:ilvl="0" w:tplc="110C4A40">
      <w:start w:val="1"/>
      <w:numFmt w:val="hebrew1"/>
      <w:lvlText w:val="%1."/>
      <w:lvlJc w:val="left"/>
      <w:pPr>
        <w:ind w:left="985" w:hanging="360"/>
      </w:pPr>
      <w:rPr>
        <w:rFonts w:hint="default"/>
      </w:rPr>
    </w:lvl>
    <w:lvl w:ilvl="1" w:tplc="04090019" w:tentative="1">
      <w:start w:val="1"/>
      <w:numFmt w:val="lowerLetter"/>
      <w:lvlText w:val="%2."/>
      <w:lvlJc w:val="left"/>
      <w:pPr>
        <w:ind w:left="1705" w:hanging="360"/>
      </w:pPr>
    </w:lvl>
    <w:lvl w:ilvl="2" w:tplc="0409001B" w:tentative="1">
      <w:start w:val="1"/>
      <w:numFmt w:val="lowerRoman"/>
      <w:lvlText w:val="%3."/>
      <w:lvlJc w:val="right"/>
      <w:pPr>
        <w:ind w:left="2425" w:hanging="180"/>
      </w:pPr>
    </w:lvl>
    <w:lvl w:ilvl="3" w:tplc="0409000F" w:tentative="1">
      <w:start w:val="1"/>
      <w:numFmt w:val="decimal"/>
      <w:lvlText w:val="%4."/>
      <w:lvlJc w:val="left"/>
      <w:pPr>
        <w:ind w:left="3145" w:hanging="360"/>
      </w:pPr>
    </w:lvl>
    <w:lvl w:ilvl="4" w:tplc="04090019" w:tentative="1">
      <w:start w:val="1"/>
      <w:numFmt w:val="lowerLetter"/>
      <w:lvlText w:val="%5."/>
      <w:lvlJc w:val="left"/>
      <w:pPr>
        <w:ind w:left="3865" w:hanging="360"/>
      </w:pPr>
    </w:lvl>
    <w:lvl w:ilvl="5" w:tplc="0409001B" w:tentative="1">
      <w:start w:val="1"/>
      <w:numFmt w:val="lowerRoman"/>
      <w:lvlText w:val="%6."/>
      <w:lvlJc w:val="right"/>
      <w:pPr>
        <w:ind w:left="4585" w:hanging="180"/>
      </w:pPr>
    </w:lvl>
    <w:lvl w:ilvl="6" w:tplc="0409000F" w:tentative="1">
      <w:start w:val="1"/>
      <w:numFmt w:val="decimal"/>
      <w:lvlText w:val="%7."/>
      <w:lvlJc w:val="left"/>
      <w:pPr>
        <w:ind w:left="5305" w:hanging="360"/>
      </w:pPr>
    </w:lvl>
    <w:lvl w:ilvl="7" w:tplc="04090019" w:tentative="1">
      <w:start w:val="1"/>
      <w:numFmt w:val="lowerLetter"/>
      <w:lvlText w:val="%8."/>
      <w:lvlJc w:val="left"/>
      <w:pPr>
        <w:ind w:left="6025" w:hanging="360"/>
      </w:pPr>
    </w:lvl>
    <w:lvl w:ilvl="8" w:tplc="0409001B" w:tentative="1">
      <w:start w:val="1"/>
      <w:numFmt w:val="lowerRoman"/>
      <w:lvlText w:val="%9."/>
      <w:lvlJc w:val="right"/>
      <w:pPr>
        <w:ind w:left="6745" w:hanging="180"/>
      </w:p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8" w15:restartNumberingAfterBreak="0">
    <w:nsid w:val="5CAE52F5"/>
    <w:multiLevelType w:val="multilevel"/>
    <w:tmpl w:val="D2602CF4"/>
    <w:lvl w:ilvl="0">
      <w:start w:val="1"/>
      <w:numFmt w:val="decimal"/>
      <w:pStyle w:val="Heading10"/>
      <w:lvlText w:val="%1."/>
      <w:lvlJc w:val="left"/>
      <w:pPr>
        <w:tabs>
          <w:tab w:val="num" w:pos="720"/>
        </w:tabs>
        <w:ind w:left="720" w:hanging="720"/>
      </w:pPr>
      <w:rPr>
        <w:rFonts w:cs="David" w:hint="cs"/>
        <w:bCs/>
        <w:iCs w:val="0"/>
        <w:szCs w:val="28"/>
      </w:rPr>
    </w:lvl>
    <w:lvl w:ilvl="1">
      <w:start w:val="1"/>
      <w:numFmt w:val="decimal"/>
      <w:pStyle w:val="Heading20"/>
      <w:lvlText w:val="%1.%2"/>
      <w:lvlJc w:val="left"/>
      <w:pPr>
        <w:tabs>
          <w:tab w:val="num" w:pos="720"/>
        </w:tabs>
        <w:ind w:left="720" w:hanging="720"/>
      </w:pPr>
      <w:rPr>
        <w:rFonts w:cs="David" w:hint="cs"/>
        <w:bCs/>
        <w:iCs w:val="0"/>
        <w:szCs w:val="24"/>
      </w:rPr>
    </w:lvl>
    <w:lvl w:ilvl="2">
      <w:start w:val="1"/>
      <w:numFmt w:val="decimal"/>
      <w:pStyle w:val="Heading30"/>
      <w:lvlText w:val="%1.%2.%3"/>
      <w:lvlJc w:val="left"/>
      <w:pPr>
        <w:tabs>
          <w:tab w:val="num" w:pos="720"/>
        </w:tabs>
        <w:ind w:left="720" w:hanging="720"/>
      </w:pPr>
      <w:rPr>
        <w:rFonts w:cs="David" w:hint="cs"/>
        <w:bCs/>
        <w:iCs w:val="0"/>
        <w:szCs w:val="24"/>
      </w:rPr>
    </w:lvl>
    <w:lvl w:ilvl="3">
      <w:start w:val="1"/>
      <w:numFmt w:val="decimal"/>
      <w:pStyle w:val="Heading40"/>
      <w:lvlText w:val="%1.%2.%3.%4"/>
      <w:lvlJc w:val="left"/>
      <w:pPr>
        <w:tabs>
          <w:tab w:val="num" w:pos="720"/>
        </w:tabs>
        <w:ind w:left="720" w:hanging="720"/>
      </w:pPr>
      <w:rPr>
        <w:rFonts w:cs="David" w:hint="cs"/>
        <w:bCs/>
        <w:iCs w:val="0"/>
        <w:szCs w:val="24"/>
      </w:rPr>
    </w:lvl>
    <w:lvl w:ilvl="4">
      <w:start w:val="1"/>
      <w:numFmt w:val="decimal"/>
      <w:pStyle w:val="Heading50"/>
      <w:lvlText w:val="%1.%2.%3.%4.%5"/>
      <w:lvlJc w:val="left"/>
      <w:pPr>
        <w:tabs>
          <w:tab w:val="num" w:pos="862"/>
        </w:tabs>
        <w:ind w:left="862" w:hanging="862"/>
      </w:pPr>
      <w:rPr>
        <w:rFonts w:cs="David" w:hint="cs"/>
        <w:bCs/>
        <w:iCs w:val="0"/>
        <w:szCs w:val="24"/>
      </w:rPr>
    </w:lvl>
    <w:lvl w:ilvl="5">
      <w:start w:val="1"/>
      <w:numFmt w:val="decimal"/>
      <w:pStyle w:val="Heading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5" w15:restartNumberingAfterBreak="0">
    <w:nsid w:val="64491F48"/>
    <w:multiLevelType w:val="multilevel"/>
    <w:tmpl w:val="AF6C446E"/>
    <w:lvl w:ilvl="0">
      <w:start w:val="5"/>
      <w:numFmt w:val="decimal"/>
      <w:lvlText w:val="%1"/>
      <w:lvlJc w:val="left"/>
      <w:pPr>
        <w:ind w:left="450" w:hanging="450"/>
      </w:pPr>
      <w:rPr>
        <w:rFonts w:hint="default"/>
      </w:rPr>
    </w:lvl>
    <w:lvl w:ilvl="1">
      <w:start w:val="2"/>
      <w:numFmt w:val="decimal"/>
      <w:lvlText w:val="%1.%2"/>
      <w:lvlJc w:val="left"/>
      <w:pPr>
        <w:ind w:left="945" w:hanging="450"/>
      </w:pPr>
      <w:rPr>
        <w:rFonts w:hint="default"/>
      </w:rPr>
    </w:lvl>
    <w:lvl w:ilvl="2">
      <w:start w:val="2"/>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86" w15:restartNumberingAfterBreak="0">
    <w:nsid w:val="644D1859"/>
    <w:multiLevelType w:val="multilevel"/>
    <w:tmpl w:val="954AE71C"/>
    <w:lvl w:ilvl="0">
      <w:start w:val="1"/>
      <w:numFmt w:val="hebrew1"/>
      <w:lvlText w:val="%1."/>
      <w:lvlJc w:val="center"/>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9F6BF9"/>
    <w:multiLevelType w:val="hybridMultilevel"/>
    <w:tmpl w:val="8F7ADAD0"/>
    <w:lvl w:ilvl="0" w:tplc="21F896BC">
      <w:start w:val="1"/>
      <w:numFmt w:val="decimal"/>
      <w:pStyle w:val="-2"/>
      <w:lvlText w:val="%1)"/>
      <w:lvlJc w:val="left"/>
      <w:pPr>
        <w:tabs>
          <w:tab w:val="num" w:pos="1080"/>
        </w:tabs>
        <w:ind w:left="1080" w:hanging="360"/>
      </w:pPr>
      <w:rPr>
        <w:rFonts w:hint="default"/>
      </w:rPr>
    </w:lvl>
    <w:lvl w:ilvl="1" w:tplc="51EAF598">
      <w:start w:val="1"/>
      <w:numFmt w:val="lowerLetter"/>
      <w:lvlText w:val="%2."/>
      <w:lvlJc w:val="left"/>
      <w:pPr>
        <w:tabs>
          <w:tab w:val="num" w:pos="1800"/>
        </w:tabs>
        <w:ind w:left="1800" w:hanging="360"/>
      </w:pPr>
    </w:lvl>
    <w:lvl w:ilvl="2" w:tplc="889E81E4" w:tentative="1">
      <w:start w:val="1"/>
      <w:numFmt w:val="lowerRoman"/>
      <w:lvlText w:val="%3."/>
      <w:lvlJc w:val="right"/>
      <w:pPr>
        <w:tabs>
          <w:tab w:val="num" w:pos="2520"/>
        </w:tabs>
        <w:ind w:left="2520" w:hanging="180"/>
      </w:pPr>
    </w:lvl>
    <w:lvl w:ilvl="3" w:tplc="867CA746" w:tentative="1">
      <w:start w:val="1"/>
      <w:numFmt w:val="decimal"/>
      <w:lvlText w:val="%4."/>
      <w:lvlJc w:val="left"/>
      <w:pPr>
        <w:tabs>
          <w:tab w:val="num" w:pos="3240"/>
        </w:tabs>
        <w:ind w:left="3240" w:hanging="360"/>
      </w:pPr>
    </w:lvl>
    <w:lvl w:ilvl="4" w:tplc="A22AD36A" w:tentative="1">
      <w:start w:val="1"/>
      <w:numFmt w:val="lowerLetter"/>
      <w:lvlText w:val="%5."/>
      <w:lvlJc w:val="left"/>
      <w:pPr>
        <w:tabs>
          <w:tab w:val="num" w:pos="3960"/>
        </w:tabs>
        <w:ind w:left="3960" w:hanging="360"/>
      </w:pPr>
    </w:lvl>
    <w:lvl w:ilvl="5" w:tplc="26D882D4" w:tentative="1">
      <w:start w:val="1"/>
      <w:numFmt w:val="lowerRoman"/>
      <w:lvlText w:val="%6."/>
      <w:lvlJc w:val="right"/>
      <w:pPr>
        <w:tabs>
          <w:tab w:val="num" w:pos="4680"/>
        </w:tabs>
        <w:ind w:left="4680" w:hanging="180"/>
      </w:pPr>
    </w:lvl>
    <w:lvl w:ilvl="6" w:tplc="6B96DC86" w:tentative="1">
      <w:start w:val="1"/>
      <w:numFmt w:val="decimal"/>
      <w:lvlText w:val="%7."/>
      <w:lvlJc w:val="left"/>
      <w:pPr>
        <w:tabs>
          <w:tab w:val="num" w:pos="5400"/>
        </w:tabs>
        <w:ind w:left="5400" w:hanging="360"/>
      </w:pPr>
    </w:lvl>
    <w:lvl w:ilvl="7" w:tplc="8C8AFE32" w:tentative="1">
      <w:start w:val="1"/>
      <w:numFmt w:val="lowerLetter"/>
      <w:lvlText w:val="%8."/>
      <w:lvlJc w:val="left"/>
      <w:pPr>
        <w:tabs>
          <w:tab w:val="num" w:pos="6120"/>
        </w:tabs>
        <w:ind w:left="6120" w:hanging="360"/>
      </w:pPr>
    </w:lvl>
    <w:lvl w:ilvl="8" w:tplc="748C7ACC" w:tentative="1">
      <w:start w:val="1"/>
      <w:numFmt w:val="lowerRoman"/>
      <w:lvlText w:val="%9."/>
      <w:lvlJc w:val="right"/>
      <w:pPr>
        <w:tabs>
          <w:tab w:val="num" w:pos="6840"/>
        </w:tabs>
        <w:ind w:left="6840" w:hanging="180"/>
      </w:pPr>
    </w:lvl>
  </w:abstractNum>
  <w:abstractNum w:abstractNumId="8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1" w15:restartNumberingAfterBreak="0">
    <w:nsid w:val="69CC056F"/>
    <w:multiLevelType w:val="multilevel"/>
    <w:tmpl w:val="2FD6B46E"/>
    <w:lvl w:ilvl="0">
      <w:start w:val="5"/>
      <w:numFmt w:val="decimal"/>
      <w:lvlText w:val="%1"/>
      <w:lvlJc w:val="left"/>
      <w:pPr>
        <w:ind w:left="450" w:hanging="450"/>
      </w:pPr>
      <w:rPr>
        <w:rFonts w:hint="default"/>
      </w:rPr>
    </w:lvl>
    <w:lvl w:ilvl="1">
      <w:start w:val="3"/>
      <w:numFmt w:val="decimal"/>
      <w:lvlText w:val="%1.%2"/>
      <w:lvlJc w:val="left"/>
      <w:pPr>
        <w:ind w:left="945" w:hanging="45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b w:val="0"/>
        <w:bCs w:val="0"/>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92" w15:restartNumberingAfterBreak="0">
    <w:nsid w:val="69D8569A"/>
    <w:multiLevelType w:val="hybridMultilevel"/>
    <w:tmpl w:val="C0ECCD9E"/>
    <w:lvl w:ilvl="0" w:tplc="58788F9A">
      <w:start w:val="1"/>
      <w:numFmt w:val="decimal"/>
      <w:lvlText w:val="%1."/>
      <w:lvlJc w:val="left"/>
      <w:pPr>
        <w:ind w:left="720" w:hanging="360"/>
      </w:pPr>
      <w:rPr>
        <w:rFonts w:hint="default"/>
      </w:rPr>
    </w:lvl>
    <w:lvl w:ilvl="1" w:tplc="A968A732" w:tentative="1">
      <w:start w:val="1"/>
      <w:numFmt w:val="lowerLetter"/>
      <w:lvlText w:val="%2."/>
      <w:lvlJc w:val="left"/>
      <w:pPr>
        <w:ind w:left="1440" w:hanging="360"/>
      </w:pPr>
    </w:lvl>
    <w:lvl w:ilvl="2" w:tplc="C0CA840C" w:tentative="1">
      <w:start w:val="1"/>
      <w:numFmt w:val="lowerRoman"/>
      <w:lvlText w:val="%3."/>
      <w:lvlJc w:val="right"/>
      <w:pPr>
        <w:ind w:left="2160" w:hanging="180"/>
      </w:pPr>
    </w:lvl>
    <w:lvl w:ilvl="3" w:tplc="43A200A0" w:tentative="1">
      <w:start w:val="1"/>
      <w:numFmt w:val="decimal"/>
      <w:pStyle w:val="4-0"/>
      <w:lvlText w:val="%4."/>
      <w:lvlJc w:val="left"/>
      <w:pPr>
        <w:ind w:left="2880" w:hanging="360"/>
      </w:pPr>
    </w:lvl>
    <w:lvl w:ilvl="4" w:tplc="5E58CC0E" w:tentative="1">
      <w:start w:val="1"/>
      <w:numFmt w:val="lowerLetter"/>
      <w:lvlText w:val="%5."/>
      <w:lvlJc w:val="left"/>
      <w:pPr>
        <w:ind w:left="3600" w:hanging="360"/>
      </w:pPr>
    </w:lvl>
    <w:lvl w:ilvl="5" w:tplc="F14A26C0" w:tentative="1">
      <w:start w:val="1"/>
      <w:numFmt w:val="lowerRoman"/>
      <w:lvlText w:val="%6."/>
      <w:lvlJc w:val="right"/>
      <w:pPr>
        <w:ind w:left="4320" w:hanging="180"/>
      </w:pPr>
    </w:lvl>
    <w:lvl w:ilvl="6" w:tplc="1A823046" w:tentative="1">
      <w:start w:val="1"/>
      <w:numFmt w:val="decimal"/>
      <w:lvlText w:val="%7."/>
      <w:lvlJc w:val="left"/>
      <w:pPr>
        <w:ind w:left="5040" w:hanging="360"/>
      </w:pPr>
    </w:lvl>
    <w:lvl w:ilvl="7" w:tplc="551694DE" w:tentative="1">
      <w:start w:val="1"/>
      <w:numFmt w:val="lowerLetter"/>
      <w:lvlText w:val="%8."/>
      <w:lvlJc w:val="left"/>
      <w:pPr>
        <w:ind w:left="5760" w:hanging="360"/>
      </w:pPr>
    </w:lvl>
    <w:lvl w:ilvl="8" w:tplc="78A83DCC" w:tentative="1">
      <w:start w:val="1"/>
      <w:numFmt w:val="lowerRoman"/>
      <w:lvlText w:val="%9."/>
      <w:lvlJc w:val="right"/>
      <w:pPr>
        <w:ind w:left="6480" w:hanging="180"/>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C4E3339"/>
    <w:multiLevelType w:val="hybridMultilevel"/>
    <w:tmpl w:val="7E6091F4"/>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9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FC51DE3"/>
    <w:multiLevelType w:val="multilevel"/>
    <w:tmpl w:val="B964B298"/>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7" w15:restartNumberingAfterBreak="0">
    <w:nsid w:val="70203FE5"/>
    <w:multiLevelType w:val="hybridMultilevel"/>
    <w:tmpl w:val="4128F980"/>
    <w:lvl w:ilvl="0" w:tplc="92EE4ECA">
      <w:start w:val="1"/>
      <w:numFmt w:val="hebrew1"/>
      <w:pStyle w:val="AlphaList"/>
      <w:lvlText w:val="%1."/>
      <w:lvlJc w:val="left"/>
      <w:pPr>
        <w:tabs>
          <w:tab w:val="num" w:pos="1559"/>
        </w:tabs>
        <w:ind w:left="1559" w:hanging="425"/>
      </w:pPr>
      <w:rPr>
        <w:rFonts w:hint="default"/>
      </w:rPr>
    </w:lvl>
    <w:lvl w:ilvl="1" w:tplc="31641EFE" w:tentative="1">
      <w:start w:val="1"/>
      <w:numFmt w:val="lowerLetter"/>
      <w:lvlText w:val="%2."/>
      <w:lvlJc w:val="left"/>
      <w:pPr>
        <w:tabs>
          <w:tab w:val="num" w:pos="1440"/>
        </w:tabs>
        <w:ind w:left="1440" w:hanging="360"/>
      </w:pPr>
    </w:lvl>
    <w:lvl w:ilvl="2" w:tplc="75F602AA" w:tentative="1">
      <w:start w:val="1"/>
      <w:numFmt w:val="lowerRoman"/>
      <w:lvlText w:val="%3."/>
      <w:lvlJc w:val="right"/>
      <w:pPr>
        <w:tabs>
          <w:tab w:val="num" w:pos="2160"/>
        </w:tabs>
        <w:ind w:left="2160" w:hanging="180"/>
      </w:pPr>
    </w:lvl>
    <w:lvl w:ilvl="3" w:tplc="723A7858" w:tentative="1">
      <w:start w:val="1"/>
      <w:numFmt w:val="decimal"/>
      <w:lvlText w:val="%4."/>
      <w:lvlJc w:val="left"/>
      <w:pPr>
        <w:tabs>
          <w:tab w:val="num" w:pos="2880"/>
        </w:tabs>
        <w:ind w:left="2880" w:hanging="360"/>
      </w:pPr>
    </w:lvl>
    <w:lvl w:ilvl="4" w:tplc="4FD29568" w:tentative="1">
      <w:start w:val="1"/>
      <w:numFmt w:val="lowerLetter"/>
      <w:lvlText w:val="%5."/>
      <w:lvlJc w:val="left"/>
      <w:pPr>
        <w:tabs>
          <w:tab w:val="num" w:pos="3600"/>
        </w:tabs>
        <w:ind w:left="3600" w:hanging="360"/>
      </w:pPr>
    </w:lvl>
    <w:lvl w:ilvl="5" w:tplc="4364DEF6" w:tentative="1">
      <w:start w:val="1"/>
      <w:numFmt w:val="lowerRoman"/>
      <w:lvlText w:val="%6."/>
      <w:lvlJc w:val="right"/>
      <w:pPr>
        <w:tabs>
          <w:tab w:val="num" w:pos="4320"/>
        </w:tabs>
        <w:ind w:left="4320" w:hanging="180"/>
      </w:pPr>
    </w:lvl>
    <w:lvl w:ilvl="6" w:tplc="059EE0D8" w:tentative="1">
      <w:start w:val="1"/>
      <w:numFmt w:val="decimal"/>
      <w:lvlText w:val="%7."/>
      <w:lvlJc w:val="left"/>
      <w:pPr>
        <w:tabs>
          <w:tab w:val="num" w:pos="5040"/>
        </w:tabs>
        <w:ind w:left="5040" w:hanging="360"/>
      </w:pPr>
    </w:lvl>
    <w:lvl w:ilvl="7" w:tplc="5B4E462A" w:tentative="1">
      <w:start w:val="1"/>
      <w:numFmt w:val="lowerLetter"/>
      <w:lvlText w:val="%8."/>
      <w:lvlJc w:val="left"/>
      <w:pPr>
        <w:tabs>
          <w:tab w:val="num" w:pos="5760"/>
        </w:tabs>
        <w:ind w:left="5760" w:hanging="360"/>
      </w:pPr>
    </w:lvl>
    <w:lvl w:ilvl="8" w:tplc="4964E798" w:tentative="1">
      <w:start w:val="1"/>
      <w:numFmt w:val="lowerRoman"/>
      <w:lvlText w:val="%9."/>
      <w:lvlJc w:val="right"/>
      <w:pPr>
        <w:tabs>
          <w:tab w:val="num" w:pos="6480"/>
        </w:tabs>
        <w:ind w:left="6480" w:hanging="180"/>
      </w:pPr>
    </w:lvl>
  </w:abstractNum>
  <w:abstractNum w:abstractNumId="9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9" w15:restartNumberingAfterBreak="0">
    <w:nsid w:val="74FE0777"/>
    <w:multiLevelType w:val="hybridMultilevel"/>
    <w:tmpl w:val="1E3427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82276C1"/>
    <w:multiLevelType w:val="hybridMultilevel"/>
    <w:tmpl w:val="3502E438"/>
    <w:name w:val="listhnumber43222"/>
    <w:lvl w:ilvl="0" w:tplc="E9F4DE18">
      <w:start w:val="1"/>
      <w:numFmt w:val="decimal"/>
      <w:lvlText w:val="%1."/>
      <w:lvlJc w:val="left"/>
      <w:pPr>
        <w:tabs>
          <w:tab w:val="num" w:pos="720"/>
        </w:tabs>
        <w:ind w:left="720" w:hanging="360"/>
      </w:pPr>
      <w:rPr>
        <w:rFonts w:cs="Times New Roman"/>
      </w:rPr>
    </w:lvl>
    <w:lvl w:ilvl="1" w:tplc="F7843C46">
      <w:start w:val="1"/>
      <w:numFmt w:val="hebrew1"/>
      <w:pStyle w:val="Letter2"/>
      <w:lvlText w:val="%2."/>
      <w:lvlJc w:val="left"/>
      <w:pPr>
        <w:tabs>
          <w:tab w:val="num" w:pos="1440"/>
        </w:tabs>
        <w:ind w:left="1440" w:hanging="360"/>
      </w:pPr>
      <w:rPr>
        <w:rFonts w:cs="Times New Roman" w:hint="default"/>
        <w:sz w:val="2"/>
        <w:szCs w:val="24"/>
      </w:rPr>
    </w:lvl>
    <w:lvl w:ilvl="2" w:tplc="CB24AE2C">
      <w:start w:val="1"/>
      <w:numFmt w:val="lowerRoman"/>
      <w:lvlText w:val="%3."/>
      <w:lvlJc w:val="right"/>
      <w:pPr>
        <w:tabs>
          <w:tab w:val="num" w:pos="2160"/>
        </w:tabs>
        <w:ind w:left="2160" w:hanging="180"/>
      </w:pPr>
      <w:rPr>
        <w:rFonts w:cs="Times New Roman"/>
      </w:rPr>
    </w:lvl>
    <w:lvl w:ilvl="3" w:tplc="53ECF59C">
      <w:start w:val="1"/>
      <w:numFmt w:val="decimal"/>
      <w:lvlText w:val="%4."/>
      <w:lvlJc w:val="left"/>
      <w:pPr>
        <w:tabs>
          <w:tab w:val="num" w:pos="2880"/>
        </w:tabs>
        <w:ind w:left="2880" w:hanging="360"/>
      </w:pPr>
      <w:rPr>
        <w:rFonts w:cs="Times New Roman"/>
      </w:rPr>
    </w:lvl>
    <w:lvl w:ilvl="4" w:tplc="121AAB2A">
      <w:start w:val="1"/>
      <w:numFmt w:val="lowerLetter"/>
      <w:lvlText w:val="%5."/>
      <w:lvlJc w:val="left"/>
      <w:pPr>
        <w:tabs>
          <w:tab w:val="num" w:pos="3600"/>
        </w:tabs>
        <w:ind w:left="3600" w:hanging="360"/>
      </w:pPr>
      <w:rPr>
        <w:rFonts w:cs="Times New Roman"/>
      </w:rPr>
    </w:lvl>
    <w:lvl w:ilvl="5" w:tplc="E1B804AC">
      <w:start w:val="1"/>
      <w:numFmt w:val="lowerRoman"/>
      <w:lvlText w:val="%6."/>
      <w:lvlJc w:val="right"/>
      <w:pPr>
        <w:tabs>
          <w:tab w:val="num" w:pos="4320"/>
        </w:tabs>
        <w:ind w:left="4320" w:hanging="180"/>
      </w:pPr>
      <w:rPr>
        <w:rFonts w:cs="Times New Roman"/>
      </w:rPr>
    </w:lvl>
    <w:lvl w:ilvl="6" w:tplc="80B652EE">
      <w:start w:val="1"/>
      <w:numFmt w:val="decimal"/>
      <w:lvlText w:val="%7."/>
      <w:lvlJc w:val="left"/>
      <w:pPr>
        <w:tabs>
          <w:tab w:val="num" w:pos="5040"/>
        </w:tabs>
        <w:ind w:left="5040" w:hanging="360"/>
      </w:pPr>
      <w:rPr>
        <w:rFonts w:cs="Times New Roman"/>
      </w:rPr>
    </w:lvl>
    <w:lvl w:ilvl="7" w:tplc="F40AD4B0">
      <w:start w:val="1"/>
      <w:numFmt w:val="lowerLetter"/>
      <w:lvlText w:val="%8."/>
      <w:lvlJc w:val="left"/>
      <w:pPr>
        <w:tabs>
          <w:tab w:val="num" w:pos="5760"/>
        </w:tabs>
        <w:ind w:left="5760" w:hanging="360"/>
      </w:pPr>
      <w:rPr>
        <w:rFonts w:cs="Times New Roman"/>
      </w:rPr>
    </w:lvl>
    <w:lvl w:ilvl="8" w:tplc="E5AC9C9E">
      <w:start w:val="1"/>
      <w:numFmt w:val="lowerRoman"/>
      <w:lvlText w:val="%9."/>
      <w:lvlJc w:val="right"/>
      <w:pPr>
        <w:tabs>
          <w:tab w:val="num" w:pos="6480"/>
        </w:tabs>
        <w:ind w:left="6480" w:hanging="180"/>
      </w:pPr>
      <w:rPr>
        <w:rFonts w:cs="Times New Roman"/>
      </w:rPr>
    </w:lvl>
  </w:abstractNum>
  <w:abstractNum w:abstractNumId="104" w15:restartNumberingAfterBreak="0">
    <w:nsid w:val="794358DE"/>
    <w:multiLevelType w:val="multilevel"/>
    <w:tmpl w:val="EEAA9896"/>
    <w:lvl w:ilvl="0">
      <w:start w:val="1"/>
      <w:numFmt w:val="hebrew1"/>
      <w:lvlText w:val="%1."/>
      <w:lvlJc w:val="center"/>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94811A5"/>
    <w:multiLevelType w:val="hybridMultilevel"/>
    <w:tmpl w:val="21F06726"/>
    <w:name w:val="listhhnumber3"/>
    <w:lvl w:ilvl="0" w:tplc="25044C50">
      <w:start w:val="1"/>
      <w:numFmt w:val="decimal"/>
      <w:pStyle w:val="Letter1"/>
      <w:lvlText w:val="%1."/>
      <w:lvlJc w:val="left"/>
      <w:pPr>
        <w:tabs>
          <w:tab w:val="num" w:pos="720"/>
        </w:tabs>
        <w:ind w:left="720" w:hanging="360"/>
      </w:pPr>
      <w:rPr>
        <w:rFonts w:cs="Times New Roman"/>
        <w:b w:val="0"/>
        <w:bCs w:val="0"/>
      </w:rPr>
    </w:lvl>
    <w:lvl w:ilvl="1" w:tplc="F0B27FEE">
      <w:start w:val="1"/>
      <w:numFmt w:val="hebrew1"/>
      <w:lvlText w:val="%2."/>
      <w:lvlJc w:val="left"/>
      <w:pPr>
        <w:tabs>
          <w:tab w:val="num" w:pos="1440"/>
        </w:tabs>
        <w:ind w:left="1440" w:hanging="360"/>
      </w:pPr>
      <w:rPr>
        <w:rFonts w:cs="Times New Roman" w:hint="default"/>
        <w:sz w:val="2"/>
        <w:szCs w:val="24"/>
      </w:rPr>
    </w:lvl>
    <w:lvl w:ilvl="2" w:tplc="63482294">
      <w:start w:val="1"/>
      <w:numFmt w:val="lowerRoman"/>
      <w:lvlText w:val="%3."/>
      <w:lvlJc w:val="right"/>
      <w:pPr>
        <w:tabs>
          <w:tab w:val="num" w:pos="2160"/>
        </w:tabs>
        <w:ind w:left="2160" w:hanging="180"/>
      </w:pPr>
      <w:rPr>
        <w:rFonts w:cs="Times New Roman"/>
      </w:rPr>
    </w:lvl>
    <w:lvl w:ilvl="3" w:tplc="E3BC4BDA">
      <w:start w:val="1"/>
      <w:numFmt w:val="decimal"/>
      <w:lvlText w:val="%4."/>
      <w:lvlJc w:val="left"/>
      <w:pPr>
        <w:tabs>
          <w:tab w:val="num" w:pos="2880"/>
        </w:tabs>
        <w:ind w:left="2880" w:hanging="360"/>
      </w:pPr>
      <w:rPr>
        <w:rFonts w:cs="Times New Roman"/>
      </w:rPr>
    </w:lvl>
    <w:lvl w:ilvl="4" w:tplc="514E9128">
      <w:start w:val="1"/>
      <w:numFmt w:val="lowerLetter"/>
      <w:lvlText w:val="%5."/>
      <w:lvlJc w:val="left"/>
      <w:pPr>
        <w:tabs>
          <w:tab w:val="num" w:pos="3600"/>
        </w:tabs>
        <w:ind w:left="3600" w:hanging="360"/>
      </w:pPr>
      <w:rPr>
        <w:rFonts w:cs="Times New Roman"/>
      </w:rPr>
    </w:lvl>
    <w:lvl w:ilvl="5" w:tplc="32A0AAFE">
      <w:start w:val="1"/>
      <w:numFmt w:val="lowerRoman"/>
      <w:lvlText w:val="%6."/>
      <w:lvlJc w:val="right"/>
      <w:pPr>
        <w:tabs>
          <w:tab w:val="num" w:pos="4320"/>
        </w:tabs>
        <w:ind w:left="4320" w:hanging="180"/>
      </w:pPr>
      <w:rPr>
        <w:rFonts w:cs="Times New Roman"/>
      </w:rPr>
    </w:lvl>
    <w:lvl w:ilvl="6" w:tplc="60CA8E10">
      <w:start w:val="1"/>
      <w:numFmt w:val="decimal"/>
      <w:lvlText w:val="%7."/>
      <w:lvlJc w:val="left"/>
      <w:pPr>
        <w:tabs>
          <w:tab w:val="num" w:pos="5040"/>
        </w:tabs>
        <w:ind w:left="5040" w:hanging="360"/>
      </w:pPr>
      <w:rPr>
        <w:rFonts w:cs="Times New Roman"/>
      </w:rPr>
    </w:lvl>
    <w:lvl w:ilvl="7" w:tplc="75E2EABE">
      <w:start w:val="1"/>
      <w:numFmt w:val="lowerLetter"/>
      <w:lvlText w:val="%8."/>
      <w:lvlJc w:val="left"/>
      <w:pPr>
        <w:tabs>
          <w:tab w:val="num" w:pos="5760"/>
        </w:tabs>
        <w:ind w:left="5760" w:hanging="360"/>
      </w:pPr>
      <w:rPr>
        <w:rFonts w:cs="Times New Roman"/>
      </w:rPr>
    </w:lvl>
    <w:lvl w:ilvl="8" w:tplc="39A00B2A">
      <w:start w:val="1"/>
      <w:numFmt w:val="lowerRoman"/>
      <w:lvlText w:val="%9."/>
      <w:lvlJc w:val="right"/>
      <w:pPr>
        <w:tabs>
          <w:tab w:val="num" w:pos="6480"/>
        </w:tabs>
        <w:ind w:left="6480" w:hanging="180"/>
      </w:pPr>
      <w:rPr>
        <w:rFonts w:cs="Times New Roman"/>
      </w:rPr>
    </w:lvl>
  </w:abstractNum>
  <w:abstractNum w:abstractNumId="106" w15:restartNumberingAfterBreak="0">
    <w:nsid w:val="7B0703A5"/>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C5E686B"/>
    <w:multiLevelType w:val="hybridMultilevel"/>
    <w:tmpl w:val="9CE45B6A"/>
    <w:lvl w:ilvl="0" w:tplc="FFFFFFFF">
      <w:start w:val="1"/>
      <w:numFmt w:val="decimal"/>
      <w:lvlText w:val="%1)"/>
      <w:lvlJc w:val="left"/>
      <w:pPr>
        <w:ind w:left="1352" w:hanging="360"/>
      </w:pPr>
      <w:rPr>
        <w:b/>
        <w:bCs/>
      </w:rPr>
    </w:lvl>
    <w:lvl w:ilvl="1" w:tplc="FFFFFFFF">
      <w:start w:val="1"/>
      <w:numFmt w:val="lowerLetter"/>
      <w:lvlText w:val="%2."/>
      <w:lvlJc w:val="left"/>
      <w:pPr>
        <w:ind w:left="2867" w:hanging="360"/>
      </w:pPr>
    </w:lvl>
    <w:lvl w:ilvl="2" w:tplc="FFFFFFFF">
      <w:start w:val="1"/>
      <w:numFmt w:val="lowerRoman"/>
      <w:lvlText w:val="%3."/>
      <w:lvlJc w:val="right"/>
      <w:pPr>
        <w:ind w:left="3587" w:hanging="180"/>
      </w:pPr>
    </w:lvl>
    <w:lvl w:ilvl="3" w:tplc="FFFFFFFF">
      <w:start w:val="1"/>
      <w:numFmt w:val="decimal"/>
      <w:lvlText w:val="%4."/>
      <w:lvlJc w:val="left"/>
      <w:pPr>
        <w:ind w:left="4307" w:hanging="360"/>
      </w:pPr>
    </w:lvl>
    <w:lvl w:ilvl="4" w:tplc="FFFFFFFF">
      <w:start w:val="1"/>
      <w:numFmt w:val="lowerLetter"/>
      <w:lvlText w:val="%5."/>
      <w:lvlJc w:val="left"/>
      <w:pPr>
        <w:ind w:left="5027" w:hanging="360"/>
      </w:pPr>
    </w:lvl>
    <w:lvl w:ilvl="5" w:tplc="FFFFFFFF">
      <w:start w:val="1"/>
      <w:numFmt w:val="lowerRoman"/>
      <w:lvlText w:val="%6."/>
      <w:lvlJc w:val="right"/>
      <w:pPr>
        <w:ind w:left="5747" w:hanging="180"/>
      </w:pPr>
    </w:lvl>
    <w:lvl w:ilvl="6" w:tplc="FFFFFFFF">
      <w:start w:val="1"/>
      <w:numFmt w:val="decimal"/>
      <w:lvlText w:val="%7."/>
      <w:lvlJc w:val="left"/>
      <w:pPr>
        <w:ind w:left="6467" w:hanging="360"/>
      </w:pPr>
    </w:lvl>
    <w:lvl w:ilvl="7" w:tplc="FFFFFFFF">
      <w:start w:val="1"/>
      <w:numFmt w:val="lowerLetter"/>
      <w:lvlText w:val="%8."/>
      <w:lvlJc w:val="left"/>
      <w:pPr>
        <w:ind w:left="7187" w:hanging="360"/>
      </w:pPr>
    </w:lvl>
    <w:lvl w:ilvl="8" w:tplc="FFFFFFFF">
      <w:start w:val="1"/>
      <w:numFmt w:val="lowerRoman"/>
      <w:lvlText w:val="%9."/>
      <w:lvlJc w:val="right"/>
      <w:pPr>
        <w:ind w:left="7907" w:hanging="180"/>
      </w:p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F8610BF"/>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B"/>
    <w:multiLevelType w:val="multilevel"/>
    <w:tmpl w:val="0A48C6C8"/>
    <w:lvl w:ilvl="0">
      <w:start w:val="1"/>
      <w:numFmt w:val="decimal"/>
      <w:lvlText w:val="%1."/>
      <w:lvlJc w:val="left"/>
      <w:pPr>
        <w:ind w:left="720" w:hanging="360"/>
      </w:pPr>
      <w:rPr>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6"/>
  </w:num>
  <w:num w:numId="2">
    <w:abstractNumId w:val="20"/>
  </w:num>
  <w:num w:numId="3">
    <w:abstractNumId w:val="0"/>
  </w:num>
  <w:num w:numId="4">
    <w:abstractNumId w:val="61"/>
  </w:num>
  <w:num w:numId="5">
    <w:abstractNumId w:val="1"/>
  </w:num>
  <w:num w:numId="6">
    <w:abstractNumId w:val="89"/>
  </w:num>
  <w:num w:numId="7">
    <w:abstractNumId w:val="41"/>
  </w:num>
  <w:num w:numId="8">
    <w:abstractNumId w:val="29"/>
  </w:num>
  <w:num w:numId="9">
    <w:abstractNumId w:val="75"/>
  </w:num>
  <w:num w:numId="10">
    <w:abstractNumId w:val="100"/>
  </w:num>
  <w:num w:numId="11">
    <w:abstractNumId w:val="37"/>
  </w:num>
  <w:num w:numId="12">
    <w:abstractNumId w:val="2"/>
  </w:num>
  <w:num w:numId="13">
    <w:abstractNumId w:val="25"/>
  </w:num>
  <w:num w:numId="14">
    <w:abstractNumId w:val="32"/>
  </w:num>
  <w:num w:numId="15">
    <w:abstractNumId w:val="80"/>
  </w:num>
  <w:num w:numId="16">
    <w:abstractNumId w:val="15"/>
  </w:num>
  <w:num w:numId="17">
    <w:abstractNumId w:val="63"/>
  </w:num>
  <w:num w:numId="18">
    <w:abstractNumId w:val="30"/>
  </w:num>
  <w:num w:numId="19">
    <w:abstractNumId w:val="52"/>
  </w:num>
  <w:num w:numId="20">
    <w:abstractNumId w:val="83"/>
  </w:num>
  <w:num w:numId="21">
    <w:abstractNumId w:val="48"/>
  </w:num>
  <w:num w:numId="22">
    <w:abstractNumId w:val="93"/>
  </w:num>
  <w:num w:numId="23">
    <w:abstractNumId w:val="5"/>
  </w:num>
  <w:num w:numId="24">
    <w:abstractNumId w:val="8"/>
  </w:num>
  <w:num w:numId="25">
    <w:abstractNumId w:val="45"/>
  </w:num>
  <w:num w:numId="26">
    <w:abstractNumId w:val="98"/>
  </w:num>
  <w:num w:numId="27">
    <w:abstractNumId w:val="90"/>
  </w:num>
  <w:num w:numId="28">
    <w:abstractNumId w:val="26"/>
  </w:num>
  <w:num w:numId="29">
    <w:abstractNumId w:val="82"/>
  </w:num>
  <w:num w:numId="30">
    <w:abstractNumId w:val="33"/>
  </w:num>
  <w:num w:numId="31">
    <w:abstractNumId w:val="39"/>
  </w:num>
  <w:num w:numId="32">
    <w:abstractNumId w:val="24"/>
  </w:num>
  <w:num w:numId="33">
    <w:abstractNumId w:val="79"/>
  </w:num>
  <w:num w:numId="34">
    <w:abstractNumId w:val="87"/>
  </w:num>
  <w:num w:numId="35">
    <w:abstractNumId w:val="53"/>
  </w:num>
  <w:num w:numId="36">
    <w:abstractNumId w:val="22"/>
  </w:num>
  <w:num w:numId="37">
    <w:abstractNumId w:val="62"/>
  </w:num>
  <w:num w:numId="38">
    <w:abstractNumId w:val="42"/>
  </w:num>
  <w:num w:numId="39">
    <w:abstractNumId w:val="105"/>
  </w:num>
  <w:num w:numId="40">
    <w:abstractNumId w:val="103"/>
  </w:num>
  <w:num w:numId="41">
    <w:abstractNumId w:val="97"/>
  </w:num>
  <w:num w:numId="42">
    <w:abstractNumId w:val="59"/>
  </w:num>
  <w:num w:numId="43">
    <w:abstractNumId w:val="109"/>
  </w:num>
  <w:num w:numId="44">
    <w:abstractNumId w:val="95"/>
  </w:num>
  <w:num w:numId="45">
    <w:abstractNumId w:val="10"/>
  </w:num>
  <w:num w:numId="46">
    <w:abstractNumId w:val="47"/>
  </w:num>
  <w:num w:numId="47">
    <w:abstractNumId w:val="11"/>
  </w:num>
  <w:num w:numId="48">
    <w:abstractNumId w:val="54"/>
  </w:num>
  <w:num w:numId="49">
    <w:abstractNumId w:val="7"/>
  </w:num>
  <w:num w:numId="50">
    <w:abstractNumId w:val="101"/>
  </w:num>
  <w:num w:numId="51">
    <w:abstractNumId w:val="43"/>
  </w:num>
  <w:num w:numId="52">
    <w:abstractNumId w:val="88"/>
  </w:num>
  <w:num w:numId="53">
    <w:abstractNumId w:val="92"/>
  </w:num>
  <w:num w:numId="54">
    <w:abstractNumId w:val="6"/>
  </w:num>
  <w:num w:numId="55">
    <w:abstractNumId w:val="46"/>
  </w:num>
  <w:num w:numId="56">
    <w:abstractNumId w:val="4"/>
  </w:num>
  <w:num w:numId="57">
    <w:abstractNumId w:val="9"/>
  </w:num>
  <w:num w:numId="58">
    <w:abstractNumId w:val="102"/>
  </w:num>
  <w:num w:numId="59">
    <w:abstractNumId w:val="31"/>
  </w:num>
  <w:num w:numId="60">
    <w:abstractNumId w:val="51"/>
  </w:num>
  <w:num w:numId="61">
    <w:abstractNumId w:val="111"/>
  </w:num>
  <w:num w:numId="62">
    <w:abstractNumId w:val="72"/>
  </w:num>
  <w:num w:numId="63">
    <w:abstractNumId w:val="43"/>
  </w:num>
  <w:num w:numId="64">
    <w:abstractNumId w:val="19"/>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num>
  <w:num w:numId="68">
    <w:abstractNumId w:val="71"/>
  </w:num>
  <w:num w:numId="69">
    <w:abstractNumId w:val="84"/>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4"/>
  </w:num>
  <w:num w:numId="74">
    <w:abstractNumId w:val="115"/>
  </w:num>
  <w:num w:numId="75">
    <w:abstractNumId w:val="116"/>
  </w:num>
  <w:num w:numId="76">
    <w:abstractNumId w:val="49"/>
  </w:num>
  <w:num w:numId="77">
    <w:abstractNumId w:val="22"/>
    <w:lvlOverride w:ilvl="0">
      <w:startOverride w:val="1"/>
    </w:lvlOverride>
  </w:num>
  <w:num w:numId="78">
    <w:abstractNumId w:val="22"/>
    <w:lvlOverride w:ilvl="0">
      <w:startOverride w:val="1"/>
    </w:lvlOverride>
  </w:num>
  <w:num w:numId="79">
    <w:abstractNumId w:val="22"/>
    <w:lvlOverride w:ilvl="0">
      <w:startOverride w:val="1"/>
    </w:lvlOverride>
  </w:num>
  <w:num w:numId="8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8"/>
  </w:num>
  <w:num w:numId="82">
    <w:abstractNumId w:val="86"/>
  </w:num>
  <w:num w:numId="8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10"/>
  </w:num>
  <w:num w:numId="85">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4"/>
  </w:num>
  <w:num w:numId="87">
    <w:abstractNumId w:val="40"/>
  </w:num>
  <w:num w:numId="88">
    <w:abstractNumId w:val="78"/>
    <w:lvlOverride w:ilvl="0">
      <w:lvl w:ilvl="0">
        <w:start w:val="1"/>
        <w:numFmt w:val="decimal"/>
        <w:pStyle w:val="Heading10"/>
        <w:lvlText w:val="%1."/>
        <w:lvlJc w:val="left"/>
        <w:pPr>
          <w:tabs>
            <w:tab w:val="num" w:pos="720"/>
          </w:tabs>
          <w:ind w:left="720" w:hanging="720"/>
        </w:pPr>
        <w:rPr>
          <w:rFonts w:cs="David" w:hint="cs"/>
          <w:bCs/>
          <w:iCs w:val="0"/>
          <w:sz w:val="32"/>
          <w:szCs w:val="32"/>
        </w:rPr>
      </w:lvl>
    </w:lvlOverride>
    <w:lvlOverride w:ilvl="1">
      <w:lvl w:ilvl="1">
        <w:start w:val="1"/>
        <w:numFmt w:val="decimal"/>
        <w:pStyle w:val="Heading20"/>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0"/>
        <w:lvlText w:val="%1.%2.%3"/>
        <w:lvlJc w:val="left"/>
        <w:pPr>
          <w:tabs>
            <w:tab w:val="num" w:pos="720"/>
          </w:tabs>
          <w:ind w:left="720" w:hanging="720"/>
        </w:pPr>
        <w:rPr>
          <w:rFonts w:cs="David" w:hint="cs"/>
          <w:bCs/>
          <w:iCs w:val="0"/>
          <w:szCs w:val="24"/>
        </w:rPr>
      </w:lvl>
    </w:lvlOverride>
    <w:lvlOverride w:ilvl="3">
      <w:lvl w:ilvl="3">
        <w:start w:val="1"/>
        <w:numFmt w:val="decimal"/>
        <w:pStyle w:val="Heading40"/>
        <w:lvlText w:val="%1.%2.%3.%4"/>
        <w:lvlJc w:val="left"/>
        <w:pPr>
          <w:tabs>
            <w:tab w:val="num" w:pos="720"/>
          </w:tabs>
          <w:ind w:left="720" w:hanging="720"/>
        </w:pPr>
        <w:rPr>
          <w:rFonts w:cs="David" w:hint="cs"/>
          <w:bCs/>
          <w:iCs w:val="0"/>
          <w:szCs w:val="24"/>
        </w:rPr>
      </w:lvl>
    </w:lvlOverride>
    <w:lvlOverride w:ilvl="4">
      <w:lvl w:ilvl="4">
        <w:start w:val="1"/>
        <w:numFmt w:val="decimal"/>
        <w:pStyle w:val="Heading50"/>
        <w:lvlText w:val="%1.%2.%3.%4.%5"/>
        <w:lvlJc w:val="left"/>
        <w:pPr>
          <w:tabs>
            <w:tab w:val="num" w:pos="862"/>
          </w:tabs>
          <w:ind w:left="862" w:hanging="862"/>
        </w:pPr>
        <w:rPr>
          <w:rFonts w:cs="David" w:hint="cs"/>
          <w:bCs/>
          <w:iCs w:val="0"/>
          <w:szCs w:val="24"/>
        </w:rPr>
      </w:lvl>
    </w:lvlOverride>
    <w:lvlOverride w:ilvl="5">
      <w:lvl w:ilvl="5">
        <w:start w:val="1"/>
        <w:numFmt w:val="decimal"/>
        <w:pStyle w:val="Heading60"/>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89">
    <w:abstractNumId w:val="34"/>
  </w:num>
  <w:num w:numId="90">
    <w:abstractNumId w:val="85"/>
  </w:num>
  <w:num w:numId="91">
    <w:abstractNumId w:val="38"/>
  </w:num>
  <w:num w:numId="92">
    <w:abstractNumId w:val="3"/>
  </w:num>
  <w:num w:numId="93">
    <w:abstractNumId w:val="77"/>
  </w:num>
  <w:num w:numId="94">
    <w:abstractNumId w:val="60"/>
  </w:num>
  <w:num w:numId="95">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4"/>
  </w:num>
  <w:num w:numId="9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6"/>
  </w:num>
  <w:num w:numId="105">
    <w:abstractNumId w:val="106"/>
  </w:num>
  <w:num w:numId="106">
    <w:abstractNumId w:val="77"/>
    <w:lvlOverride w:ilvl="0">
      <w:startOverride w:val="1"/>
    </w:lvlOverride>
  </w:num>
  <w:num w:numId="10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0"/>
  </w:num>
  <w:num w:numId="109">
    <w:abstractNumId w:val="99"/>
  </w:num>
  <w:num w:numId="110">
    <w:abstractNumId w:val="36"/>
  </w:num>
  <w:num w:numId="111">
    <w:abstractNumId w:val="91"/>
  </w:num>
  <w:num w:numId="112">
    <w:abstractNumId w:val="65"/>
  </w:num>
  <w:num w:numId="113">
    <w:abstractNumId w:val="23"/>
  </w:num>
  <w:num w:numId="114">
    <w:abstractNumId w:val="66"/>
  </w:num>
  <w:num w:numId="115">
    <w:abstractNumId w:val="56"/>
  </w:num>
  <w:num w:numId="11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8"/>
  </w:num>
  <w:num w:numId="118">
    <w:abstractNumId w:val="112"/>
  </w:num>
  <w:num w:numId="11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58"/>
  </w:num>
  <w:num w:numId="121">
    <w:abstractNumId w:val="73"/>
  </w:num>
  <w:num w:numId="122">
    <w:abstractNumId w:val="57"/>
  </w:num>
  <w:num w:numId="123">
    <w:abstractNumId w:val="35"/>
  </w:num>
  <w:num w:numId="124">
    <w:abstractNumId w:val="113"/>
  </w:num>
  <w:num w:numId="125">
    <w:abstractNumId w:val="107"/>
  </w:num>
  <w:num w:numId="126">
    <w:abstractNumId w:val="104"/>
  </w:num>
  <w:num w:numId="1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7"/>
    <w:lvlOverride w:ilvl="0">
      <w:startOverride w:val="1"/>
    </w:lvlOverride>
    <w:lvlOverride w:ilvl="1"/>
    <w:lvlOverride w:ilvl="2"/>
    <w:lvlOverride w:ilvl="3"/>
    <w:lvlOverride w:ilvl="4"/>
    <w:lvlOverride w:ilvl="5"/>
    <w:lvlOverride w:ilvl="6"/>
    <w:lvlOverride w:ilvl="7"/>
    <w:lvlOverride w:ilvl="8"/>
  </w:num>
  <w:num w:numId="129">
    <w:abstractNumId w:val="16"/>
  </w:num>
  <w:num w:numId="13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8"/>
  </w:num>
  <w:num w:numId="133">
    <w:abstractNumId w:val="94"/>
  </w:num>
  <w:num w:numId="134">
    <w:abstractNumId w:val="68"/>
  </w:num>
  <w:num w:numId="135">
    <w:abstractNumId w:val="74"/>
  </w:num>
  <w:num w:numId="136">
    <w:abstractNumId w:val="64"/>
  </w:num>
  <w:num w:numId="137">
    <w:abstractNumId w:val="13"/>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7C6"/>
    <w:rsid w:val="00002836"/>
    <w:rsid w:val="000029EC"/>
    <w:rsid w:val="0000340F"/>
    <w:rsid w:val="0000386F"/>
    <w:rsid w:val="00004546"/>
    <w:rsid w:val="00004C5F"/>
    <w:rsid w:val="00004D2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26D"/>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9DC"/>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995"/>
    <w:rsid w:val="00030AC4"/>
    <w:rsid w:val="00030B33"/>
    <w:rsid w:val="00030F02"/>
    <w:rsid w:val="000325BA"/>
    <w:rsid w:val="00032754"/>
    <w:rsid w:val="000327FF"/>
    <w:rsid w:val="000334EC"/>
    <w:rsid w:val="000339E0"/>
    <w:rsid w:val="00033CF4"/>
    <w:rsid w:val="0003435A"/>
    <w:rsid w:val="00034923"/>
    <w:rsid w:val="00034C20"/>
    <w:rsid w:val="00035222"/>
    <w:rsid w:val="0003542C"/>
    <w:rsid w:val="0003551C"/>
    <w:rsid w:val="00035712"/>
    <w:rsid w:val="0003592D"/>
    <w:rsid w:val="0003598C"/>
    <w:rsid w:val="00035DDC"/>
    <w:rsid w:val="00035E09"/>
    <w:rsid w:val="00035E9F"/>
    <w:rsid w:val="000363A1"/>
    <w:rsid w:val="00036602"/>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9CC"/>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AB5"/>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7D3"/>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07"/>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288"/>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683"/>
    <w:rsid w:val="00094B58"/>
    <w:rsid w:val="00094C82"/>
    <w:rsid w:val="00094E29"/>
    <w:rsid w:val="00094EB2"/>
    <w:rsid w:val="00094F84"/>
    <w:rsid w:val="000951AD"/>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7E5"/>
    <w:rsid w:val="000A3922"/>
    <w:rsid w:val="000A437B"/>
    <w:rsid w:val="000A4564"/>
    <w:rsid w:val="000A4915"/>
    <w:rsid w:val="000A4C2F"/>
    <w:rsid w:val="000A5459"/>
    <w:rsid w:val="000A5B6D"/>
    <w:rsid w:val="000A5FFD"/>
    <w:rsid w:val="000A6493"/>
    <w:rsid w:val="000A6642"/>
    <w:rsid w:val="000A66FA"/>
    <w:rsid w:val="000A695D"/>
    <w:rsid w:val="000A7652"/>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1235"/>
    <w:rsid w:val="000C1ACC"/>
    <w:rsid w:val="000C1E06"/>
    <w:rsid w:val="000C2347"/>
    <w:rsid w:val="000C25B2"/>
    <w:rsid w:val="000C282C"/>
    <w:rsid w:val="000C29FE"/>
    <w:rsid w:val="000C2FB6"/>
    <w:rsid w:val="000C32C1"/>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1423"/>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890"/>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2EE"/>
    <w:rsid w:val="000E434D"/>
    <w:rsid w:val="000E439B"/>
    <w:rsid w:val="000E4559"/>
    <w:rsid w:val="000E4997"/>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B2D"/>
    <w:rsid w:val="000F4E2A"/>
    <w:rsid w:val="000F51EB"/>
    <w:rsid w:val="000F55A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6CB"/>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9D9"/>
    <w:rsid w:val="0010709C"/>
    <w:rsid w:val="001074A2"/>
    <w:rsid w:val="001074E0"/>
    <w:rsid w:val="00107E96"/>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1B8"/>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1AA"/>
    <w:rsid w:val="0013032E"/>
    <w:rsid w:val="0013061D"/>
    <w:rsid w:val="001307ED"/>
    <w:rsid w:val="001308A5"/>
    <w:rsid w:val="0013130C"/>
    <w:rsid w:val="00131A93"/>
    <w:rsid w:val="0013239E"/>
    <w:rsid w:val="001326DC"/>
    <w:rsid w:val="00132843"/>
    <w:rsid w:val="00132C3E"/>
    <w:rsid w:val="00132EC9"/>
    <w:rsid w:val="00132F0B"/>
    <w:rsid w:val="00133420"/>
    <w:rsid w:val="001335D6"/>
    <w:rsid w:val="00134440"/>
    <w:rsid w:val="001347D5"/>
    <w:rsid w:val="00135206"/>
    <w:rsid w:val="00135A10"/>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D7"/>
    <w:rsid w:val="001434AB"/>
    <w:rsid w:val="00144132"/>
    <w:rsid w:val="00144A23"/>
    <w:rsid w:val="00145DF9"/>
    <w:rsid w:val="00146239"/>
    <w:rsid w:val="001462DB"/>
    <w:rsid w:val="001469BA"/>
    <w:rsid w:val="00146C3C"/>
    <w:rsid w:val="00146D4E"/>
    <w:rsid w:val="00147AC0"/>
    <w:rsid w:val="0015009A"/>
    <w:rsid w:val="0015039B"/>
    <w:rsid w:val="00151AF1"/>
    <w:rsid w:val="00151B79"/>
    <w:rsid w:val="00151E55"/>
    <w:rsid w:val="0015204C"/>
    <w:rsid w:val="00152311"/>
    <w:rsid w:val="001524AD"/>
    <w:rsid w:val="00152954"/>
    <w:rsid w:val="00152E57"/>
    <w:rsid w:val="00152EEA"/>
    <w:rsid w:val="00153966"/>
    <w:rsid w:val="00153E17"/>
    <w:rsid w:val="0015412B"/>
    <w:rsid w:val="00154337"/>
    <w:rsid w:val="00155450"/>
    <w:rsid w:val="00155471"/>
    <w:rsid w:val="0015578E"/>
    <w:rsid w:val="001559B0"/>
    <w:rsid w:val="001559C4"/>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A45"/>
    <w:rsid w:val="00162C47"/>
    <w:rsid w:val="00163670"/>
    <w:rsid w:val="0016388D"/>
    <w:rsid w:val="001638C1"/>
    <w:rsid w:val="00164B30"/>
    <w:rsid w:val="00164DFA"/>
    <w:rsid w:val="00164F34"/>
    <w:rsid w:val="00165095"/>
    <w:rsid w:val="001654F2"/>
    <w:rsid w:val="001658B9"/>
    <w:rsid w:val="00165B22"/>
    <w:rsid w:val="0016606D"/>
    <w:rsid w:val="00166211"/>
    <w:rsid w:val="00166899"/>
    <w:rsid w:val="00166F5E"/>
    <w:rsid w:val="00166F8E"/>
    <w:rsid w:val="001673CB"/>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4EDF"/>
    <w:rsid w:val="001754C3"/>
    <w:rsid w:val="00175926"/>
    <w:rsid w:val="00175B32"/>
    <w:rsid w:val="00175EE8"/>
    <w:rsid w:val="0017602F"/>
    <w:rsid w:val="001760FE"/>
    <w:rsid w:val="00176841"/>
    <w:rsid w:val="00176F6E"/>
    <w:rsid w:val="00177956"/>
    <w:rsid w:val="00177C01"/>
    <w:rsid w:val="0018050F"/>
    <w:rsid w:val="001805DB"/>
    <w:rsid w:val="00180BAA"/>
    <w:rsid w:val="00180D0F"/>
    <w:rsid w:val="001816FE"/>
    <w:rsid w:val="00181A75"/>
    <w:rsid w:val="00181CE5"/>
    <w:rsid w:val="00181F10"/>
    <w:rsid w:val="001820B3"/>
    <w:rsid w:val="00182117"/>
    <w:rsid w:val="00182195"/>
    <w:rsid w:val="0018292D"/>
    <w:rsid w:val="00182BBF"/>
    <w:rsid w:val="00183086"/>
    <w:rsid w:val="0018314B"/>
    <w:rsid w:val="00183B15"/>
    <w:rsid w:val="00184031"/>
    <w:rsid w:val="001840CF"/>
    <w:rsid w:val="00184D71"/>
    <w:rsid w:val="00184DB6"/>
    <w:rsid w:val="001852F6"/>
    <w:rsid w:val="001854EB"/>
    <w:rsid w:val="001856A6"/>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4E"/>
    <w:rsid w:val="001942B3"/>
    <w:rsid w:val="00194889"/>
    <w:rsid w:val="00194CB8"/>
    <w:rsid w:val="00195915"/>
    <w:rsid w:val="0019625B"/>
    <w:rsid w:val="001964F4"/>
    <w:rsid w:val="001965BD"/>
    <w:rsid w:val="00196788"/>
    <w:rsid w:val="001968A2"/>
    <w:rsid w:val="001974E9"/>
    <w:rsid w:val="00197665"/>
    <w:rsid w:val="00197945"/>
    <w:rsid w:val="00197E4B"/>
    <w:rsid w:val="00197F42"/>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B4"/>
    <w:rsid w:val="001B38C7"/>
    <w:rsid w:val="001B3CCF"/>
    <w:rsid w:val="001B404F"/>
    <w:rsid w:val="001B4065"/>
    <w:rsid w:val="001B4216"/>
    <w:rsid w:val="001B4285"/>
    <w:rsid w:val="001B42A3"/>
    <w:rsid w:val="001B4834"/>
    <w:rsid w:val="001B4B37"/>
    <w:rsid w:val="001B4C8A"/>
    <w:rsid w:val="001B4D71"/>
    <w:rsid w:val="001B4E87"/>
    <w:rsid w:val="001B53F2"/>
    <w:rsid w:val="001B5441"/>
    <w:rsid w:val="001B56CE"/>
    <w:rsid w:val="001B56EC"/>
    <w:rsid w:val="001B5964"/>
    <w:rsid w:val="001B5CA9"/>
    <w:rsid w:val="001B619A"/>
    <w:rsid w:val="001B6397"/>
    <w:rsid w:val="001B66F5"/>
    <w:rsid w:val="001B78A6"/>
    <w:rsid w:val="001B7A9B"/>
    <w:rsid w:val="001B7C06"/>
    <w:rsid w:val="001B7EAB"/>
    <w:rsid w:val="001C047C"/>
    <w:rsid w:val="001C04A9"/>
    <w:rsid w:val="001C1286"/>
    <w:rsid w:val="001C12E2"/>
    <w:rsid w:val="001C140B"/>
    <w:rsid w:val="001C1867"/>
    <w:rsid w:val="001C1986"/>
    <w:rsid w:val="001C2176"/>
    <w:rsid w:val="001C21E7"/>
    <w:rsid w:val="001C24A1"/>
    <w:rsid w:val="001C24E0"/>
    <w:rsid w:val="001C31A6"/>
    <w:rsid w:val="001C36BD"/>
    <w:rsid w:val="001C3C09"/>
    <w:rsid w:val="001C3D94"/>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05"/>
    <w:rsid w:val="001D083F"/>
    <w:rsid w:val="001D10B3"/>
    <w:rsid w:val="001D12C5"/>
    <w:rsid w:val="001D176B"/>
    <w:rsid w:val="001D1816"/>
    <w:rsid w:val="001D1C4A"/>
    <w:rsid w:val="001D207E"/>
    <w:rsid w:val="001D241F"/>
    <w:rsid w:val="001D2653"/>
    <w:rsid w:val="001D27A9"/>
    <w:rsid w:val="001D29A2"/>
    <w:rsid w:val="001D2E60"/>
    <w:rsid w:val="001D3069"/>
    <w:rsid w:val="001D3149"/>
    <w:rsid w:val="001D3334"/>
    <w:rsid w:val="001D3C16"/>
    <w:rsid w:val="001D3EAD"/>
    <w:rsid w:val="001D40A8"/>
    <w:rsid w:val="001D4894"/>
    <w:rsid w:val="001D4A6E"/>
    <w:rsid w:val="001D522B"/>
    <w:rsid w:val="001D5457"/>
    <w:rsid w:val="001D55DD"/>
    <w:rsid w:val="001D577B"/>
    <w:rsid w:val="001D5797"/>
    <w:rsid w:val="001D583A"/>
    <w:rsid w:val="001D629B"/>
    <w:rsid w:val="001D6450"/>
    <w:rsid w:val="001D687B"/>
    <w:rsid w:val="001D78E9"/>
    <w:rsid w:val="001D7A2E"/>
    <w:rsid w:val="001D7D70"/>
    <w:rsid w:val="001E023B"/>
    <w:rsid w:val="001E053E"/>
    <w:rsid w:val="001E0CD3"/>
    <w:rsid w:val="001E11EE"/>
    <w:rsid w:val="001E1537"/>
    <w:rsid w:val="001E196A"/>
    <w:rsid w:val="001E1B13"/>
    <w:rsid w:val="001E28CB"/>
    <w:rsid w:val="001E28DE"/>
    <w:rsid w:val="001E3287"/>
    <w:rsid w:val="001E33AF"/>
    <w:rsid w:val="001E3CA7"/>
    <w:rsid w:val="001E3D28"/>
    <w:rsid w:val="001E3EE6"/>
    <w:rsid w:val="001E410A"/>
    <w:rsid w:val="001E4457"/>
    <w:rsid w:val="001E45F8"/>
    <w:rsid w:val="001E548A"/>
    <w:rsid w:val="001E6795"/>
    <w:rsid w:val="001E67FC"/>
    <w:rsid w:val="001E6D2F"/>
    <w:rsid w:val="001E6F11"/>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57F"/>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172"/>
    <w:rsid w:val="002063B9"/>
    <w:rsid w:val="00206C7D"/>
    <w:rsid w:val="00206CA1"/>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091"/>
    <w:rsid w:val="0021329D"/>
    <w:rsid w:val="00213476"/>
    <w:rsid w:val="00213BD8"/>
    <w:rsid w:val="00215200"/>
    <w:rsid w:val="00215392"/>
    <w:rsid w:val="00215F7F"/>
    <w:rsid w:val="00216264"/>
    <w:rsid w:val="002167B5"/>
    <w:rsid w:val="002167D8"/>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AF9"/>
    <w:rsid w:val="00226CCF"/>
    <w:rsid w:val="00227026"/>
    <w:rsid w:val="00227686"/>
    <w:rsid w:val="002276CF"/>
    <w:rsid w:val="00227873"/>
    <w:rsid w:val="00227DD6"/>
    <w:rsid w:val="00230C1B"/>
    <w:rsid w:val="00231B44"/>
    <w:rsid w:val="00232331"/>
    <w:rsid w:val="0023241B"/>
    <w:rsid w:val="002326B3"/>
    <w:rsid w:val="002326CC"/>
    <w:rsid w:val="00232DE8"/>
    <w:rsid w:val="00233592"/>
    <w:rsid w:val="00233A0D"/>
    <w:rsid w:val="00233B7A"/>
    <w:rsid w:val="00233E8E"/>
    <w:rsid w:val="002344CB"/>
    <w:rsid w:val="002345A3"/>
    <w:rsid w:val="00234970"/>
    <w:rsid w:val="00234EE8"/>
    <w:rsid w:val="00235200"/>
    <w:rsid w:val="002356E8"/>
    <w:rsid w:val="002358E8"/>
    <w:rsid w:val="00235924"/>
    <w:rsid w:val="0023594B"/>
    <w:rsid w:val="00235BC5"/>
    <w:rsid w:val="00235DE9"/>
    <w:rsid w:val="00236193"/>
    <w:rsid w:val="00236351"/>
    <w:rsid w:val="00236698"/>
    <w:rsid w:val="00236E1B"/>
    <w:rsid w:val="00237354"/>
    <w:rsid w:val="002400E1"/>
    <w:rsid w:val="00240876"/>
    <w:rsid w:val="00240E5F"/>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787"/>
    <w:rsid w:val="002579F7"/>
    <w:rsid w:val="00257B53"/>
    <w:rsid w:val="00257FB6"/>
    <w:rsid w:val="00260AC0"/>
    <w:rsid w:val="00260BB1"/>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63D"/>
    <w:rsid w:val="002738B5"/>
    <w:rsid w:val="00273DBD"/>
    <w:rsid w:val="00273F9A"/>
    <w:rsid w:val="0027412A"/>
    <w:rsid w:val="002742F1"/>
    <w:rsid w:val="002745F9"/>
    <w:rsid w:val="002746F2"/>
    <w:rsid w:val="00274976"/>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671"/>
    <w:rsid w:val="00286E68"/>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C82"/>
    <w:rsid w:val="00293F44"/>
    <w:rsid w:val="002940CF"/>
    <w:rsid w:val="00294150"/>
    <w:rsid w:val="00294456"/>
    <w:rsid w:val="002946F2"/>
    <w:rsid w:val="0029486C"/>
    <w:rsid w:val="00294E64"/>
    <w:rsid w:val="00295408"/>
    <w:rsid w:val="002954B7"/>
    <w:rsid w:val="00295B6A"/>
    <w:rsid w:val="00295B72"/>
    <w:rsid w:val="002965BC"/>
    <w:rsid w:val="002966FA"/>
    <w:rsid w:val="00296A71"/>
    <w:rsid w:val="00296F53"/>
    <w:rsid w:val="002973AF"/>
    <w:rsid w:val="002975F7"/>
    <w:rsid w:val="00297821"/>
    <w:rsid w:val="00297BE6"/>
    <w:rsid w:val="002A038A"/>
    <w:rsid w:val="002A0418"/>
    <w:rsid w:val="002A0A04"/>
    <w:rsid w:val="002A0B19"/>
    <w:rsid w:val="002A0EBA"/>
    <w:rsid w:val="002A1299"/>
    <w:rsid w:val="002A19F5"/>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792"/>
    <w:rsid w:val="002B0AAF"/>
    <w:rsid w:val="002B1085"/>
    <w:rsid w:val="002B1290"/>
    <w:rsid w:val="002B16F3"/>
    <w:rsid w:val="002B1A4F"/>
    <w:rsid w:val="002B1BF5"/>
    <w:rsid w:val="002B2293"/>
    <w:rsid w:val="002B2EDD"/>
    <w:rsid w:val="002B43E2"/>
    <w:rsid w:val="002B53EA"/>
    <w:rsid w:val="002B61C0"/>
    <w:rsid w:val="002B62A3"/>
    <w:rsid w:val="002B62E3"/>
    <w:rsid w:val="002B6A5D"/>
    <w:rsid w:val="002B6D1C"/>
    <w:rsid w:val="002B70E3"/>
    <w:rsid w:val="002B767E"/>
    <w:rsid w:val="002B77BC"/>
    <w:rsid w:val="002B7C00"/>
    <w:rsid w:val="002B7E1D"/>
    <w:rsid w:val="002B7E6A"/>
    <w:rsid w:val="002B7EAB"/>
    <w:rsid w:val="002B7FF7"/>
    <w:rsid w:val="002C00FE"/>
    <w:rsid w:val="002C0278"/>
    <w:rsid w:val="002C0697"/>
    <w:rsid w:val="002C0974"/>
    <w:rsid w:val="002C0A43"/>
    <w:rsid w:val="002C0F05"/>
    <w:rsid w:val="002C12ED"/>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DC7"/>
    <w:rsid w:val="002C5E6D"/>
    <w:rsid w:val="002C5F2C"/>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250"/>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E81"/>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04AE"/>
    <w:rsid w:val="0031106D"/>
    <w:rsid w:val="00311518"/>
    <w:rsid w:val="00311878"/>
    <w:rsid w:val="00311E54"/>
    <w:rsid w:val="00312618"/>
    <w:rsid w:val="00312DA1"/>
    <w:rsid w:val="00312DAA"/>
    <w:rsid w:val="00313374"/>
    <w:rsid w:val="00313768"/>
    <w:rsid w:val="00313AB6"/>
    <w:rsid w:val="00314D3D"/>
    <w:rsid w:val="00314EDF"/>
    <w:rsid w:val="00315496"/>
    <w:rsid w:val="003154FA"/>
    <w:rsid w:val="00315705"/>
    <w:rsid w:val="00315886"/>
    <w:rsid w:val="003159CF"/>
    <w:rsid w:val="0031604E"/>
    <w:rsid w:val="00316230"/>
    <w:rsid w:val="00316E03"/>
    <w:rsid w:val="00317191"/>
    <w:rsid w:val="003176C8"/>
    <w:rsid w:val="003177C2"/>
    <w:rsid w:val="00317B7C"/>
    <w:rsid w:val="00320211"/>
    <w:rsid w:val="00320307"/>
    <w:rsid w:val="00320348"/>
    <w:rsid w:val="00320627"/>
    <w:rsid w:val="00320694"/>
    <w:rsid w:val="00320707"/>
    <w:rsid w:val="00320BA0"/>
    <w:rsid w:val="00320C37"/>
    <w:rsid w:val="0032140B"/>
    <w:rsid w:val="003216EC"/>
    <w:rsid w:val="00321913"/>
    <w:rsid w:val="00321AD0"/>
    <w:rsid w:val="00321E7C"/>
    <w:rsid w:val="00321F78"/>
    <w:rsid w:val="0032215B"/>
    <w:rsid w:val="003221DD"/>
    <w:rsid w:val="0032244D"/>
    <w:rsid w:val="003226C4"/>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D6A"/>
    <w:rsid w:val="00327F1A"/>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3F7"/>
    <w:rsid w:val="00337599"/>
    <w:rsid w:val="00337D57"/>
    <w:rsid w:val="00337D92"/>
    <w:rsid w:val="003403CA"/>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59D8"/>
    <w:rsid w:val="00345CED"/>
    <w:rsid w:val="0034631C"/>
    <w:rsid w:val="003465C5"/>
    <w:rsid w:val="00346606"/>
    <w:rsid w:val="00346F78"/>
    <w:rsid w:val="00347043"/>
    <w:rsid w:val="00347690"/>
    <w:rsid w:val="003505EF"/>
    <w:rsid w:val="00350640"/>
    <w:rsid w:val="00350950"/>
    <w:rsid w:val="00350AA5"/>
    <w:rsid w:val="00350EC8"/>
    <w:rsid w:val="003512F0"/>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C7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C90"/>
    <w:rsid w:val="00363E5E"/>
    <w:rsid w:val="0036428E"/>
    <w:rsid w:val="00364B07"/>
    <w:rsid w:val="00364FB4"/>
    <w:rsid w:val="00365008"/>
    <w:rsid w:val="00365048"/>
    <w:rsid w:val="003651C7"/>
    <w:rsid w:val="003652CB"/>
    <w:rsid w:val="003652D0"/>
    <w:rsid w:val="003652E9"/>
    <w:rsid w:val="003659C8"/>
    <w:rsid w:val="00366089"/>
    <w:rsid w:val="003663EB"/>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B1C"/>
    <w:rsid w:val="00376D1C"/>
    <w:rsid w:val="00376D69"/>
    <w:rsid w:val="00377106"/>
    <w:rsid w:val="00377479"/>
    <w:rsid w:val="003776AE"/>
    <w:rsid w:val="0037771C"/>
    <w:rsid w:val="00377CE1"/>
    <w:rsid w:val="003810BB"/>
    <w:rsid w:val="003810E3"/>
    <w:rsid w:val="0038128C"/>
    <w:rsid w:val="00381297"/>
    <w:rsid w:val="00381C0B"/>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849"/>
    <w:rsid w:val="00392A00"/>
    <w:rsid w:val="00392B67"/>
    <w:rsid w:val="00392CB1"/>
    <w:rsid w:val="003931D0"/>
    <w:rsid w:val="003931F8"/>
    <w:rsid w:val="00393247"/>
    <w:rsid w:val="00393C6A"/>
    <w:rsid w:val="00393DEB"/>
    <w:rsid w:val="00393EF4"/>
    <w:rsid w:val="0039427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30E"/>
    <w:rsid w:val="003A23D3"/>
    <w:rsid w:val="003A2AC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74"/>
    <w:rsid w:val="003B519F"/>
    <w:rsid w:val="003B54FE"/>
    <w:rsid w:val="003B5605"/>
    <w:rsid w:val="003B5CD8"/>
    <w:rsid w:val="003B5CDC"/>
    <w:rsid w:val="003B6185"/>
    <w:rsid w:val="003B61E6"/>
    <w:rsid w:val="003B61FD"/>
    <w:rsid w:val="003B647E"/>
    <w:rsid w:val="003B67D5"/>
    <w:rsid w:val="003B6C5F"/>
    <w:rsid w:val="003B7440"/>
    <w:rsid w:val="003B7B46"/>
    <w:rsid w:val="003C0461"/>
    <w:rsid w:val="003C070F"/>
    <w:rsid w:val="003C07C1"/>
    <w:rsid w:val="003C081E"/>
    <w:rsid w:val="003C08E3"/>
    <w:rsid w:val="003C1285"/>
    <w:rsid w:val="003C1444"/>
    <w:rsid w:val="003C1BCC"/>
    <w:rsid w:val="003C209B"/>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4B39"/>
    <w:rsid w:val="003D4B6E"/>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D0E"/>
    <w:rsid w:val="003E3ED0"/>
    <w:rsid w:val="003E415F"/>
    <w:rsid w:val="003E44D9"/>
    <w:rsid w:val="003E47B9"/>
    <w:rsid w:val="003E49A2"/>
    <w:rsid w:val="003E4A85"/>
    <w:rsid w:val="003E4D43"/>
    <w:rsid w:val="003E4E93"/>
    <w:rsid w:val="003E4F5C"/>
    <w:rsid w:val="003E4FCE"/>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2E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6B6"/>
    <w:rsid w:val="003F6726"/>
    <w:rsid w:val="003F6D5D"/>
    <w:rsid w:val="003F719C"/>
    <w:rsid w:val="003F7797"/>
    <w:rsid w:val="0040013B"/>
    <w:rsid w:val="00400465"/>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DAF"/>
    <w:rsid w:val="00404E42"/>
    <w:rsid w:val="00405380"/>
    <w:rsid w:val="00405A75"/>
    <w:rsid w:val="00405D22"/>
    <w:rsid w:val="00406081"/>
    <w:rsid w:val="004060F0"/>
    <w:rsid w:val="00406708"/>
    <w:rsid w:val="0040684A"/>
    <w:rsid w:val="00407055"/>
    <w:rsid w:val="0040737D"/>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4D5"/>
    <w:rsid w:val="00425824"/>
    <w:rsid w:val="00425B83"/>
    <w:rsid w:val="0042606A"/>
    <w:rsid w:val="004264FC"/>
    <w:rsid w:val="0042679F"/>
    <w:rsid w:val="00426A89"/>
    <w:rsid w:val="00426BD8"/>
    <w:rsid w:val="00426CDE"/>
    <w:rsid w:val="00426E0E"/>
    <w:rsid w:val="00426E4A"/>
    <w:rsid w:val="0042717E"/>
    <w:rsid w:val="0042795F"/>
    <w:rsid w:val="004279A8"/>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585"/>
    <w:rsid w:val="00434600"/>
    <w:rsid w:val="00434B55"/>
    <w:rsid w:val="0043619E"/>
    <w:rsid w:val="004361FD"/>
    <w:rsid w:val="0043625A"/>
    <w:rsid w:val="00436573"/>
    <w:rsid w:val="004366ED"/>
    <w:rsid w:val="00436A58"/>
    <w:rsid w:val="00436AC2"/>
    <w:rsid w:val="00437716"/>
    <w:rsid w:val="00437821"/>
    <w:rsid w:val="00437AC8"/>
    <w:rsid w:val="00440739"/>
    <w:rsid w:val="004410A3"/>
    <w:rsid w:val="004410DE"/>
    <w:rsid w:val="0044131A"/>
    <w:rsid w:val="00441670"/>
    <w:rsid w:val="00441A1B"/>
    <w:rsid w:val="00441E7B"/>
    <w:rsid w:val="004420ED"/>
    <w:rsid w:val="004423BE"/>
    <w:rsid w:val="0044241E"/>
    <w:rsid w:val="004424F6"/>
    <w:rsid w:val="00442837"/>
    <w:rsid w:val="00442C05"/>
    <w:rsid w:val="004430BE"/>
    <w:rsid w:val="0044315B"/>
    <w:rsid w:val="004434E7"/>
    <w:rsid w:val="0044394F"/>
    <w:rsid w:val="00444121"/>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2C"/>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222"/>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54B"/>
    <w:rsid w:val="004726E1"/>
    <w:rsid w:val="00472CE8"/>
    <w:rsid w:val="0047307B"/>
    <w:rsid w:val="00473906"/>
    <w:rsid w:val="00473A8F"/>
    <w:rsid w:val="00473CB4"/>
    <w:rsid w:val="00473CBE"/>
    <w:rsid w:val="00474C52"/>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E8C"/>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693"/>
    <w:rsid w:val="00483A7E"/>
    <w:rsid w:val="00484BC4"/>
    <w:rsid w:val="00484FC2"/>
    <w:rsid w:val="0048503C"/>
    <w:rsid w:val="0048523A"/>
    <w:rsid w:val="00485726"/>
    <w:rsid w:val="0048608C"/>
    <w:rsid w:val="00486790"/>
    <w:rsid w:val="004868AD"/>
    <w:rsid w:val="00486C98"/>
    <w:rsid w:val="00486D05"/>
    <w:rsid w:val="00486D10"/>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D86"/>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3A90"/>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488"/>
    <w:rsid w:val="004B091E"/>
    <w:rsid w:val="004B0A66"/>
    <w:rsid w:val="004B0C28"/>
    <w:rsid w:val="004B0C8C"/>
    <w:rsid w:val="004B0E16"/>
    <w:rsid w:val="004B12ED"/>
    <w:rsid w:val="004B18EA"/>
    <w:rsid w:val="004B1953"/>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A40"/>
    <w:rsid w:val="004C1B52"/>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276"/>
    <w:rsid w:val="004C6440"/>
    <w:rsid w:val="004C669F"/>
    <w:rsid w:val="004C6A73"/>
    <w:rsid w:val="004C73D8"/>
    <w:rsid w:val="004C74CF"/>
    <w:rsid w:val="004C78AD"/>
    <w:rsid w:val="004C7DEB"/>
    <w:rsid w:val="004C7F17"/>
    <w:rsid w:val="004C7F32"/>
    <w:rsid w:val="004D0094"/>
    <w:rsid w:val="004D068C"/>
    <w:rsid w:val="004D0766"/>
    <w:rsid w:val="004D1159"/>
    <w:rsid w:val="004D135B"/>
    <w:rsid w:val="004D14A0"/>
    <w:rsid w:val="004D1562"/>
    <w:rsid w:val="004D17FF"/>
    <w:rsid w:val="004D199D"/>
    <w:rsid w:val="004D21B6"/>
    <w:rsid w:val="004D2220"/>
    <w:rsid w:val="004D31FE"/>
    <w:rsid w:val="004D32E5"/>
    <w:rsid w:val="004D36DB"/>
    <w:rsid w:val="004D37BC"/>
    <w:rsid w:val="004D3909"/>
    <w:rsid w:val="004D3C91"/>
    <w:rsid w:val="004D4053"/>
    <w:rsid w:val="004D441F"/>
    <w:rsid w:val="004D508C"/>
    <w:rsid w:val="004D5F14"/>
    <w:rsid w:val="004D65A1"/>
    <w:rsid w:val="004D6836"/>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AD1"/>
    <w:rsid w:val="004F05D9"/>
    <w:rsid w:val="004F08F2"/>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0F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4FF2"/>
    <w:rsid w:val="00515321"/>
    <w:rsid w:val="00515576"/>
    <w:rsid w:val="00515768"/>
    <w:rsid w:val="00515776"/>
    <w:rsid w:val="00515CA1"/>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B8"/>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89"/>
    <w:rsid w:val="005335E7"/>
    <w:rsid w:val="005338C3"/>
    <w:rsid w:val="00533E2E"/>
    <w:rsid w:val="0053411D"/>
    <w:rsid w:val="0053418A"/>
    <w:rsid w:val="005341CA"/>
    <w:rsid w:val="00534452"/>
    <w:rsid w:val="00534D33"/>
    <w:rsid w:val="005350A1"/>
    <w:rsid w:val="0053532F"/>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4B8"/>
    <w:rsid w:val="00540B43"/>
    <w:rsid w:val="00540B5B"/>
    <w:rsid w:val="00540ECC"/>
    <w:rsid w:val="00540F76"/>
    <w:rsid w:val="00541E31"/>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063C"/>
    <w:rsid w:val="00550944"/>
    <w:rsid w:val="00551380"/>
    <w:rsid w:val="00551CC2"/>
    <w:rsid w:val="00552787"/>
    <w:rsid w:val="00552BCB"/>
    <w:rsid w:val="00552EB8"/>
    <w:rsid w:val="00554187"/>
    <w:rsid w:val="005544B0"/>
    <w:rsid w:val="00554F42"/>
    <w:rsid w:val="005550EC"/>
    <w:rsid w:val="0055563C"/>
    <w:rsid w:val="00555710"/>
    <w:rsid w:val="00555F5C"/>
    <w:rsid w:val="0055621F"/>
    <w:rsid w:val="0055627B"/>
    <w:rsid w:val="005564EE"/>
    <w:rsid w:val="0055655D"/>
    <w:rsid w:val="00556702"/>
    <w:rsid w:val="00556A54"/>
    <w:rsid w:val="00556BE2"/>
    <w:rsid w:val="00556C2E"/>
    <w:rsid w:val="00556C5D"/>
    <w:rsid w:val="00557CE7"/>
    <w:rsid w:val="00557D69"/>
    <w:rsid w:val="005607F7"/>
    <w:rsid w:val="00560AE6"/>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E0F"/>
    <w:rsid w:val="00571F6A"/>
    <w:rsid w:val="005721E3"/>
    <w:rsid w:val="00572272"/>
    <w:rsid w:val="0057259E"/>
    <w:rsid w:val="00572A4C"/>
    <w:rsid w:val="0057313F"/>
    <w:rsid w:val="005731AB"/>
    <w:rsid w:val="0057349D"/>
    <w:rsid w:val="005736C4"/>
    <w:rsid w:val="00573FFE"/>
    <w:rsid w:val="0057425D"/>
    <w:rsid w:val="0057450D"/>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1B2"/>
    <w:rsid w:val="00582821"/>
    <w:rsid w:val="00582880"/>
    <w:rsid w:val="00582B3B"/>
    <w:rsid w:val="00582CE0"/>
    <w:rsid w:val="00582D89"/>
    <w:rsid w:val="00582DF4"/>
    <w:rsid w:val="0058398F"/>
    <w:rsid w:val="00583E12"/>
    <w:rsid w:val="00584C9F"/>
    <w:rsid w:val="00584E98"/>
    <w:rsid w:val="00584EA4"/>
    <w:rsid w:val="00585CC6"/>
    <w:rsid w:val="005860E7"/>
    <w:rsid w:val="0058633A"/>
    <w:rsid w:val="00586A40"/>
    <w:rsid w:val="00586BF6"/>
    <w:rsid w:val="00586D1D"/>
    <w:rsid w:val="00586E5B"/>
    <w:rsid w:val="00586ED2"/>
    <w:rsid w:val="00587208"/>
    <w:rsid w:val="00590017"/>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3DFE"/>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2CE"/>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8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AD2"/>
    <w:rsid w:val="005C3DE8"/>
    <w:rsid w:val="005C3EE6"/>
    <w:rsid w:val="005C44A7"/>
    <w:rsid w:val="005C4AEE"/>
    <w:rsid w:val="005C5103"/>
    <w:rsid w:val="005C5575"/>
    <w:rsid w:val="005C5697"/>
    <w:rsid w:val="005C5962"/>
    <w:rsid w:val="005C5B01"/>
    <w:rsid w:val="005C5F0C"/>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4F2A"/>
    <w:rsid w:val="005D5C79"/>
    <w:rsid w:val="005D5E48"/>
    <w:rsid w:val="005D6D20"/>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983"/>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DD4"/>
    <w:rsid w:val="005F2E83"/>
    <w:rsid w:val="005F3282"/>
    <w:rsid w:val="005F32AD"/>
    <w:rsid w:val="005F330A"/>
    <w:rsid w:val="005F3560"/>
    <w:rsid w:val="005F3615"/>
    <w:rsid w:val="005F4160"/>
    <w:rsid w:val="005F4462"/>
    <w:rsid w:val="005F44C0"/>
    <w:rsid w:val="005F5029"/>
    <w:rsid w:val="005F590C"/>
    <w:rsid w:val="005F5AE9"/>
    <w:rsid w:val="005F5B84"/>
    <w:rsid w:val="005F6147"/>
    <w:rsid w:val="005F6356"/>
    <w:rsid w:val="005F63C6"/>
    <w:rsid w:val="005F63F8"/>
    <w:rsid w:val="005F648F"/>
    <w:rsid w:val="005F66D4"/>
    <w:rsid w:val="005F6BFA"/>
    <w:rsid w:val="005F6D13"/>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9F7"/>
    <w:rsid w:val="00607ED5"/>
    <w:rsid w:val="0061038B"/>
    <w:rsid w:val="00610AC2"/>
    <w:rsid w:val="00610DD2"/>
    <w:rsid w:val="00610EA9"/>
    <w:rsid w:val="006110C8"/>
    <w:rsid w:val="00611147"/>
    <w:rsid w:val="00611CF5"/>
    <w:rsid w:val="00611DA2"/>
    <w:rsid w:val="0061250B"/>
    <w:rsid w:val="0061282E"/>
    <w:rsid w:val="006129BD"/>
    <w:rsid w:val="00613249"/>
    <w:rsid w:val="00614377"/>
    <w:rsid w:val="00614596"/>
    <w:rsid w:val="00614BDB"/>
    <w:rsid w:val="0061503E"/>
    <w:rsid w:val="006154B8"/>
    <w:rsid w:val="00615EB9"/>
    <w:rsid w:val="00616026"/>
    <w:rsid w:val="006164F9"/>
    <w:rsid w:val="00616501"/>
    <w:rsid w:val="006165F3"/>
    <w:rsid w:val="00616B2B"/>
    <w:rsid w:val="00616F2C"/>
    <w:rsid w:val="00617240"/>
    <w:rsid w:val="006177EE"/>
    <w:rsid w:val="006179F4"/>
    <w:rsid w:val="00617A06"/>
    <w:rsid w:val="00617AD8"/>
    <w:rsid w:val="00617DD4"/>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21C"/>
    <w:rsid w:val="0062489D"/>
    <w:rsid w:val="00624943"/>
    <w:rsid w:val="00624B2B"/>
    <w:rsid w:val="00624C0B"/>
    <w:rsid w:val="0062502D"/>
    <w:rsid w:val="006258FA"/>
    <w:rsid w:val="0062591A"/>
    <w:rsid w:val="00626296"/>
    <w:rsid w:val="006263A2"/>
    <w:rsid w:val="006265B0"/>
    <w:rsid w:val="00626AF0"/>
    <w:rsid w:val="00626CFE"/>
    <w:rsid w:val="006275D2"/>
    <w:rsid w:val="006303C2"/>
    <w:rsid w:val="006309B0"/>
    <w:rsid w:val="00631038"/>
    <w:rsid w:val="00631147"/>
    <w:rsid w:val="00631166"/>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37D1D"/>
    <w:rsid w:val="00640769"/>
    <w:rsid w:val="00641407"/>
    <w:rsid w:val="00641472"/>
    <w:rsid w:val="0064169B"/>
    <w:rsid w:val="006418BF"/>
    <w:rsid w:val="00641B5C"/>
    <w:rsid w:val="00641D9B"/>
    <w:rsid w:val="0064230B"/>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324"/>
    <w:rsid w:val="0065173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4FF4"/>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234"/>
    <w:rsid w:val="00667853"/>
    <w:rsid w:val="0066790E"/>
    <w:rsid w:val="006679C9"/>
    <w:rsid w:val="00667D35"/>
    <w:rsid w:val="00667E4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3D6"/>
    <w:rsid w:val="00675AA8"/>
    <w:rsid w:val="00675F03"/>
    <w:rsid w:val="00677195"/>
    <w:rsid w:val="00677680"/>
    <w:rsid w:val="0067797D"/>
    <w:rsid w:val="00677F27"/>
    <w:rsid w:val="0068011F"/>
    <w:rsid w:val="00680587"/>
    <w:rsid w:val="00680757"/>
    <w:rsid w:val="00681022"/>
    <w:rsid w:val="00681407"/>
    <w:rsid w:val="006818BF"/>
    <w:rsid w:val="006824E7"/>
    <w:rsid w:val="006826BF"/>
    <w:rsid w:val="006836BE"/>
    <w:rsid w:val="00683B56"/>
    <w:rsid w:val="006847BC"/>
    <w:rsid w:val="006851B3"/>
    <w:rsid w:val="00685262"/>
    <w:rsid w:val="0068534A"/>
    <w:rsid w:val="0068582C"/>
    <w:rsid w:val="00685883"/>
    <w:rsid w:val="00685FEA"/>
    <w:rsid w:val="00686590"/>
    <w:rsid w:val="006865F6"/>
    <w:rsid w:val="00686BA2"/>
    <w:rsid w:val="00687229"/>
    <w:rsid w:val="00687403"/>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7B3"/>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84D"/>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972"/>
    <w:rsid w:val="006C633D"/>
    <w:rsid w:val="006C6C73"/>
    <w:rsid w:val="006C7050"/>
    <w:rsid w:val="006C79AD"/>
    <w:rsid w:val="006C7A7F"/>
    <w:rsid w:val="006C7BC5"/>
    <w:rsid w:val="006C7E3C"/>
    <w:rsid w:val="006C7F8B"/>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322"/>
    <w:rsid w:val="006D584C"/>
    <w:rsid w:val="006D6177"/>
    <w:rsid w:val="006D63CE"/>
    <w:rsid w:val="006D64FF"/>
    <w:rsid w:val="006D6617"/>
    <w:rsid w:val="006D681D"/>
    <w:rsid w:val="006D686D"/>
    <w:rsid w:val="006D6922"/>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379"/>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CFA"/>
    <w:rsid w:val="00721F39"/>
    <w:rsid w:val="00721F7E"/>
    <w:rsid w:val="00722944"/>
    <w:rsid w:val="00722F06"/>
    <w:rsid w:val="00722FB5"/>
    <w:rsid w:val="007231C3"/>
    <w:rsid w:val="00723624"/>
    <w:rsid w:val="007238BD"/>
    <w:rsid w:val="00723F96"/>
    <w:rsid w:val="007240A1"/>
    <w:rsid w:val="007243A8"/>
    <w:rsid w:val="0072448C"/>
    <w:rsid w:val="007247B8"/>
    <w:rsid w:val="00724ED5"/>
    <w:rsid w:val="00725BBE"/>
    <w:rsid w:val="00725D69"/>
    <w:rsid w:val="007264DC"/>
    <w:rsid w:val="007269F4"/>
    <w:rsid w:val="0072736B"/>
    <w:rsid w:val="00727573"/>
    <w:rsid w:val="0072771C"/>
    <w:rsid w:val="00730086"/>
    <w:rsid w:val="0073035C"/>
    <w:rsid w:val="00730F57"/>
    <w:rsid w:val="00731609"/>
    <w:rsid w:val="0073197D"/>
    <w:rsid w:val="0073199C"/>
    <w:rsid w:val="00731ED2"/>
    <w:rsid w:val="007336E1"/>
    <w:rsid w:val="0073388B"/>
    <w:rsid w:val="00733E96"/>
    <w:rsid w:val="007343D9"/>
    <w:rsid w:val="00734A27"/>
    <w:rsid w:val="007352FB"/>
    <w:rsid w:val="00735D55"/>
    <w:rsid w:val="00735D6E"/>
    <w:rsid w:val="00735DA7"/>
    <w:rsid w:val="00735F45"/>
    <w:rsid w:val="00736217"/>
    <w:rsid w:val="00736865"/>
    <w:rsid w:val="007369A0"/>
    <w:rsid w:val="00736E24"/>
    <w:rsid w:val="007370A3"/>
    <w:rsid w:val="00737197"/>
    <w:rsid w:val="0073736E"/>
    <w:rsid w:val="0073788C"/>
    <w:rsid w:val="007379B3"/>
    <w:rsid w:val="00740150"/>
    <w:rsid w:val="0074036E"/>
    <w:rsid w:val="00740605"/>
    <w:rsid w:val="00740F96"/>
    <w:rsid w:val="0074111E"/>
    <w:rsid w:val="0074116F"/>
    <w:rsid w:val="007418D1"/>
    <w:rsid w:val="00741C3C"/>
    <w:rsid w:val="00741FB4"/>
    <w:rsid w:val="0074278C"/>
    <w:rsid w:val="007427E0"/>
    <w:rsid w:val="00742A1D"/>
    <w:rsid w:val="00742C65"/>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459"/>
    <w:rsid w:val="00751945"/>
    <w:rsid w:val="00751B1F"/>
    <w:rsid w:val="00751B50"/>
    <w:rsid w:val="007520B9"/>
    <w:rsid w:val="00752A0A"/>
    <w:rsid w:val="00752C6C"/>
    <w:rsid w:val="00753053"/>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AE"/>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78B"/>
    <w:rsid w:val="00765D2A"/>
    <w:rsid w:val="0076752C"/>
    <w:rsid w:val="00770517"/>
    <w:rsid w:val="007706D1"/>
    <w:rsid w:val="00770828"/>
    <w:rsid w:val="00771373"/>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D4D"/>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460"/>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A9B"/>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153"/>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7E3"/>
    <w:rsid w:val="007B6A91"/>
    <w:rsid w:val="007B6F47"/>
    <w:rsid w:val="007B6FDE"/>
    <w:rsid w:val="007B7516"/>
    <w:rsid w:val="007B76DA"/>
    <w:rsid w:val="007B7746"/>
    <w:rsid w:val="007B7AE5"/>
    <w:rsid w:val="007C085F"/>
    <w:rsid w:val="007C0F5E"/>
    <w:rsid w:val="007C15D0"/>
    <w:rsid w:val="007C1F07"/>
    <w:rsid w:val="007C1F5C"/>
    <w:rsid w:val="007C35D9"/>
    <w:rsid w:val="007C38DF"/>
    <w:rsid w:val="007C3B75"/>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6F"/>
    <w:rsid w:val="007D02C0"/>
    <w:rsid w:val="007D03EA"/>
    <w:rsid w:val="007D0B7A"/>
    <w:rsid w:val="007D0BCF"/>
    <w:rsid w:val="007D0CCC"/>
    <w:rsid w:val="007D0EC6"/>
    <w:rsid w:val="007D10C7"/>
    <w:rsid w:val="007D186D"/>
    <w:rsid w:val="007D1934"/>
    <w:rsid w:val="007D1AEE"/>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D7ED9"/>
    <w:rsid w:val="007E006C"/>
    <w:rsid w:val="007E023C"/>
    <w:rsid w:val="007E0594"/>
    <w:rsid w:val="007E08C2"/>
    <w:rsid w:val="007E096D"/>
    <w:rsid w:val="007E1511"/>
    <w:rsid w:val="007E1695"/>
    <w:rsid w:val="007E1811"/>
    <w:rsid w:val="007E2692"/>
    <w:rsid w:val="007E27BD"/>
    <w:rsid w:val="007E377C"/>
    <w:rsid w:val="007E3F6F"/>
    <w:rsid w:val="007E4021"/>
    <w:rsid w:val="007E42D2"/>
    <w:rsid w:val="007E42ED"/>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51"/>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CDD"/>
    <w:rsid w:val="007F75B0"/>
    <w:rsid w:val="007F76C9"/>
    <w:rsid w:val="00800096"/>
    <w:rsid w:val="0080031D"/>
    <w:rsid w:val="00800876"/>
    <w:rsid w:val="00800AF8"/>
    <w:rsid w:val="00800C60"/>
    <w:rsid w:val="00800E68"/>
    <w:rsid w:val="008012F1"/>
    <w:rsid w:val="0080160A"/>
    <w:rsid w:val="008016FC"/>
    <w:rsid w:val="00801C99"/>
    <w:rsid w:val="0080213A"/>
    <w:rsid w:val="0080237A"/>
    <w:rsid w:val="00802B54"/>
    <w:rsid w:val="00802F74"/>
    <w:rsid w:val="00803182"/>
    <w:rsid w:val="00803444"/>
    <w:rsid w:val="008034D7"/>
    <w:rsid w:val="0080350F"/>
    <w:rsid w:val="00803DD0"/>
    <w:rsid w:val="00804158"/>
    <w:rsid w:val="008042F6"/>
    <w:rsid w:val="008046E5"/>
    <w:rsid w:val="00804CBA"/>
    <w:rsid w:val="00804D03"/>
    <w:rsid w:val="0080502B"/>
    <w:rsid w:val="00806190"/>
    <w:rsid w:val="008062B9"/>
    <w:rsid w:val="008064A0"/>
    <w:rsid w:val="0080677C"/>
    <w:rsid w:val="00806F5D"/>
    <w:rsid w:val="00806F7F"/>
    <w:rsid w:val="008078A4"/>
    <w:rsid w:val="00807909"/>
    <w:rsid w:val="00807953"/>
    <w:rsid w:val="00807C25"/>
    <w:rsid w:val="008104C4"/>
    <w:rsid w:val="00810AF6"/>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100"/>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11C"/>
    <w:rsid w:val="008242FE"/>
    <w:rsid w:val="008244DE"/>
    <w:rsid w:val="0082471F"/>
    <w:rsid w:val="008248F5"/>
    <w:rsid w:val="0082530E"/>
    <w:rsid w:val="008254CC"/>
    <w:rsid w:val="00825723"/>
    <w:rsid w:val="00825934"/>
    <w:rsid w:val="00826908"/>
    <w:rsid w:val="0082739B"/>
    <w:rsid w:val="00831069"/>
    <w:rsid w:val="00831114"/>
    <w:rsid w:val="00831368"/>
    <w:rsid w:val="00831547"/>
    <w:rsid w:val="008322CF"/>
    <w:rsid w:val="0083239E"/>
    <w:rsid w:val="0083298C"/>
    <w:rsid w:val="00832BF4"/>
    <w:rsid w:val="008332AC"/>
    <w:rsid w:val="00834175"/>
    <w:rsid w:val="00834C14"/>
    <w:rsid w:val="008350C6"/>
    <w:rsid w:val="008354EB"/>
    <w:rsid w:val="0083595F"/>
    <w:rsid w:val="00836351"/>
    <w:rsid w:val="0083684B"/>
    <w:rsid w:val="00836AB2"/>
    <w:rsid w:val="0083785F"/>
    <w:rsid w:val="00837A50"/>
    <w:rsid w:val="00837F07"/>
    <w:rsid w:val="008400D1"/>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821"/>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0FE5"/>
    <w:rsid w:val="00851043"/>
    <w:rsid w:val="008515C0"/>
    <w:rsid w:val="00851CEC"/>
    <w:rsid w:val="00852388"/>
    <w:rsid w:val="0085268A"/>
    <w:rsid w:val="008528F1"/>
    <w:rsid w:val="00852EAD"/>
    <w:rsid w:val="00852FE9"/>
    <w:rsid w:val="00853370"/>
    <w:rsid w:val="00853436"/>
    <w:rsid w:val="00853856"/>
    <w:rsid w:val="008541E7"/>
    <w:rsid w:val="00854259"/>
    <w:rsid w:val="00854646"/>
    <w:rsid w:val="008548B8"/>
    <w:rsid w:val="00854C3B"/>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237"/>
    <w:rsid w:val="008678AB"/>
    <w:rsid w:val="00867A5E"/>
    <w:rsid w:val="00867AE5"/>
    <w:rsid w:val="00870198"/>
    <w:rsid w:val="00870A0F"/>
    <w:rsid w:val="00870D78"/>
    <w:rsid w:val="00870D8A"/>
    <w:rsid w:val="00870DC0"/>
    <w:rsid w:val="00871A3C"/>
    <w:rsid w:val="00871D6E"/>
    <w:rsid w:val="00871EE5"/>
    <w:rsid w:val="0087270C"/>
    <w:rsid w:val="00873099"/>
    <w:rsid w:val="008732BA"/>
    <w:rsid w:val="008738CB"/>
    <w:rsid w:val="00873FD3"/>
    <w:rsid w:val="00874367"/>
    <w:rsid w:val="008748C2"/>
    <w:rsid w:val="00874CAA"/>
    <w:rsid w:val="0087520F"/>
    <w:rsid w:val="0087530C"/>
    <w:rsid w:val="008753A9"/>
    <w:rsid w:val="00875A80"/>
    <w:rsid w:val="00876514"/>
    <w:rsid w:val="00876B50"/>
    <w:rsid w:val="008770B5"/>
    <w:rsid w:val="008770E8"/>
    <w:rsid w:val="00877784"/>
    <w:rsid w:val="0088005D"/>
    <w:rsid w:val="0088055C"/>
    <w:rsid w:val="00880815"/>
    <w:rsid w:val="00880A5D"/>
    <w:rsid w:val="00880B8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58E4"/>
    <w:rsid w:val="00886292"/>
    <w:rsid w:val="00886FA8"/>
    <w:rsid w:val="008871C0"/>
    <w:rsid w:val="008872C8"/>
    <w:rsid w:val="00887857"/>
    <w:rsid w:val="00887A55"/>
    <w:rsid w:val="00887C85"/>
    <w:rsid w:val="00887C97"/>
    <w:rsid w:val="00887F34"/>
    <w:rsid w:val="008904CC"/>
    <w:rsid w:val="008908F6"/>
    <w:rsid w:val="00890B3B"/>
    <w:rsid w:val="00891BD7"/>
    <w:rsid w:val="0089216B"/>
    <w:rsid w:val="008922D2"/>
    <w:rsid w:val="0089316D"/>
    <w:rsid w:val="00893994"/>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177"/>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17"/>
    <w:rsid w:val="008C637A"/>
    <w:rsid w:val="008C66A7"/>
    <w:rsid w:val="008C674D"/>
    <w:rsid w:val="008D00F0"/>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9A7"/>
    <w:rsid w:val="008D5BF1"/>
    <w:rsid w:val="008D636F"/>
    <w:rsid w:val="008D63E1"/>
    <w:rsid w:val="008D6695"/>
    <w:rsid w:val="008D6817"/>
    <w:rsid w:val="008D6833"/>
    <w:rsid w:val="008D68D8"/>
    <w:rsid w:val="008D6B53"/>
    <w:rsid w:val="008D6CDF"/>
    <w:rsid w:val="008D753C"/>
    <w:rsid w:val="008D75A3"/>
    <w:rsid w:val="008D7924"/>
    <w:rsid w:val="008D7A6A"/>
    <w:rsid w:val="008D7A84"/>
    <w:rsid w:val="008D7AAD"/>
    <w:rsid w:val="008D7E13"/>
    <w:rsid w:val="008E006D"/>
    <w:rsid w:val="008E02C3"/>
    <w:rsid w:val="008E0703"/>
    <w:rsid w:val="008E1025"/>
    <w:rsid w:val="008E1E6D"/>
    <w:rsid w:val="008E2341"/>
    <w:rsid w:val="008E2408"/>
    <w:rsid w:val="008E27B7"/>
    <w:rsid w:val="008E293B"/>
    <w:rsid w:val="008E2993"/>
    <w:rsid w:val="008E2A4E"/>
    <w:rsid w:val="008E2CE8"/>
    <w:rsid w:val="008E2D3E"/>
    <w:rsid w:val="008E2F8F"/>
    <w:rsid w:val="008E3060"/>
    <w:rsid w:val="008E3BD6"/>
    <w:rsid w:val="008E3E78"/>
    <w:rsid w:val="008E413A"/>
    <w:rsid w:val="008E42B4"/>
    <w:rsid w:val="008E434C"/>
    <w:rsid w:val="008E4401"/>
    <w:rsid w:val="008E45AE"/>
    <w:rsid w:val="008E467C"/>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0EC"/>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1C49"/>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190"/>
    <w:rsid w:val="00916199"/>
    <w:rsid w:val="00916513"/>
    <w:rsid w:val="009168A8"/>
    <w:rsid w:val="00916AD7"/>
    <w:rsid w:val="00916F43"/>
    <w:rsid w:val="009170C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6C50"/>
    <w:rsid w:val="00927345"/>
    <w:rsid w:val="00927375"/>
    <w:rsid w:val="0092783D"/>
    <w:rsid w:val="00927B2E"/>
    <w:rsid w:val="00930809"/>
    <w:rsid w:val="00930989"/>
    <w:rsid w:val="00930B63"/>
    <w:rsid w:val="00931094"/>
    <w:rsid w:val="009312F5"/>
    <w:rsid w:val="009315B3"/>
    <w:rsid w:val="00931C77"/>
    <w:rsid w:val="00931DDC"/>
    <w:rsid w:val="00931FF2"/>
    <w:rsid w:val="00932008"/>
    <w:rsid w:val="00932BCA"/>
    <w:rsid w:val="0093322A"/>
    <w:rsid w:val="00933769"/>
    <w:rsid w:val="00933859"/>
    <w:rsid w:val="009338AF"/>
    <w:rsid w:val="0093472E"/>
    <w:rsid w:val="00934AD1"/>
    <w:rsid w:val="00934F1C"/>
    <w:rsid w:val="009351AA"/>
    <w:rsid w:val="009354F3"/>
    <w:rsid w:val="0093565E"/>
    <w:rsid w:val="00935870"/>
    <w:rsid w:val="00935930"/>
    <w:rsid w:val="00935BCC"/>
    <w:rsid w:val="00935E81"/>
    <w:rsid w:val="00936870"/>
    <w:rsid w:val="009368D5"/>
    <w:rsid w:val="00937CE2"/>
    <w:rsid w:val="00937DC1"/>
    <w:rsid w:val="00937F9E"/>
    <w:rsid w:val="0094003E"/>
    <w:rsid w:val="0094019F"/>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588"/>
    <w:rsid w:val="00957C9F"/>
    <w:rsid w:val="00960244"/>
    <w:rsid w:val="00960618"/>
    <w:rsid w:val="00960B6B"/>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6B70"/>
    <w:rsid w:val="00967297"/>
    <w:rsid w:val="00967371"/>
    <w:rsid w:val="00967D36"/>
    <w:rsid w:val="0097008B"/>
    <w:rsid w:val="00970175"/>
    <w:rsid w:val="00970E3F"/>
    <w:rsid w:val="009711D6"/>
    <w:rsid w:val="009711FF"/>
    <w:rsid w:val="0097257D"/>
    <w:rsid w:val="00972A53"/>
    <w:rsid w:val="00972E7A"/>
    <w:rsid w:val="009736E3"/>
    <w:rsid w:val="009739C1"/>
    <w:rsid w:val="00973BC2"/>
    <w:rsid w:val="00973E12"/>
    <w:rsid w:val="009743E4"/>
    <w:rsid w:val="0097498D"/>
    <w:rsid w:val="00974EB5"/>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07F"/>
    <w:rsid w:val="00983262"/>
    <w:rsid w:val="009836B6"/>
    <w:rsid w:val="00983B39"/>
    <w:rsid w:val="00984457"/>
    <w:rsid w:val="00984D0A"/>
    <w:rsid w:val="00985128"/>
    <w:rsid w:val="0098522D"/>
    <w:rsid w:val="00985495"/>
    <w:rsid w:val="009854A7"/>
    <w:rsid w:val="009857BC"/>
    <w:rsid w:val="00986444"/>
    <w:rsid w:val="00986516"/>
    <w:rsid w:val="00986796"/>
    <w:rsid w:val="00986B5B"/>
    <w:rsid w:val="00986D65"/>
    <w:rsid w:val="00987495"/>
    <w:rsid w:val="00987526"/>
    <w:rsid w:val="009877C5"/>
    <w:rsid w:val="009878AD"/>
    <w:rsid w:val="00987A3B"/>
    <w:rsid w:val="00987DD4"/>
    <w:rsid w:val="00987FF9"/>
    <w:rsid w:val="009901D1"/>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173"/>
    <w:rsid w:val="009954B4"/>
    <w:rsid w:val="00995B10"/>
    <w:rsid w:val="00995BE6"/>
    <w:rsid w:val="00995EF5"/>
    <w:rsid w:val="00996AA7"/>
    <w:rsid w:val="00996BBA"/>
    <w:rsid w:val="00996EC0"/>
    <w:rsid w:val="0099736C"/>
    <w:rsid w:val="009977B2"/>
    <w:rsid w:val="009977FC"/>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A7B46"/>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805"/>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3B3"/>
    <w:rsid w:val="009C46A2"/>
    <w:rsid w:val="009C4926"/>
    <w:rsid w:val="009C4DC3"/>
    <w:rsid w:val="009C5126"/>
    <w:rsid w:val="009C516D"/>
    <w:rsid w:val="009C54C3"/>
    <w:rsid w:val="009C55A9"/>
    <w:rsid w:val="009C5FC6"/>
    <w:rsid w:val="009C63B0"/>
    <w:rsid w:val="009C652F"/>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C7"/>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927"/>
    <w:rsid w:val="009E6B25"/>
    <w:rsid w:val="009E6E7A"/>
    <w:rsid w:val="009E6FD1"/>
    <w:rsid w:val="009E731A"/>
    <w:rsid w:val="009E7C2C"/>
    <w:rsid w:val="009F0261"/>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342"/>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899"/>
    <w:rsid w:val="00A028DF"/>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EC6"/>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26A"/>
    <w:rsid w:val="00A20366"/>
    <w:rsid w:val="00A20577"/>
    <w:rsid w:val="00A2076B"/>
    <w:rsid w:val="00A2089B"/>
    <w:rsid w:val="00A20A6C"/>
    <w:rsid w:val="00A20DE2"/>
    <w:rsid w:val="00A2129C"/>
    <w:rsid w:val="00A2132A"/>
    <w:rsid w:val="00A21648"/>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643"/>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95B"/>
    <w:rsid w:val="00A33FB0"/>
    <w:rsid w:val="00A34037"/>
    <w:rsid w:val="00A344D2"/>
    <w:rsid w:val="00A346C6"/>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57E"/>
    <w:rsid w:val="00A41861"/>
    <w:rsid w:val="00A41D80"/>
    <w:rsid w:val="00A41F2F"/>
    <w:rsid w:val="00A42377"/>
    <w:rsid w:val="00A42648"/>
    <w:rsid w:val="00A42866"/>
    <w:rsid w:val="00A43543"/>
    <w:rsid w:val="00A43B1F"/>
    <w:rsid w:val="00A43F9B"/>
    <w:rsid w:val="00A440D3"/>
    <w:rsid w:val="00A442A7"/>
    <w:rsid w:val="00A4447F"/>
    <w:rsid w:val="00A445CD"/>
    <w:rsid w:val="00A446B8"/>
    <w:rsid w:val="00A44963"/>
    <w:rsid w:val="00A450AD"/>
    <w:rsid w:val="00A453F2"/>
    <w:rsid w:val="00A4547C"/>
    <w:rsid w:val="00A456F6"/>
    <w:rsid w:val="00A4586B"/>
    <w:rsid w:val="00A45BA8"/>
    <w:rsid w:val="00A46126"/>
    <w:rsid w:val="00A467D9"/>
    <w:rsid w:val="00A46B48"/>
    <w:rsid w:val="00A475AE"/>
    <w:rsid w:val="00A479A7"/>
    <w:rsid w:val="00A479F1"/>
    <w:rsid w:val="00A50069"/>
    <w:rsid w:val="00A508DB"/>
    <w:rsid w:val="00A50BF2"/>
    <w:rsid w:val="00A51018"/>
    <w:rsid w:val="00A51198"/>
    <w:rsid w:val="00A520F7"/>
    <w:rsid w:val="00A5236F"/>
    <w:rsid w:val="00A5246E"/>
    <w:rsid w:val="00A527B5"/>
    <w:rsid w:val="00A52EF9"/>
    <w:rsid w:val="00A5300C"/>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06D"/>
    <w:rsid w:val="00A633EC"/>
    <w:rsid w:val="00A63942"/>
    <w:rsid w:val="00A63C14"/>
    <w:rsid w:val="00A63C31"/>
    <w:rsid w:val="00A645C2"/>
    <w:rsid w:val="00A646FE"/>
    <w:rsid w:val="00A64FCA"/>
    <w:rsid w:val="00A6556F"/>
    <w:rsid w:val="00A65605"/>
    <w:rsid w:val="00A6584A"/>
    <w:rsid w:val="00A65AB7"/>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0D"/>
    <w:rsid w:val="00A83C48"/>
    <w:rsid w:val="00A83C4D"/>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B19"/>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2BD"/>
    <w:rsid w:val="00A954D6"/>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433"/>
    <w:rsid w:val="00AC0823"/>
    <w:rsid w:val="00AC093C"/>
    <w:rsid w:val="00AC0FA6"/>
    <w:rsid w:val="00AC0FE5"/>
    <w:rsid w:val="00AC11FD"/>
    <w:rsid w:val="00AC27DA"/>
    <w:rsid w:val="00AC2AFD"/>
    <w:rsid w:val="00AC2B19"/>
    <w:rsid w:val="00AC2E6E"/>
    <w:rsid w:val="00AC322A"/>
    <w:rsid w:val="00AC3636"/>
    <w:rsid w:val="00AC3820"/>
    <w:rsid w:val="00AC386F"/>
    <w:rsid w:val="00AC3A50"/>
    <w:rsid w:val="00AC3A8A"/>
    <w:rsid w:val="00AC4191"/>
    <w:rsid w:val="00AC439A"/>
    <w:rsid w:val="00AC49D9"/>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1498"/>
    <w:rsid w:val="00AD209F"/>
    <w:rsid w:val="00AD2275"/>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AF"/>
    <w:rsid w:val="00AD6EFC"/>
    <w:rsid w:val="00AD75C9"/>
    <w:rsid w:val="00AD7985"/>
    <w:rsid w:val="00AD7CD7"/>
    <w:rsid w:val="00AE08D8"/>
    <w:rsid w:val="00AE09D6"/>
    <w:rsid w:val="00AE14BE"/>
    <w:rsid w:val="00AE1B3E"/>
    <w:rsid w:val="00AE2AC4"/>
    <w:rsid w:val="00AE2D57"/>
    <w:rsid w:val="00AE3401"/>
    <w:rsid w:val="00AE392F"/>
    <w:rsid w:val="00AE423A"/>
    <w:rsid w:val="00AE4299"/>
    <w:rsid w:val="00AE4B65"/>
    <w:rsid w:val="00AE5097"/>
    <w:rsid w:val="00AE5551"/>
    <w:rsid w:val="00AE56FF"/>
    <w:rsid w:val="00AE574E"/>
    <w:rsid w:val="00AE751C"/>
    <w:rsid w:val="00AE75F8"/>
    <w:rsid w:val="00AE7D29"/>
    <w:rsid w:val="00AE7DF9"/>
    <w:rsid w:val="00AF02F4"/>
    <w:rsid w:val="00AF0688"/>
    <w:rsid w:val="00AF06CD"/>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3E09"/>
    <w:rsid w:val="00AF4259"/>
    <w:rsid w:val="00AF47FD"/>
    <w:rsid w:val="00AF48F4"/>
    <w:rsid w:val="00AF4CEE"/>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506"/>
    <w:rsid w:val="00B056F9"/>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083"/>
    <w:rsid w:val="00B11972"/>
    <w:rsid w:val="00B11CD8"/>
    <w:rsid w:val="00B11E3C"/>
    <w:rsid w:val="00B1226B"/>
    <w:rsid w:val="00B12574"/>
    <w:rsid w:val="00B12912"/>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0DF3"/>
    <w:rsid w:val="00B212EA"/>
    <w:rsid w:val="00B2199F"/>
    <w:rsid w:val="00B21A17"/>
    <w:rsid w:val="00B21FA8"/>
    <w:rsid w:val="00B21FB5"/>
    <w:rsid w:val="00B22955"/>
    <w:rsid w:val="00B22BBA"/>
    <w:rsid w:val="00B22D8F"/>
    <w:rsid w:val="00B22D9D"/>
    <w:rsid w:val="00B22F35"/>
    <w:rsid w:val="00B23070"/>
    <w:rsid w:val="00B231F4"/>
    <w:rsid w:val="00B238C7"/>
    <w:rsid w:val="00B23A58"/>
    <w:rsid w:val="00B241C0"/>
    <w:rsid w:val="00B243C0"/>
    <w:rsid w:val="00B24437"/>
    <w:rsid w:val="00B2450B"/>
    <w:rsid w:val="00B245DB"/>
    <w:rsid w:val="00B2479F"/>
    <w:rsid w:val="00B250DD"/>
    <w:rsid w:val="00B25233"/>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11B"/>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2BC"/>
    <w:rsid w:val="00B46926"/>
    <w:rsid w:val="00B46E2B"/>
    <w:rsid w:val="00B46E69"/>
    <w:rsid w:val="00B47160"/>
    <w:rsid w:val="00B473EC"/>
    <w:rsid w:val="00B479D0"/>
    <w:rsid w:val="00B47A63"/>
    <w:rsid w:val="00B5039C"/>
    <w:rsid w:val="00B503EF"/>
    <w:rsid w:val="00B50642"/>
    <w:rsid w:val="00B5072A"/>
    <w:rsid w:val="00B51020"/>
    <w:rsid w:val="00B51446"/>
    <w:rsid w:val="00B51797"/>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295"/>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0B4"/>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186"/>
    <w:rsid w:val="00B73863"/>
    <w:rsid w:val="00B73FEF"/>
    <w:rsid w:val="00B75177"/>
    <w:rsid w:val="00B75504"/>
    <w:rsid w:val="00B763D0"/>
    <w:rsid w:val="00B765D8"/>
    <w:rsid w:val="00B7688E"/>
    <w:rsid w:val="00B76E5B"/>
    <w:rsid w:val="00B771CD"/>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2F15"/>
    <w:rsid w:val="00B8351C"/>
    <w:rsid w:val="00B8353C"/>
    <w:rsid w:val="00B83D12"/>
    <w:rsid w:val="00B83E4A"/>
    <w:rsid w:val="00B83E68"/>
    <w:rsid w:val="00B8406D"/>
    <w:rsid w:val="00B847B3"/>
    <w:rsid w:val="00B848D5"/>
    <w:rsid w:val="00B849D8"/>
    <w:rsid w:val="00B85537"/>
    <w:rsid w:val="00B85E18"/>
    <w:rsid w:val="00B860AF"/>
    <w:rsid w:val="00B86695"/>
    <w:rsid w:val="00B869BF"/>
    <w:rsid w:val="00B869D4"/>
    <w:rsid w:val="00B871BB"/>
    <w:rsid w:val="00B87452"/>
    <w:rsid w:val="00B87495"/>
    <w:rsid w:val="00B876C8"/>
    <w:rsid w:val="00B87841"/>
    <w:rsid w:val="00B87A0B"/>
    <w:rsid w:val="00B87A4E"/>
    <w:rsid w:val="00B903A2"/>
    <w:rsid w:val="00B90486"/>
    <w:rsid w:val="00B918BF"/>
    <w:rsid w:val="00B92118"/>
    <w:rsid w:val="00B924B3"/>
    <w:rsid w:val="00B92626"/>
    <w:rsid w:val="00B929B3"/>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131"/>
    <w:rsid w:val="00BA3488"/>
    <w:rsid w:val="00BA3512"/>
    <w:rsid w:val="00BA50A7"/>
    <w:rsid w:val="00BA5837"/>
    <w:rsid w:val="00BA5A36"/>
    <w:rsid w:val="00BA5B08"/>
    <w:rsid w:val="00BA603F"/>
    <w:rsid w:val="00BA6D41"/>
    <w:rsid w:val="00BA6EFE"/>
    <w:rsid w:val="00BA6F7A"/>
    <w:rsid w:val="00BA7CDA"/>
    <w:rsid w:val="00BA7E50"/>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2A2"/>
    <w:rsid w:val="00BC17BA"/>
    <w:rsid w:val="00BC1BE9"/>
    <w:rsid w:val="00BC1DC1"/>
    <w:rsid w:val="00BC1E1C"/>
    <w:rsid w:val="00BC232C"/>
    <w:rsid w:val="00BC24B3"/>
    <w:rsid w:val="00BC2A30"/>
    <w:rsid w:val="00BC2B86"/>
    <w:rsid w:val="00BC3288"/>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B2D"/>
    <w:rsid w:val="00BD0C42"/>
    <w:rsid w:val="00BD115E"/>
    <w:rsid w:val="00BD1168"/>
    <w:rsid w:val="00BD154F"/>
    <w:rsid w:val="00BD1626"/>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C5"/>
    <w:rsid w:val="00BE06D1"/>
    <w:rsid w:val="00BE0724"/>
    <w:rsid w:val="00BE0790"/>
    <w:rsid w:val="00BE08C7"/>
    <w:rsid w:val="00BE08D4"/>
    <w:rsid w:val="00BE0F08"/>
    <w:rsid w:val="00BE0F4F"/>
    <w:rsid w:val="00BE0FE4"/>
    <w:rsid w:val="00BE16B5"/>
    <w:rsid w:val="00BE1DD0"/>
    <w:rsid w:val="00BE23EB"/>
    <w:rsid w:val="00BE2983"/>
    <w:rsid w:val="00BE2BEB"/>
    <w:rsid w:val="00BE3D4E"/>
    <w:rsid w:val="00BE3DE9"/>
    <w:rsid w:val="00BE3F0F"/>
    <w:rsid w:val="00BE446D"/>
    <w:rsid w:val="00BE4620"/>
    <w:rsid w:val="00BE4991"/>
    <w:rsid w:val="00BE4F9F"/>
    <w:rsid w:val="00BE5509"/>
    <w:rsid w:val="00BE551D"/>
    <w:rsid w:val="00BE56D7"/>
    <w:rsid w:val="00BE5A31"/>
    <w:rsid w:val="00BE5EEE"/>
    <w:rsid w:val="00BE60C9"/>
    <w:rsid w:val="00BE6CBA"/>
    <w:rsid w:val="00BE6D7C"/>
    <w:rsid w:val="00BE7607"/>
    <w:rsid w:val="00BF01FA"/>
    <w:rsid w:val="00BF11F0"/>
    <w:rsid w:val="00BF15BD"/>
    <w:rsid w:val="00BF1F72"/>
    <w:rsid w:val="00BF23A2"/>
    <w:rsid w:val="00BF25F0"/>
    <w:rsid w:val="00BF3212"/>
    <w:rsid w:val="00BF346A"/>
    <w:rsid w:val="00BF3AEF"/>
    <w:rsid w:val="00BF4443"/>
    <w:rsid w:val="00BF4CA6"/>
    <w:rsid w:val="00BF5222"/>
    <w:rsid w:val="00BF52E2"/>
    <w:rsid w:val="00BF53A1"/>
    <w:rsid w:val="00BF58C8"/>
    <w:rsid w:val="00BF5B92"/>
    <w:rsid w:val="00BF5B96"/>
    <w:rsid w:val="00BF5D16"/>
    <w:rsid w:val="00BF5E52"/>
    <w:rsid w:val="00BF5EFA"/>
    <w:rsid w:val="00BF63A7"/>
    <w:rsid w:val="00BF6879"/>
    <w:rsid w:val="00BF6A0E"/>
    <w:rsid w:val="00BF6DC6"/>
    <w:rsid w:val="00BF6E5C"/>
    <w:rsid w:val="00BF72FA"/>
    <w:rsid w:val="00BF77A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2FBC"/>
    <w:rsid w:val="00C13A73"/>
    <w:rsid w:val="00C13C2C"/>
    <w:rsid w:val="00C13CB7"/>
    <w:rsid w:val="00C13E83"/>
    <w:rsid w:val="00C13F8A"/>
    <w:rsid w:val="00C14453"/>
    <w:rsid w:val="00C1459C"/>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DDA"/>
    <w:rsid w:val="00C22E38"/>
    <w:rsid w:val="00C230FC"/>
    <w:rsid w:val="00C2336B"/>
    <w:rsid w:val="00C23BCA"/>
    <w:rsid w:val="00C23CA3"/>
    <w:rsid w:val="00C23F45"/>
    <w:rsid w:val="00C24172"/>
    <w:rsid w:val="00C246D0"/>
    <w:rsid w:val="00C24C00"/>
    <w:rsid w:val="00C24ECB"/>
    <w:rsid w:val="00C2508C"/>
    <w:rsid w:val="00C2525D"/>
    <w:rsid w:val="00C2543C"/>
    <w:rsid w:val="00C2553C"/>
    <w:rsid w:val="00C258CF"/>
    <w:rsid w:val="00C25A4D"/>
    <w:rsid w:val="00C25AE4"/>
    <w:rsid w:val="00C25BF5"/>
    <w:rsid w:val="00C2604F"/>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A5D"/>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1CA"/>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8F"/>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1E01"/>
    <w:rsid w:val="00C52353"/>
    <w:rsid w:val="00C52704"/>
    <w:rsid w:val="00C52D9F"/>
    <w:rsid w:val="00C52DC1"/>
    <w:rsid w:val="00C53004"/>
    <w:rsid w:val="00C53E5D"/>
    <w:rsid w:val="00C5405D"/>
    <w:rsid w:val="00C54E23"/>
    <w:rsid w:val="00C55409"/>
    <w:rsid w:val="00C55ABF"/>
    <w:rsid w:val="00C55E3D"/>
    <w:rsid w:val="00C55F2D"/>
    <w:rsid w:val="00C56042"/>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6F7C"/>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3F49"/>
    <w:rsid w:val="00C7428B"/>
    <w:rsid w:val="00C7445D"/>
    <w:rsid w:val="00C749FD"/>
    <w:rsid w:val="00C74AEA"/>
    <w:rsid w:val="00C753F5"/>
    <w:rsid w:val="00C75628"/>
    <w:rsid w:val="00C75A52"/>
    <w:rsid w:val="00C75F3A"/>
    <w:rsid w:val="00C75F47"/>
    <w:rsid w:val="00C761BC"/>
    <w:rsid w:val="00C76DC7"/>
    <w:rsid w:val="00C774E9"/>
    <w:rsid w:val="00C77940"/>
    <w:rsid w:val="00C77CED"/>
    <w:rsid w:val="00C77E4A"/>
    <w:rsid w:val="00C8035A"/>
    <w:rsid w:val="00C80666"/>
    <w:rsid w:val="00C807F9"/>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29"/>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6A"/>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44C"/>
    <w:rsid w:val="00CC1592"/>
    <w:rsid w:val="00CC3072"/>
    <w:rsid w:val="00CC33A9"/>
    <w:rsid w:val="00CC356E"/>
    <w:rsid w:val="00CC371B"/>
    <w:rsid w:val="00CC3988"/>
    <w:rsid w:val="00CC4F9C"/>
    <w:rsid w:val="00CC4FFB"/>
    <w:rsid w:val="00CC5285"/>
    <w:rsid w:val="00CC5E12"/>
    <w:rsid w:val="00CC63B8"/>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B6F"/>
    <w:rsid w:val="00CD4412"/>
    <w:rsid w:val="00CD498C"/>
    <w:rsid w:val="00CD4CE6"/>
    <w:rsid w:val="00CD60F8"/>
    <w:rsid w:val="00CD621C"/>
    <w:rsid w:val="00CD665E"/>
    <w:rsid w:val="00CD68DB"/>
    <w:rsid w:val="00CD6A05"/>
    <w:rsid w:val="00CD6AA3"/>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795"/>
    <w:rsid w:val="00CE1963"/>
    <w:rsid w:val="00CE1C50"/>
    <w:rsid w:val="00CE1F3D"/>
    <w:rsid w:val="00CE202F"/>
    <w:rsid w:val="00CE3673"/>
    <w:rsid w:val="00CE375E"/>
    <w:rsid w:val="00CE3912"/>
    <w:rsid w:val="00CE39B2"/>
    <w:rsid w:val="00CE39BA"/>
    <w:rsid w:val="00CE3C66"/>
    <w:rsid w:val="00CE3E4B"/>
    <w:rsid w:val="00CE4233"/>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4"/>
    <w:rsid w:val="00D0046F"/>
    <w:rsid w:val="00D012D1"/>
    <w:rsid w:val="00D01661"/>
    <w:rsid w:val="00D01ABE"/>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86A"/>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236"/>
    <w:rsid w:val="00D13529"/>
    <w:rsid w:val="00D13707"/>
    <w:rsid w:val="00D13719"/>
    <w:rsid w:val="00D13C6D"/>
    <w:rsid w:val="00D14AF1"/>
    <w:rsid w:val="00D15A36"/>
    <w:rsid w:val="00D15A78"/>
    <w:rsid w:val="00D15E8F"/>
    <w:rsid w:val="00D1674A"/>
    <w:rsid w:val="00D167F4"/>
    <w:rsid w:val="00D1693C"/>
    <w:rsid w:val="00D16BA7"/>
    <w:rsid w:val="00D17459"/>
    <w:rsid w:val="00D175AC"/>
    <w:rsid w:val="00D178FD"/>
    <w:rsid w:val="00D17C52"/>
    <w:rsid w:val="00D2010B"/>
    <w:rsid w:val="00D2028E"/>
    <w:rsid w:val="00D203B7"/>
    <w:rsid w:val="00D2065F"/>
    <w:rsid w:val="00D2083D"/>
    <w:rsid w:val="00D2103E"/>
    <w:rsid w:val="00D21439"/>
    <w:rsid w:val="00D21530"/>
    <w:rsid w:val="00D2172C"/>
    <w:rsid w:val="00D21734"/>
    <w:rsid w:val="00D217B2"/>
    <w:rsid w:val="00D219E4"/>
    <w:rsid w:val="00D21B41"/>
    <w:rsid w:val="00D22241"/>
    <w:rsid w:val="00D22258"/>
    <w:rsid w:val="00D224C9"/>
    <w:rsid w:val="00D2297E"/>
    <w:rsid w:val="00D22F90"/>
    <w:rsid w:val="00D2325E"/>
    <w:rsid w:val="00D239FA"/>
    <w:rsid w:val="00D240AE"/>
    <w:rsid w:val="00D2513E"/>
    <w:rsid w:val="00D25493"/>
    <w:rsid w:val="00D2549C"/>
    <w:rsid w:val="00D2562A"/>
    <w:rsid w:val="00D25B4E"/>
    <w:rsid w:val="00D25C72"/>
    <w:rsid w:val="00D261D4"/>
    <w:rsid w:val="00D2675A"/>
    <w:rsid w:val="00D26A56"/>
    <w:rsid w:val="00D26DE9"/>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BD"/>
    <w:rsid w:val="00D374D7"/>
    <w:rsid w:val="00D377E2"/>
    <w:rsid w:val="00D37ACF"/>
    <w:rsid w:val="00D37AFD"/>
    <w:rsid w:val="00D37D54"/>
    <w:rsid w:val="00D40415"/>
    <w:rsid w:val="00D40B23"/>
    <w:rsid w:val="00D41509"/>
    <w:rsid w:val="00D41566"/>
    <w:rsid w:val="00D41697"/>
    <w:rsid w:val="00D41889"/>
    <w:rsid w:val="00D42274"/>
    <w:rsid w:val="00D4273A"/>
    <w:rsid w:val="00D42990"/>
    <w:rsid w:val="00D432B7"/>
    <w:rsid w:val="00D43502"/>
    <w:rsid w:val="00D43BEC"/>
    <w:rsid w:val="00D4484E"/>
    <w:rsid w:val="00D44CEF"/>
    <w:rsid w:val="00D44CF9"/>
    <w:rsid w:val="00D44F46"/>
    <w:rsid w:val="00D451FF"/>
    <w:rsid w:val="00D45295"/>
    <w:rsid w:val="00D457CB"/>
    <w:rsid w:val="00D45B8F"/>
    <w:rsid w:val="00D4605F"/>
    <w:rsid w:val="00D4623A"/>
    <w:rsid w:val="00D46CAD"/>
    <w:rsid w:val="00D472ED"/>
    <w:rsid w:val="00D474D5"/>
    <w:rsid w:val="00D4795B"/>
    <w:rsid w:val="00D47E7C"/>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4D7B"/>
    <w:rsid w:val="00D5557C"/>
    <w:rsid w:val="00D557B2"/>
    <w:rsid w:val="00D55924"/>
    <w:rsid w:val="00D55B76"/>
    <w:rsid w:val="00D55BB0"/>
    <w:rsid w:val="00D56176"/>
    <w:rsid w:val="00D561AF"/>
    <w:rsid w:val="00D56279"/>
    <w:rsid w:val="00D5689C"/>
    <w:rsid w:val="00D56C59"/>
    <w:rsid w:val="00D56FEB"/>
    <w:rsid w:val="00D57B54"/>
    <w:rsid w:val="00D57BDB"/>
    <w:rsid w:val="00D60211"/>
    <w:rsid w:val="00D60526"/>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89E"/>
    <w:rsid w:val="00D6394E"/>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759"/>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834"/>
    <w:rsid w:val="00D75FCD"/>
    <w:rsid w:val="00D762F6"/>
    <w:rsid w:val="00D7694D"/>
    <w:rsid w:val="00D76B82"/>
    <w:rsid w:val="00D7702A"/>
    <w:rsid w:val="00D77095"/>
    <w:rsid w:val="00D771C6"/>
    <w:rsid w:val="00D772DC"/>
    <w:rsid w:val="00D773D4"/>
    <w:rsid w:val="00D80CFB"/>
    <w:rsid w:val="00D80D4A"/>
    <w:rsid w:val="00D80EB1"/>
    <w:rsid w:val="00D80EB5"/>
    <w:rsid w:val="00D818F8"/>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790"/>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97BAE"/>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AB6"/>
    <w:rsid w:val="00DA5DEB"/>
    <w:rsid w:val="00DA6A93"/>
    <w:rsid w:val="00DA6F54"/>
    <w:rsid w:val="00DA76B1"/>
    <w:rsid w:val="00DA77DD"/>
    <w:rsid w:val="00DA7AD2"/>
    <w:rsid w:val="00DB00C0"/>
    <w:rsid w:val="00DB04F6"/>
    <w:rsid w:val="00DB0604"/>
    <w:rsid w:val="00DB0BB7"/>
    <w:rsid w:val="00DB1431"/>
    <w:rsid w:val="00DB14A9"/>
    <w:rsid w:val="00DB18D4"/>
    <w:rsid w:val="00DB24BD"/>
    <w:rsid w:val="00DB2650"/>
    <w:rsid w:val="00DB2A4C"/>
    <w:rsid w:val="00DB2F2A"/>
    <w:rsid w:val="00DB330E"/>
    <w:rsid w:val="00DB33BD"/>
    <w:rsid w:val="00DB3434"/>
    <w:rsid w:val="00DB377A"/>
    <w:rsid w:val="00DB3869"/>
    <w:rsid w:val="00DB3E1C"/>
    <w:rsid w:val="00DB41F9"/>
    <w:rsid w:val="00DB473F"/>
    <w:rsid w:val="00DB5197"/>
    <w:rsid w:val="00DB57B2"/>
    <w:rsid w:val="00DB57B6"/>
    <w:rsid w:val="00DB5855"/>
    <w:rsid w:val="00DB58F2"/>
    <w:rsid w:val="00DB612E"/>
    <w:rsid w:val="00DB64AD"/>
    <w:rsid w:val="00DB6F3E"/>
    <w:rsid w:val="00DB7030"/>
    <w:rsid w:val="00DB71B9"/>
    <w:rsid w:val="00DB7237"/>
    <w:rsid w:val="00DB76C8"/>
    <w:rsid w:val="00DB77D4"/>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3FE"/>
    <w:rsid w:val="00DC6493"/>
    <w:rsid w:val="00DC672B"/>
    <w:rsid w:val="00DC69D6"/>
    <w:rsid w:val="00DC6CB1"/>
    <w:rsid w:val="00DC6F1E"/>
    <w:rsid w:val="00DC7100"/>
    <w:rsid w:val="00DC7BA2"/>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AF0"/>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35BD"/>
    <w:rsid w:val="00DF4078"/>
    <w:rsid w:val="00DF43A0"/>
    <w:rsid w:val="00DF440C"/>
    <w:rsid w:val="00DF4570"/>
    <w:rsid w:val="00DF4BDA"/>
    <w:rsid w:val="00DF57E3"/>
    <w:rsid w:val="00DF5C0F"/>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4E5"/>
    <w:rsid w:val="00E06AF2"/>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E96"/>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875"/>
    <w:rsid w:val="00E23F2C"/>
    <w:rsid w:val="00E240F9"/>
    <w:rsid w:val="00E2425E"/>
    <w:rsid w:val="00E24984"/>
    <w:rsid w:val="00E249B8"/>
    <w:rsid w:val="00E24FF4"/>
    <w:rsid w:val="00E25238"/>
    <w:rsid w:val="00E25335"/>
    <w:rsid w:val="00E254D6"/>
    <w:rsid w:val="00E2592D"/>
    <w:rsid w:val="00E262DD"/>
    <w:rsid w:val="00E263B6"/>
    <w:rsid w:val="00E265DE"/>
    <w:rsid w:val="00E26AB9"/>
    <w:rsid w:val="00E26AFB"/>
    <w:rsid w:val="00E26C82"/>
    <w:rsid w:val="00E2723D"/>
    <w:rsid w:val="00E2771C"/>
    <w:rsid w:val="00E27993"/>
    <w:rsid w:val="00E27BCB"/>
    <w:rsid w:val="00E27D7B"/>
    <w:rsid w:val="00E27E61"/>
    <w:rsid w:val="00E30003"/>
    <w:rsid w:val="00E3029D"/>
    <w:rsid w:val="00E306CD"/>
    <w:rsid w:val="00E3099C"/>
    <w:rsid w:val="00E30A5F"/>
    <w:rsid w:val="00E30B21"/>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A14"/>
    <w:rsid w:val="00E361A6"/>
    <w:rsid w:val="00E363DF"/>
    <w:rsid w:val="00E364D2"/>
    <w:rsid w:val="00E366C2"/>
    <w:rsid w:val="00E366C8"/>
    <w:rsid w:val="00E367BD"/>
    <w:rsid w:val="00E3692A"/>
    <w:rsid w:val="00E37347"/>
    <w:rsid w:val="00E373AC"/>
    <w:rsid w:val="00E3777D"/>
    <w:rsid w:val="00E377DA"/>
    <w:rsid w:val="00E4002D"/>
    <w:rsid w:val="00E4029F"/>
    <w:rsid w:val="00E402C8"/>
    <w:rsid w:val="00E40724"/>
    <w:rsid w:val="00E40AB8"/>
    <w:rsid w:val="00E40B75"/>
    <w:rsid w:val="00E40BC2"/>
    <w:rsid w:val="00E40C9A"/>
    <w:rsid w:val="00E40E6F"/>
    <w:rsid w:val="00E4118C"/>
    <w:rsid w:val="00E417E9"/>
    <w:rsid w:val="00E41A40"/>
    <w:rsid w:val="00E41A41"/>
    <w:rsid w:val="00E41AAE"/>
    <w:rsid w:val="00E41AD5"/>
    <w:rsid w:val="00E41B31"/>
    <w:rsid w:val="00E43299"/>
    <w:rsid w:val="00E439E3"/>
    <w:rsid w:val="00E43C8D"/>
    <w:rsid w:val="00E43F98"/>
    <w:rsid w:val="00E44A95"/>
    <w:rsid w:val="00E451C7"/>
    <w:rsid w:val="00E45846"/>
    <w:rsid w:val="00E45A65"/>
    <w:rsid w:val="00E46158"/>
    <w:rsid w:val="00E46EBE"/>
    <w:rsid w:val="00E47048"/>
    <w:rsid w:val="00E50765"/>
    <w:rsid w:val="00E50B9E"/>
    <w:rsid w:val="00E51226"/>
    <w:rsid w:val="00E5122C"/>
    <w:rsid w:val="00E513FC"/>
    <w:rsid w:val="00E519A6"/>
    <w:rsid w:val="00E51C00"/>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61B"/>
    <w:rsid w:val="00E557E2"/>
    <w:rsid w:val="00E55BD7"/>
    <w:rsid w:val="00E563DA"/>
    <w:rsid w:val="00E564C7"/>
    <w:rsid w:val="00E56588"/>
    <w:rsid w:val="00E5670D"/>
    <w:rsid w:val="00E56B27"/>
    <w:rsid w:val="00E56C45"/>
    <w:rsid w:val="00E56D7E"/>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2BC"/>
    <w:rsid w:val="00E65568"/>
    <w:rsid w:val="00E656D3"/>
    <w:rsid w:val="00E656FB"/>
    <w:rsid w:val="00E65CAA"/>
    <w:rsid w:val="00E65D36"/>
    <w:rsid w:val="00E65E76"/>
    <w:rsid w:val="00E66207"/>
    <w:rsid w:val="00E66514"/>
    <w:rsid w:val="00E6667F"/>
    <w:rsid w:val="00E6677A"/>
    <w:rsid w:val="00E6679C"/>
    <w:rsid w:val="00E667ED"/>
    <w:rsid w:val="00E672AF"/>
    <w:rsid w:val="00E678CD"/>
    <w:rsid w:val="00E67F2B"/>
    <w:rsid w:val="00E70828"/>
    <w:rsid w:val="00E710A5"/>
    <w:rsid w:val="00E71124"/>
    <w:rsid w:val="00E71E7A"/>
    <w:rsid w:val="00E725CA"/>
    <w:rsid w:val="00E727B4"/>
    <w:rsid w:val="00E7281A"/>
    <w:rsid w:val="00E72C28"/>
    <w:rsid w:val="00E72C9B"/>
    <w:rsid w:val="00E7300B"/>
    <w:rsid w:val="00E73128"/>
    <w:rsid w:val="00E738E4"/>
    <w:rsid w:val="00E73955"/>
    <w:rsid w:val="00E73A52"/>
    <w:rsid w:val="00E73E0C"/>
    <w:rsid w:val="00E74221"/>
    <w:rsid w:val="00E7441A"/>
    <w:rsid w:val="00E7455D"/>
    <w:rsid w:val="00E74597"/>
    <w:rsid w:val="00E747B2"/>
    <w:rsid w:val="00E748C8"/>
    <w:rsid w:val="00E748E2"/>
    <w:rsid w:val="00E751F0"/>
    <w:rsid w:val="00E762C4"/>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0A"/>
    <w:rsid w:val="00EA1462"/>
    <w:rsid w:val="00EA15F7"/>
    <w:rsid w:val="00EA207E"/>
    <w:rsid w:val="00EA21A1"/>
    <w:rsid w:val="00EA249C"/>
    <w:rsid w:val="00EA25B8"/>
    <w:rsid w:val="00EA2D2D"/>
    <w:rsid w:val="00EA2F14"/>
    <w:rsid w:val="00EA3287"/>
    <w:rsid w:val="00EA3A6F"/>
    <w:rsid w:val="00EA3B6F"/>
    <w:rsid w:val="00EA3E69"/>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193"/>
    <w:rsid w:val="00EB2353"/>
    <w:rsid w:val="00EB254D"/>
    <w:rsid w:val="00EB29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6BBC"/>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26F"/>
    <w:rsid w:val="00EC3DC3"/>
    <w:rsid w:val="00EC4018"/>
    <w:rsid w:val="00EC4327"/>
    <w:rsid w:val="00EC4579"/>
    <w:rsid w:val="00EC4625"/>
    <w:rsid w:val="00EC478A"/>
    <w:rsid w:val="00EC4C3B"/>
    <w:rsid w:val="00EC4FB6"/>
    <w:rsid w:val="00EC59F1"/>
    <w:rsid w:val="00EC5A17"/>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A89"/>
    <w:rsid w:val="00ED7C1D"/>
    <w:rsid w:val="00EE0107"/>
    <w:rsid w:val="00EE04D9"/>
    <w:rsid w:val="00EE14D7"/>
    <w:rsid w:val="00EE184A"/>
    <w:rsid w:val="00EE1A02"/>
    <w:rsid w:val="00EE1D2A"/>
    <w:rsid w:val="00EE2628"/>
    <w:rsid w:val="00EE2753"/>
    <w:rsid w:val="00EE27DC"/>
    <w:rsid w:val="00EE2940"/>
    <w:rsid w:val="00EE2982"/>
    <w:rsid w:val="00EE2AEA"/>
    <w:rsid w:val="00EE31FC"/>
    <w:rsid w:val="00EE3AD3"/>
    <w:rsid w:val="00EE3ADD"/>
    <w:rsid w:val="00EE3F49"/>
    <w:rsid w:val="00EE3FE1"/>
    <w:rsid w:val="00EE4862"/>
    <w:rsid w:val="00EE4B73"/>
    <w:rsid w:val="00EE4E6A"/>
    <w:rsid w:val="00EE5014"/>
    <w:rsid w:val="00EE5C67"/>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1D0"/>
    <w:rsid w:val="00EF47DF"/>
    <w:rsid w:val="00EF49F9"/>
    <w:rsid w:val="00EF4F5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18D6"/>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69E"/>
    <w:rsid w:val="00F13962"/>
    <w:rsid w:val="00F13BB6"/>
    <w:rsid w:val="00F14871"/>
    <w:rsid w:val="00F15135"/>
    <w:rsid w:val="00F15158"/>
    <w:rsid w:val="00F1527B"/>
    <w:rsid w:val="00F154AB"/>
    <w:rsid w:val="00F156A1"/>
    <w:rsid w:val="00F15E80"/>
    <w:rsid w:val="00F1607C"/>
    <w:rsid w:val="00F1658C"/>
    <w:rsid w:val="00F165FD"/>
    <w:rsid w:val="00F168FF"/>
    <w:rsid w:val="00F16A5E"/>
    <w:rsid w:val="00F16CE1"/>
    <w:rsid w:val="00F16F81"/>
    <w:rsid w:val="00F16FC3"/>
    <w:rsid w:val="00F177F9"/>
    <w:rsid w:val="00F17A50"/>
    <w:rsid w:val="00F17A62"/>
    <w:rsid w:val="00F17C56"/>
    <w:rsid w:val="00F201E5"/>
    <w:rsid w:val="00F20314"/>
    <w:rsid w:val="00F21075"/>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0BB"/>
    <w:rsid w:val="00F35CB1"/>
    <w:rsid w:val="00F35CF5"/>
    <w:rsid w:val="00F35DE2"/>
    <w:rsid w:val="00F35E9D"/>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2B"/>
    <w:rsid w:val="00F45781"/>
    <w:rsid w:val="00F45845"/>
    <w:rsid w:val="00F4589C"/>
    <w:rsid w:val="00F460D3"/>
    <w:rsid w:val="00F46B15"/>
    <w:rsid w:val="00F46CB4"/>
    <w:rsid w:val="00F47FD8"/>
    <w:rsid w:val="00F5078D"/>
    <w:rsid w:val="00F509E4"/>
    <w:rsid w:val="00F50ECB"/>
    <w:rsid w:val="00F50F32"/>
    <w:rsid w:val="00F510AD"/>
    <w:rsid w:val="00F510EA"/>
    <w:rsid w:val="00F51B71"/>
    <w:rsid w:val="00F51BB3"/>
    <w:rsid w:val="00F51F76"/>
    <w:rsid w:val="00F5212C"/>
    <w:rsid w:val="00F522A1"/>
    <w:rsid w:val="00F5252C"/>
    <w:rsid w:val="00F5269F"/>
    <w:rsid w:val="00F53741"/>
    <w:rsid w:val="00F5399E"/>
    <w:rsid w:val="00F53EEB"/>
    <w:rsid w:val="00F5418A"/>
    <w:rsid w:val="00F54319"/>
    <w:rsid w:val="00F54927"/>
    <w:rsid w:val="00F54E7B"/>
    <w:rsid w:val="00F552FA"/>
    <w:rsid w:val="00F553FC"/>
    <w:rsid w:val="00F56356"/>
    <w:rsid w:val="00F566CB"/>
    <w:rsid w:val="00F5680F"/>
    <w:rsid w:val="00F5683B"/>
    <w:rsid w:val="00F56B04"/>
    <w:rsid w:val="00F56C8C"/>
    <w:rsid w:val="00F56CB4"/>
    <w:rsid w:val="00F56F00"/>
    <w:rsid w:val="00F5729C"/>
    <w:rsid w:val="00F574AD"/>
    <w:rsid w:val="00F575B7"/>
    <w:rsid w:val="00F6016D"/>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D5D"/>
    <w:rsid w:val="00F64257"/>
    <w:rsid w:val="00F64689"/>
    <w:rsid w:val="00F64C33"/>
    <w:rsid w:val="00F64CF4"/>
    <w:rsid w:val="00F653D7"/>
    <w:rsid w:val="00F653DB"/>
    <w:rsid w:val="00F6569B"/>
    <w:rsid w:val="00F65762"/>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5CE3"/>
    <w:rsid w:val="00F762C8"/>
    <w:rsid w:val="00F77500"/>
    <w:rsid w:val="00F77666"/>
    <w:rsid w:val="00F7795E"/>
    <w:rsid w:val="00F80107"/>
    <w:rsid w:val="00F804DB"/>
    <w:rsid w:val="00F80654"/>
    <w:rsid w:val="00F807A3"/>
    <w:rsid w:val="00F80B4F"/>
    <w:rsid w:val="00F80DA7"/>
    <w:rsid w:val="00F81260"/>
    <w:rsid w:val="00F81F10"/>
    <w:rsid w:val="00F82100"/>
    <w:rsid w:val="00F82DB2"/>
    <w:rsid w:val="00F82E9F"/>
    <w:rsid w:val="00F83BC6"/>
    <w:rsid w:val="00F84881"/>
    <w:rsid w:val="00F85527"/>
    <w:rsid w:val="00F85880"/>
    <w:rsid w:val="00F85F5F"/>
    <w:rsid w:val="00F860F7"/>
    <w:rsid w:val="00F8620D"/>
    <w:rsid w:val="00F8670B"/>
    <w:rsid w:val="00F86A68"/>
    <w:rsid w:val="00F871B8"/>
    <w:rsid w:val="00F878E5"/>
    <w:rsid w:val="00F87DCD"/>
    <w:rsid w:val="00F87E53"/>
    <w:rsid w:val="00F87ED6"/>
    <w:rsid w:val="00F87F95"/>
    <w:rsid w:val="00F9039D"/>
    <w:rsid w:val="00F9045F"/>
    <w:rsid w:val="00F90500"/>
    <w:rsid w:val="00F9070A"/>
    <w:rsid w:val="00F90EC6"/>
    <w:rsid w:val="00F90EDD"/>
    <w:rsid w:val="00F91798"/>
    <w:rsid w:val="00F91B85"/>
    <w:rsid w:val="00F92510"/>
    <w:rsid w:val="00F92578"/>
    <w:rsid w:val="00F925B0"/>
    <w:rsid w:val="00F925D2"/>
    <w:rsid w:val="00F928C3"/>
    <w:rsid w:val="00F92904"/>
    <w:rsid w:val="00F92950"/>
    <w:rsid w:val="00F92C59"/>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2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24A"/>
    <w:rsid w:val="00FB1745"/>
    <w:rsid w:val="00FB18EE"/>
    <w:rsid w:val="00FB1948"/>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907"/>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70C"/>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4A6"/>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2A"/>
    <w:rsid w:val="00FD558A"/>
    <w:rsid w:val="00FD58BE"/>
    <w:rsid w:val="00FD5B02"/>
    <w:rsid w:val="00FD5BA5"/>
    <w:rsid w:val="00FD5C4E"/>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6EC"/>
    <w:rsid w:val="00FF688F"/>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88D902"/>
  <w15:docId w15:val="{7DF799FA-7896-452C-AC6A-5C2B00945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7B6FDE"/>
    <w:pPr>
      <w:bidi/>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20"/>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20"/>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10"/>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10"/>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20">
    <w:name w:val="כותרת 2 תו2"/>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d"/>
    <w:link w:val="43"/>
    <w:rsid w:val="003A1D7A"/>
    <w:rPr>
      <w:rFonts w:ascii="Times New Roman" w:hAnsi="Times New Roman" w:cs="David"/>
      <w:b/>
      <w:bCs/>
      <w:caps/>
      <w:spacing w:val="10"/>
      <w:sz w:val="24"/>
      <w:szCs w:val="24"/>
    </w:rPr>
  </w:style>
  <w:style w:type="character" w:customStyle="1" w:styleId="510">
    <w:name w:val="כותרת 5 תו1"/>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10">
    <w:name w:val="כותרת 6 תו1"/>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style,x.x.x.x,מכרזים - טקס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7"/>
    <w:next w:val="Normal3"/>
    <w:rsid w:val="001015D6"/>
    <w:pPr>
      <w:keepNext w:val="0"/>
      <w:keepLines w:val="0"/>
      <w:tabs>
        <w:tab w:val="right" w:pos="1192"/>
      </w:tabs>
      <w:ind w:left="1496" w:hanging="504"/>
    </w:pPr>
    <w:rPr>
      <w:sz w:val="32"/>
      <w:szCs w:val="32"/>
    </w:rPr>
  </w:style>
  <w:style w:type="paragraph" w:customStyle="1" w:styleId="27">
    <w:name w:val="כותרת2"/>
    <w:basedOn w:val="25"/>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Header תו"/>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qFormat/>
    <w:rsid w:val="001015D6"/>
    <w:pPr>
      <w:numPr>
        <w:numId w:val="9"/>
      </w:numPr>
      <w:spacing w:before="120" w:line="320" w:lineRule="exact"/>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link w:val="AlphaList1Char"/>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link w:val="TableTextChar"/>
    <w:qFormat/>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qFormat/>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link w:val="affff5"/>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a">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b">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4"/>
    <w:uiPriority w:val="99"/>
    <w:rsid w:val="001015D6"/>
    <w:pPr>
      <w:numPr>
        <w:numId w:val="41"/>
      </w:numPr>
      <w:spacing w:before="120" w:line="360" w:lineRule="auto"/>
      <w:jc w:val="both"/>
    </w:pPr>
    <w:rPr>
      <w:sz w:val="20"/>
    </w:rPr>
  </w:style>
  <w:style w:type="character" w:customStyle="1" w:styleId="AlphaList4">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d">
    <w:name w:val="Revision"/>
    <w:hidden/>
    <w:uiPriority w:val="99"/>
    <w:rsid w:val="001015D6"/>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line="240" w:lineRule="exact"/>
      <w:jc w:val="both"/>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6">
    <w:name w:val="Normal Indent"/>
    <w:basedOn w:val="ac"/>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jc w:val="both"/>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rsid w:val="001015D6"/>
    <w:pPr>
      <w:tabs>
        <w:tab w:val="clear" w:pos="206"/>
        <w:tab w:val="clear" w:pos="360"/>
        <w:tab w:val="right" w:pos="625"/>
      </w:tabs>
      <w:ind w:left="625" w:hanging="599"/>
    </w:pPr>
  </w:style>
  <w:style w:type="paragraph" w:customStyle="1" w:styleId="3fc">
    <w:name w:val="נספח כותרת 3"/>
    <w:basedOn w:val="2fa"/>
    <w:link w:val="3fd"/>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1f8"/>
    <w:uiPriority w:val="1"/>
    <w:qFormat/>
    <w:rsid w:val="00D90238"/>
    <w:pPr>
      <w:bidi/>
      <w:spacing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6">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2"/>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3"/>
    <w:link w:val="affffff4"/>
    <w:rsid w:val="00D90238"/>
    <w:rPr>
      <w:rFonts w:ascii="David" w:eastAsia="Times New Roman" w:hAnsi="David" w:cs="David"/>
      <w:b/>
      <w:bCs/>
      <w:sz w:val="36"/>
      <w:szCs w:val="36"/>
      <w:u w:val="single"/>
    </w:rPr>
  </w:style>
  <w:style w:type="character" w:customStyle="1" w:styleId="1f8">
    <w:name w:val="ללא מרווח תו1"/>
    <w:basedOn w:val="ad"/>
    <w:link w:val="affffff3"/>
    <w:uiPriority w:val="1"/>
    <w:rsid w:val="00D90238"/>
    <w:rPr>
      <w:rFonts w:ascii="Times New Roman" w:eastAsia="Times New Roman" w:hAnsi="Times New Roman" w:cs="David"/>
      <w:sz w:val="24"/>
      <w:szCs w:val="24"/>
    </w:rPr>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rsid w:val="00EF0417"/>
    <w:pPr>
      <w:numPr>
        <w:ilvl w:val="1"/>
        <w:numId w:val="59"/>
      </w:numPr>
      <w:spacing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d"/>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1"/>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7">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c"/>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8">
    <w:name w:val="כותרת2 תו"/>
    <w:basedOn w:val="220"/>
    <w:link w:val="27"/>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8"/>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d">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d"/>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1"/>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a"/>
    <w:qFormat/>
    <w:rsid w:val="00D07A9F"/>
    <w:pPr>
      <w:numPr>
        <w:numId w:val="68"/>
      </w:numPr>
      <w:tabs>
        <w:tab w:val="right" w:pos="2160"/>
        <w:tab w:val="right" w:pos="3060"/>
      </w:tabs>
      <w:ind w:left="2970" w:hanging="810"/>
    </w:pPr>
  </w:style>
  <w:style w:type="character" w:customStyle="1" w:styleId="4fa">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8">
    <w:name w:val="סגנון בולט 6"/>
    <w:basedOn w:val="53"/>
    <w:link w:val="6Char0"/>
    <w:qFormat/>
    <w:rsid w:val="007B5800"/>
    <w:pPr>
      <w:ind w:left="4230"/>
    </w:pPr>
  </w:style>
  <w:style w:type="character" w:customStyle="1" w:styleId="6Char0">
    <w:name w:val="סגנון בולט 6 Char"/>
    <w:basedOn w:val="5f4"/>
    <w:link w:val="68"/>
    <w:rsid w:val="007B5800"/>
    <w:rPr>
      <w:rFonts w:ascii="David" w:eastAsia="Times New Roman" w:hAnsi="David" w:cs="David"/>
      <w:sz w:val="24"/>
      <w:szCs w:val="24"/>
    </w:rPr>
  </w:style>
  <w:style w:type="paragraph" w:customStyle="1" w:styleId="2ff1">
    <w:name w:val="סגנון בולט 2"/>
    <w:basedOn w:val="30"/>
    <w:link w:val="2Char"/>
    <w:qFormat/>
    <w:rsid w:val="000E0DA8"/>
    <w:pPr>
      <w:ind w:left="1170"/>
    </w:pPr>
    <w:rPr>
      <w:kern w:val="28"/>
    </w:rPr>
  </w:style>
  <w:style w:type="character" w:customStyle="1" w:styleId="2Char">
    <w:name w:val="סגנון בולט 2 Char"/>
    <w:basedOn w:val="3ff4"/>
    <w:link w:val="2ff1"/>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Base">
    <w:name w:val="Base"/>
    <w:link w:val="Base0"/>
    <w:rsid w:val="00BA7E50"/>
    <w:pPr>
      <w:bidi/>
      <w:spacing w:before="120" w:after="0" w:line="320" w:lineRule="exact"/>
      <w:jc w:val="both"/>
    </w:pPr>
    <w:rPr>
      <w:rFonts w:ascii="David" w:eastAsia="Times New Roman" w:hAnsi="David" w:cs="David"/>
      <w:sz w:val="24"/>
      <w:szCs w:val="24"/>
      <w:lang w:eastAsia="he-IL"/>
    </w:rPr>
  </w:style>
  <w:style w:type="character" w:customStyle="1" w:styleId="Base0">
    <w:name w:val="Base תו"/>
    <w:link w:val="Base"/>
    <w:locked/>
    <w:rsid w:val="005F25A4"/>
    <w:rPr>
      <w:rFonts w:ascii="David" w:eastAsia="Times New Roman" w:hAnsi="David" w:cs="David"/>
      <w:sz w:val="24"/>
      <w:szCs w:val="24"/>
      <w:lang w:eastAsia="he-IL"/>
    </w:rPr>
  </w:style>
  <w:style w:type="paragraph" w:customStyle="1" w:styleId="Para0">
    <w:name w:val="Para0"/>
    <w:basedOn w:val="Base"/>
    <w:rsid w:val="00BA7E50"/>
  </w:style>
  <w:style w:type="table" w:customStyle="1" w:styleId="TableGrid0">
    <w:name w:val="Table Grid_0"/>
    <w:basedOn w:val="ae"/>
    <w:uiPriority w:val="59"/>
    <w:rsid w:val="00BA7E50"/>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B2199F"/>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80237A"/>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0Title">
    <w:name w:val="Para0 Title"/>
    <w:basedOn w:val="Base"/>
    <w:next w:val="Para0"/>
    <w:rsid w:val="00EC5A17"/>
    <w:pPr>
      <w:spacing w:before="240"/>
    </w:pPr>
    <w:rPr>
      <w:b/>
      <w:bCs/>
    </w:rPr>
  </w:style>
  <w:style w:type="paragraph" w:customStyle="1" w:styleId="AlphaList0">
    <w:name w:val="Alpha List 0"/>
    <w:basedOn w:val="Base"/>
    <w:rsid w:val="00EC5A17"/>
    <w:pPr>
      <w:numPr>
        <w:numId w:val="76"/>
      </w:numPr>
    </w:pPr>
  </w:style>
  <w:style w:type="paragraph" w:customStyle="1" w:styleId="SectionTitle">
    <w:name w:val="Section Title"/>
    <w:basedOn w:val="Base"/>
    <w:semiHidden/>
    <w:rsid w:val="005404B8"/>
    <w:pPr>
      <w:jc w:val="center"/>
    </w:pPr>
    <w:rPr>
      <w:b/>
      <w:bCs/>
      <w:sz w:val="32"/>
      <w:szCs w:val="36"/>
    </w:rPr>
  </w:style>
  <w:style w:type="paragraph" w:customStyle="1" w:styleId="Heading10">
    <w:name w:val="Heading 1_0"/>
    <w:basedOn w:val="Base"/>
    <w:next w:val="Para20"/>
    <w:link w:val="1ff2"/>
    <w:qFormat/>
    <w:rsid w:val="005404B8"/>
    <w:pPr>
      <w:keepNext/>
      <w:numPr>
        <w:numId w:val="81"/>
      </w:numPr>
      <w:spacing w:before="240"/>
      <w:outlineLvl w:val="0"/>
    </w:pPr>
    <w:rPr>
      <w:b/>
      <w:bCs/>
      <w:smallCaps/>
      <w:sz w:val="28"/>
      <w:szCs w:val="32"/>
    </w:rPr>
  </w:style>
  <w:style w:type="paragraph" w:customStyle="1" w:styleId="Para20">
    <w:name w:val="Para2"/>
    <w:basedOn w:val="Base"/>
    <w:qFormat/>
    <w:rsid w:val="005404B8"/>
    <w:pPr>
      <w:ind w:left="720"/>
    </w:pPr>
  </w:style>
  <w:style w:type="character" w:customStyle="1" w:styleId="1ff2">
    <w:name w:val="כותרת 1 תו"/>
    <w:basedOn w:val="ad"/>
    <w:link w:val="Heading10"/>
    <w:rsid w:val="005404B8"/>
    <w:rPr>
      <w:rFonts w:ascii="David" w:eastAsia="Times New Roman" w:hAnsi="David" w:cs="David"/>
      <w:b/>
      <w:bCs/>
      <w:smallCaps/>
      <w:sz w:val="28"/>
      <w:szCs w:val="32"/>
      <w:lang w:eastAsia="he-IL"/>
    </w:rPr>
  </w:style>
  <w:style w:type="paragraph" w:customStyle="1" w:styleId="Heading20">
    <w:name w:val="Heading 2_0"/>
    <w:basedOn w:val="Base"/>
    <w:next w:val="Para20"/>
    <w:link w:val="2ff2"/>
    <w:qFormat/>
    <w:rsid w:val="005404B8"/>
    <w:pPr>
      <w:keepNext/>
      <w:numPr>
        <w:ilvl w:val="1"/>
        <w:numId w:val="81"/>
      </w:numPr>
      <w:spacing w:before="240"/>
      <w:outlineLvl w:val="1"/>
    </w:pPr>
    <w:rPr>
      <w:b/>
      <w:bCs/>
      <w:sz w:val="28"/>
      <w:szCs w:val="28"/>
    </w:rPr>
  </w:style>
  <w:style w:type="character" w:customStyle="1" w:styleId="2ff2">
    <w:name w:val="כותרת 2 תו"/>
    <w:basedOn w:val="ad"/>
    <w:link w:val="Heading20"/>
    <w:rsid w:val="005404B8"/>
    <w:rPr>
      <w:rFonts w:ascii="David" w:eastAsia="Times New Roman" w:hAnsi="David" w:cs="David"/>
      <w:b/>
      <w:bCs/>
      <w:sz w:val="28"/>
      <w:szCs w:val="28"/>
      <w:lang w:eastAsia="he-IL"/>
    </w:rPr>
  </w:style>
  <w:style w:type="paragraph" w:customStyle="1" w:styleId="Heading30">
    <w:name w:val="Heading 3_0"/>
    <w:basedOn w:val="Base"/>
    <w:next w:val="Para20"/>
    <w:link w:val="3ff5"/>
    <w:qFormat/>
    <w:rsid w:val="005404B8"/>
    <w:pPr>
      <w:keepNext/>
      <w:numPr>
        <w:ilvl w:val="2"/>
        <w:numId w:val="81"/>
      </w:numPr>
      <w:spacing w:before="240"/>
      <w:outlineLvl w:val="2"/>
    </w:pPr>
    <w:rPr>
      <w:b/>
      <w:bCs/>
    </w:rPr>
  </w:style>
  <w:style w:type="character" w:customStyle="1" w:styleId="3ff5">
    <w:name w:val="כותרת 3 תו"/>
    <w:basedOn w:val="ad"/>
    <w:link w:val="Heading30"/>
    <w:rsid w:val="005404B8"/>
    <w:rPr>
      <w:rFonts w:ascii="David" w:eastAsia="Times New Roman" w:hAnsi="David" w:cs="David"/>
      <w:b/>
      <w:bCs/>
      <w:sz w:val="24"/>
      <w:szCs w:val="24"/>
      <w:lang w:eastAsia="he-IL"/>
    </w:rPr>
  </w:style>
  <w:style w:type="paragraph" w:customStyle="1" w:styleId="Heading40">
    <w:name w:val="Heading 4_0"/>
    <w:basedOn w:val="Base"/>
    <w:next w:val="Para20"/>
    <w:link w:val="4fb"/>
    <w:qFormat/>
    <w:rsid w:val="005404B8"/>
    <w:pPr>
      <w:keepNext/>
      <w:numPr>
        <w:ilvl w:val="3"/>
        <w:numId w:val="81"/>
      </w:numPr>
      <w:spacing w:before="240"/>
      <w:outlineLvl w:val="3"/>
    </w:pPr>
    <w:rPr>
      <w:b/>
      <w:bCs/>
    </w:rPr>
  </w:style>
  <w:style w:type="character" w:customStyle="1" w:styleId="4fb">
    <w:name w:val="כותרת 4 תו"/>
    <w:basedOn w:val="ad"/>
    <w:link w:val="Heading40"/>
    <w:rsid w:val="005404B8"/>
    <w:rPr>
      <w:rFonts w:ascii="David" w:eastAsia="Times New Roman" w:hAnsi="David" w:cs="David"/>
      <w:b/>
      <w:bCs/>
      <w:sz w:val="24"/>
      <w:szCs w:val="24"/>
      <w:lang w:eastAsia="he-IL"/>
    </w:rPr>
  </w:style>
  <w:style w:type="paragraph" w:customStyle="1" w:styleId="Heading50">
    <w:name w:val="Heading 5_0"/>
    <w:basedOn w:val="Base"/>
    <w:next w:val="Para20"/>
    <w:link w:val="5f5"/>
    <w:qFormat/>
    <w:rsid w:val="005404B8"/>
    <w:pPr>
      <w:keepNext/>
      <w:numPr>
        <w:ilvl w:val="4"/>
        <w:numId w:val="81"/>
      </w:numPr>
      <w:spacing w:before="240"/>
      <w:outlineLvl w:val="4"/>
    </w:pPr>
    <w:rPr>
      <w:b/>
      <w:bCs/>
    </w:rPr>
  </w:style>
  <w:style w:type="character" w:customStyle="1" w:styleId="5f5">
    <w:name w:val="כותרת 5 תו"/>
    <w:basedOn w:val="ad"/>
    <w:link w:val="Heading50"/>
    <w:rsid w:val="005404B8"/>
    <w:rPr>
      <w:rFonts w:ascii="David" w:eastAsia="Times New Roman" w:hAnsi="David" w:cs="David"/>
      <w:b/>
      <w:bCs/>
      <w:sz w:val="24"/>
      <w:szCs w:val="24"/>
      <w:lang w:eastAsia="he-IL"/>
    </w:rPr>
  </w:style>
  <w:style w:type="paragraph" w:customStyle="1" w:styleId="Heading60">
    <w:name w:val="Heading 6_0"/>
    <w:basedOn w:val="Base"/>
    <w:next w:val="Para20"/>
    <w:link w:val="69"/>
    <w:qFormat/>
    <w:rsid w:val="005404B8"/>
    <w:pPr>
      <w:keepNext/>
      <w:numPr>
        <w:ilvl w:val="5"/>
        <w:numId w:val="81"/>
      </w:numPr>
      <w:spacing w:before="240"/>
      <w:outlineLvl w:val="5"/>
    </w:pPr>
    <w:rPr>
      <w:b/>
      <w:bCs/>
    </w:rPr>
  </w:style>
  <w:style w:type="character" w:customStyle="1" w:styleId="69">
    <w:name w:val="כותרת 6 תו"/>
    <w:basedOn w:val="ad"/>
    <w:link w:val="Heading60"/>
    <w:rsid w:val="005404B8"/>
    <w:rPr>
      <w:rFonts w:ascii="David" w:eastAsia="Times New Roman" w:hAnsi="David" w:cs="David"/>
      <w:b/>
      <w:bCs/>
      <w:sz w:val="24"/>
      <w:szCs w:val="24"/>
      <w:lang w:eastAsia="he-IL"/>
    </w:rPr>
  </w:style>
  <w:style w:type="table" w:customStyle="1" w:styleId="TableGrid3">
    <w:name w:val="Table Grid_3"/>
    <w:basedOn w:val="ae"/>
    <w:uiPriority w:val="59"/>
    <w:rsid w:val="005404B8"/>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0">
    <w:name w:val="Alpha List 2_0"/>
    <w:basedOn w:val="Base"/>
    <w:link w:val="AlphaList21"/>
    <w:qFormat/>
    <w:rsid w:val="005404B8"/>
  </w:style>
  <w:style w:type="character" w:customStyle="1" w:styleId="AlphaList21">
    <w:name w:val="Alpha List 2 תו"/>
    <w:link w:val="AlphaList20"/>
    <w:locked/>
    <w:rsid w:val="005404B8"/>
    <w:rPr>
      <w:rFonts w:ascii="David" w:eastAsia="Times New Roman" w:hAnsi="David" w:cs="David"/>
      <w:sz w:val="24"/>
      <w:szCs w:val="24"/>
      <w:lang w:eastAsia="he-IL"/>
    </w:rPr>
  </w:style>
  <w:style w:type="paragraph" w:customStyle="1" w:styleId="NumberList3">
    <w:name w:val="Number List 3"/>
    <w:basedOn w:val="Base"/>
    <w:rsid w:val="005404B8"/>
    <w:pPr>
      <w:numPr>
        <w:numId w:val="84"/>
      </w:numPr>
    </w:pPr>
  </w:style>
  <w:style w:type="paragraph" w:customStyle="1" w:styleId="BulletList4">
    <w:name w:val="Bullet List 4"/>
    <w:basedOn w:val="Base"/>
    <w:rsid w:val="005404B8"/>
    <w:pPr>
      <w:numPr>
        <w:numId w:val="86"/>
      </w:numPr>
    </w:pPr>
  </w:style>
  <w:style w:type="paragraph" w:customStyle="1" w:styleId="Para2Title">
    <w:name w:val="Para2 Title"/>
    <w:basedOn w:val="Base"/>
    <w:next w:val="Para20"/>
    <w:rsid w:val="005404B8"/>
    <w:pPr>
      <w:spacing w:before="240"/>
      <w:ind w:left="720"/>
    </w:pPr>
    <w:rPr>
      <w:b/>
      <w:bCs/>
    </w:rPr>
  </w:style>
  <w:style w:type="paragraph" w:customStyle="1" w:styleId="BulletList20">
    <w:name w:val="Bullet List 2_0"/>
    <w:basedOn w:val="Base"/>
    <w:link w:val="BulletList21"/>
    <w:rsid w:val="005404B8"/>
    <w:pPr>
      <w:numPr>
        <w:numId w:val="87"/>
      </w:numPr>
    </w:pPr>
  </w:style>
  <w:style w:type="character" w:customStyle="1" w:styleId="BulletList21">
    <w:name w:val="Bullet List 2 תו"/>
    <w:link w:val="BulletList20"/>
    <w:rsid w:val="005404B8"/>
    <w:rPr>
      <w:rFonts w:ascii="David" w:eastAsia="Times New Roman" w:hAnsi="David" w:cs="David"/>
      <w:sz w:val="24"/>
      <w:szCs w:val="24"/>
      <w:lang w:eastAsia="he-IL"/>
    </w:rPr>
  </w:style>
  <w:style w:type="paragraph" w:customStyle="1" w:styleId="afffffffe">
    <w:name w:val="מספור לאחר מספור"/>
    <w:basedOn w:val="affffff3"/>
    <w:link w:val="affffffff"/>
    <w:qFormat/>
    <w:rsid w:val="00E23875"/>
    <w:pPr>
      <w:tabs>
        <w:tab w:val="left" w:pos="1418"/>
      </w:tabs>
      <w:spacing w:line="360" w:lineRule="auto"/>
      <w:ind w:left="1728" w:hanging="648"/>
    </w:pPr>
    <w:rPr>
      <w:rFonts w:ascii="Times New Roman" w:eastAsia="Times New Roman" w:hAnsi="Times New Roman" w:cs="David"/>
      <w:sz w:val="24"/>
      <w:szCs w:val="24"/>
    </w:rPr>
  </w:style>
  <w:style w:type="character" w:customStyle="1" w:styleId="affff5">
    <w:name w:val="ללא מרווח תו"/>
    <w:basedOn w:val="ad"/>
    <w:link w:val="111"/>
    <w:uiPriority w:val="1"/>
    <w:rsid w:val="00E23875"/>
    <w:rPr>
      <w:rFonts w:ascii="Times New Roman" w:eastAsia="Times New Roman" w:hAnsi="Times New Roman" w:cs="David"/>
      <w:sz w:val="24"/>
      <w:szCs w:val="24"/>
    </w:rPr>
  </w:style>
  <w:style w:type="character" w:customStyle="1" w:styleId="affffffff">
    <w:name w:val="מספור לאחר מספור תו"/>
    <w:basedOn w:val="affff5"/>
    <w:link w:val="afffffffe"/>
    <w:rsid w:val="00E23875"/>
    <w:rPr>
      <w:rFonts w:ascii="Times New Roman" w:eastAsia="Times New Roman" w:hAnsi="Times New Roman" w:cs="David"/>
      <w:sz w:val="24"/>
      <w:szCs w:val="24"/>
    </w:rPr>
  </w:style>
  <w:style w:type="table" w:customStyle="1" w:styleId="TableGrid4">
    <w:name w:val="Table Grid_4"/>
    <w:basedOn w:val="ae"/>
    <w:uiPriority w:val="59"/>
    <w:rsid w:val="005404B8"/>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162A45"/>
    <w:rPr>
      <w:rFonts w:ascii="Times New Roman" w:eastAsia="Times New Roman" w:hAnsi="Times New Roman" w:cs="David"/>
      <w:szCs w:val="24"/>
      <w:lang w:eastAsia="he-IL"/>
    </w:rPr>
  </w:style>
  <w:style w:type="paragraph" w:styleId="Index5">
    <w:name w:val="index 5"/>
    <w:basedOn w:val="ac"/>
    <w:next w:val="ac"/>
    <w:uiPriority w:val="99"/>
    <w:semiHidden/>
    <w:unhideWhenUsed/>
    <w:rsid w:val="00162A45"/>
    <w:pPr>
      <w:ind w:left="1200" w:hanging="240"/>
    </w:pPr>
    <w:rPr>
      <w:rFonts w:cs="David"/>
    </w:rPr>
  </w:style>
  <w:style w:type="paragraph" w:customStyle="1" w:styleId="BulletList3">
    <w:name w:val="Bullet List 3"/>
    <w:basedOn w:val="Base"/>
    <w:link w:val="BulletList30"/>
    <w:rsid w:val="000E4997"/>
    <w:pPr>
      <w:numPr>
        <w:numId w:val="91"/>
      </w:numPr>
    </w:pPr>
  </w:style>
  <w:style w:type="paragraph" w:customStyle="1" w:styleId="TableAlpha">
    <w:name w:val="TableAlpha"/>
    <w:basedOn w:val="Base"/>
    <w:qFormat/>
    <w:rsid w:val="000E4997"/>
    <w:pPr>
      <w:numPr>
        <w:numId w:val="92"/>
      </w:numPr>
      <w:tabs>
        <w:tab w:val="left" w:pos="357"/>
      </w:tabs>
      <w:spacing w:before="60" w:line="240" w:lineRule="exact"/>
      <w:jc w:val="left"/>
    </w:pPr>
  </w:style>
  <w:style w:type="paragraph" w:customStyle="1" w:styleId="TableNumeric">
    <w:name w:val="TableNumeric"/>
    <w:basedOn w:val="Base"/>
    <w:qFormat/>
    <w:rsid w:val="000E4997"/>
    <w:pPr>
      <w:numPr>
        <w:numId w:val="93"/>
      </w:numPr>
      <w:spacing w:before="60" w:line="240" w:lineRule="exact"/>
      <w:jc w:val="left"/>
    </w:pPr>
  </w:style>
  <w:style w:type="character" w:customStyle="1" w:styleId="BulletList30">
    <w:name w:val="Bullet List 3 תו"/>
    <w:link w:val="BulletList3"/>
    <w:locked/>
    <w:rsid w:val="000E4997"/>
    <w:rPr>
      <w:rFonts w:ascii="David" w:eastAsia="Times New Roman" w:hAnsi="David" w:cs="David"/>
      <w:sz w:val="24"/>
      <w:szCs w:val="24"/>
      <w:lang w:eastAsia="he-IL"/>
    </w:rPr>
  </w:style>
  <w:style w:type="paragraph" w:customStyle="1" w:styleId="AlphaList5">
    <w:name w:val="Alpha List 5"/>
    <w:basedOn w:val="Base"/>
    <w:rsid w:val="006C184D"/>
    <w:pPr>
      <w:numPr>
        <w:numId w:val="94"/>
      </w:numPr>
      <w:tabs>
        <w:tab w:val="left" w:pos="2211"/>
      </w:tabs>
    </w:pPr>
  </w:style>
  <w:style w:type="character" w:customStyle="1" w:styleId="AlphaList1Char">
    <w:name w:val="Alpha List 1 Char"/>
    <w:link w:val="AlphaList1"/>
    <w:locked/>
    <w:rsid w:val="00D6389E"/>
    <w:rPr>
      <w:rFonts w:ascii="Times New Roman" w:eastAsia="Times New Roman" w:hAnsi="Times New Roman" w:cs="David"/>
      <w:szCs w:val="24"/>
      <w:lang w:eastAsia="he-IL"/>
    </w:rPr>
  </w:style>
  <w:style w:type="character" w:styleId="affffffff0">
    <w:name w:val="Emphasis"/>
    <w:basedOn w:val="ad"/>
    <w:uiPriority w:val="20"/>
    <w:qFormat/>
    <w:rsid w:val="00834175"/>
    <w:rPr>
      <w:i/>
      <w:iCs/>
    </w:rPr>
  </w:style>
  <w:style w:type="paragraph" w:customStyle="1" w:styleId="AlphaList3">
    <w:name w:val="Alpha List 3"/>
    <w:basedOn w:val="Base"/>
    <w:link w:val="AlphaList30"/>
    <w:rsid w:val="00260BB1"/>
    <w:pPr>
      <w:numPr>
        <w:numId w:val="125"/>
      </w:numPr>
    </w:pPr>
  </w:style>
  <w:style w:type="character" w:customStyle="1" w:styleId="AlphaList30">
    <w:name w:val="Alpha List 3 תו"/>
    <w:link w:val="AlphaList3"/>
    <w:locked/>
    <w:rsid w:val="00260BB1"/>
    <w:rPr>
      <w:rFonts w:ascii="David" w:eastAsia="Times New Roman"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21891">
      <w:bodyDiv w:val="1"/>
      <w:marLeft w:val="0"/>
      <w:marRight w:val="0"/>
      <w:marTop w:val="0"/>
      <w:marBottom w:val="0"/>
      <w:divBdr>
        <w:top w:val="none" w:sz="0" w:space="0" w:color="auto"/>
        <w:left w:val="none" w:sz="0" w:space="0" w:color="auto"/>
        <w:bottom w:val="none" w:sz="0" w:space="0" w:color="auto"/>
        <w:right w:val="none" w:sz="0" w:space="0" w:color="auto"/>
      </w:divBdr>
    </w:div>
    <w:div w:id="374889094">
      <w:bodyDiv w:val="1"/>
      <w:marLeft w:val="0"/>
      <w:marRight w:val="0"/>
      <w:marTop w:val="0"/>
      <w:marBottom w:val="0"/>
      <w:divBdr>
        <w:top w:val="none" w:sz="0" w:space="0" w:color="auto"/>
        <w:left w:val="none" w:sz="0" w:space="0" w:color="auto"/>
        <w:bottom w:val="none" w:sz="0" w:space="0" w:color="auto"/>
        <w:right w:val="none" w:sz="0" w:space="0" w:color="auto"/>
      </w:divBdr>
    </w:div>
    <w:div w:id="782266322">
      <w:bodyDiv w:val="1"/>
      <w:marLeft w:val="0"/>
      <w:marRight w:val="0"/>
      <w:marTop w:val="0"/>
      <w:marBottom w:val="0"/>
      <w:divBdr>
        <w:top w:val="none" w:sz="0" w:space="0" w:color="auto"/>
        <w:left w:val="none" w:sz="0" w:space="0" w:color="auto"/>
        <w:bottom w:val="none" w:sz="0" w:space="0" w:color="auto"/>
        <w:right w:val="none" w:sz="0" w:space="0" w:color="auto"/>
      </w:divBdr>
    </w:div>
    <w:div w:id="824124868">
      <w:bodyDiv w:val="1"/>
      <w:marLeft w:val="0"/>
      <w:marRight w:val="0"/>
      <w:marTop w:val="0"/>
      <w:marBottom w:val="0"/>
      <w:divBdr>
        <w:top w:val="none" w:sz="0" w:space="0" w:color="auto"/>
        <w:left w:val="none" w:sz="0" w:space="0" w:color="auto"/>
        <w:bottom w:val="none" w:sz="0" w:space="0" w:color="auto"/>
        <w:right w:val="none" w:sz="0" w:space="0" w:color="auto"/>
      </w:divBdr>
    </w:div>
    <w:div w:id="891043793">
      <w:bodyDiv w:val="1"/>
      <w:marLeft w:val="0"/>
      <w:marRight w:val="0"/>
      <w:marTop w:val="0"/>
      <w:marBottom w:val="0"/>
      <w:divBdr>
        <w:top w:val="none" w:sz="0" w:space="0" w:color="auto"/>
        <w:left w:val="none" w:sz="0" w:space="0" w:color="auto"/>
        <w:bottom w:val="none" w:sz="0" w:space="0" w:color="auto"/>
        <w:right w:val="none" w:sz="0" w:space="0" w:color="auto"/>
      </w:divBdr>
    </w:div>
    <w:div w:id="151198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tel:08-6863100"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grc.cyber.gov.il/scripts/manage/login.aspx" TargetMode="External"/><Relationship Id="rId33" Type="http://schemas.openxmlformats.org/officeDocument/2006/relationships/hyperlink" Target="mailto:119@cyber.gov.il"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main" TargetMode="Externa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FF5794-BC78-4A39-87B4-B63FEE8BB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Pages>
  <Words>21093</Words>
  <Characters>105465</Characters>
  <Application>Microsoft Office Word</Application>
  <DocSecurity>0</DocSecurity>
  <Lines>878</Lines>
  <Paragraphs>252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Noa Ashkenazy</cp:lastModifiedBy>
  <cp:revision>25</cp:revision>
  <dcterms:created xsi:type="dcterms:W3CDTF">2025-03-16T05:41:00Z</dcterms:created>
  <dcterms:modified xsi:type="dcterms:W3CDTF">2025-03-23T12:27:00Z</dcterms:modified>
</cp:coreProperties>
</file>